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04D" w:rsidRDefault="00A0560C">
      <w:r>
        <w:t xml:space="preserve">We are launching a </w:t>
      </w:r>
      <w:proofErr w:type="gramStart"/>
      <w:r>
        <w:t>National  company</w:t>
      </w:r>
      <w:proofErr w:type="gramEnd"/>
      <w:r>
        <w:t xml:space="preserve"> , In the past we were just based in Qld and we are open to</w:t>
      </w:r>
      <w:bookmarkStart w:id="0" w:name="_GoBack"/>
      <w:bookmarkEnd w:id="0"/>
      <w:r>
        <w:t xml:space="preserve"> something fresh, new and modern</w:t>
      </w:r>
    </w:p>
    <w:sectPr w:rsidR="006F60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60C"/>
    <w:rsid w:val="006F604D"/>
    <w:rsid w:val="00A0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IWAQ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Sharyn Casey</dc:creator>
  <cp:lastModifiedBy>Sharyn Casey</cp:lastModifiedBy>
  <cp:revision>1</cp:revision>
  <dcterms:created xsi:type="dcterms:W3CDTF">2017-04-12T03:38:00Z</dcterms:created>
  <dcterms:modified xsi:type="dcterms:W3CDTF">2017-04-12T03:39:00Z</dcterms:modified>
</cp:coreProperties>
</file>