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111" w:rsidRPr="00AA0111" w:rsidRDefault="00AA0111" w:rsidP="00AA0111">
      <w:pPr>
        <w:shd w:val="clear" w:color="auto" w:fill="FFFFFF"/>
        <w:spacing w:after="0" w:line="450" w:lineRule="atLeast"/>
        <w:jc w:val="both"/>
        <w:rPr>
          <w:rFonts w:eastAsia="Times New Roman" w:cs="Arial"/>
          <w:b/>
          <w:i/>
          <w:color w:val="4472C4" w:themeColor="accent1"/>
          <w:sz w:val="28"/>
          <w:szCs w:val="28"/>
        </w:rPr>
      </w:pPr>
      <w:r w:rsidRPr="00AA0111">
        <w:rPr>
          <w:rFonts w:eastAsia="Times New Roman" w:cs="Arial"/>
          <w:b/>
          <w:i/>
          <w:color w:val="4472C4" w:themeColor="accent1"/>
          <w:sz w:val="28"/>
          <w:szCs w:val="28"/>
        </w:rPr>
        <w:t>Effective Email Campaigns</w:t>
      </w:r>
    </w:p>
    <w:p w:rsidR="00AA0111" w:rsidRDefault="00AA0111" w:rsidP="00AA0111">
      <w:pPr>
        <w:shd w:val="clear" w:color="auto" w:fill="FFFFFF"/>
        <w:spacing w:after="0" w:line="450" w:lineRule="atLeast"/>
        <w:jc w:val="both"/>
        <w:rPr>
          <w:rFonts w:eastAsia="Times New Roman" w:cs="Arial"/>
          <w:color w:val="2E394D"/>
          <w:sz w:val="28"/>
          <w:szCs w:val="28"/>
        </w:rPr>
      </w:pPr>
    </w:p>
    <w:p w:rsidR="00AA0111" w:rsidRDefault="00AA0111" w:rsidP="00AA0111">
      <w:pPr>
        <w:shd w:val="clear" w:color="auto" w:fill="FFFFFF"/>
        <w:spacing w:after="0" w:line="450" w:lineRule="atLeast"/>
        <w:jc w:val="both"/>
        <w:rPr>
          <w:rFonts w:eastAsia="Times New Roman" w:cs="Arial"/>
          <w:color w:val="2E394D"/>
          <w:sz w:val="28"/>
          <w:szCs w:val="28"/>
        </w:rPr>
      </w:pPr>
      <w:r>
        <w:rPr>
          <w:rFonts w:eastAsia="Times New Roman" w:cs="Arial"/>
          <w:color w:val="2E394D"/>
          <w:sz w:val="28"/>
          <w:szCs w:val="28"/>
        </w:rPr>
        <w:t>W</w:t>
      </w:r>
      <w:r w:rsidRPr="00AA0111">
        <w:rPr>
          <w:rFonts w:eastAsia="Times New Roman" w:cs="Arial"/>
          <w:color w:val="2E394D"/>
          <w:sz w:val="28"/>
          <w:szCs w:val="28"/>
        </w:rPr>
        <w:t>ith technology growing as rapidly as it is, it’s no surprise that you might think email is on its way out the door. Outdated. Dead. Old school. You might believe the </w:t>
      </w:r>
      <w:hyperlink r:id="rId4" w:history="1">
        <w:r w:rsidRPr="00AA0111">
          <w:rPr>
            <w:rFonts w:eastAsia="Times New Roman" w:cs="Arial"/>
            <w:color w:val="4472C4" w:themeColor="accent1"/>
            <w:sz w:val="28"/>
            <w:szCs w:val="28"/>
          </w:rPr>
          <w:t>misconceptions about email marketing</w:t>
        </w:r>
      </w:hyperlink>
      <w:r w:rsidRPr="00AA0111">
        <w:rPr>
          <w:rFonts w:eastAsia="Times New Roman" w:cs="Arial"/>
          <w:color w:val="2E394D"/>
          <w:sz w:val="28"/>
          <w:szCs w:val="28"/>
        </w:rPr>
        <w:t>. You might believe email marketing is irrelevant in today’s world of SEO, social media, and blogging. But let’s be clear: Email marketing works. No matter how long it’s been around, it’s not even close to going extinct. It’s still an essential part of your marketing strategy.</w:t>
      </w:r>
    </w:p>
    <w:p w:rsidR="00AA0111" w:rsidRPr="00AA0111" w:rsidRDefault="00AA0111" w:rsidP="00AA0111">
      <w:pPr>
        <w:shd w:val="clear" w:color="auto" w:fill="FFFFFF"/>
        <w:spacing w:after="0" w:line="450" w:lineRule="atLeast"/>
        <w:jc w:val="both"/>
        <w:rPr>
          <w:rFonts w:eastAsia="Times New Roman" w:cs="Arial"/>
          <w:i/>
          <w:color w:val="4472C4" w:themeColor="accent1"/>
          <w:sz w:val="28"/>
          <w:szCs w:val="28"/>
        </w:rPr>
      </w:pPr>
    </w:p>
    <w:p w:rsidR="00AA0111" w:rsidRDefault="00AA0111" w:rsidP="00AA0111">
      <w:pPr>
        <w:shd w:val="clear" w:color="auto" w:fill="FFFFFF"/>
        <w:spacing w:after="0" w:line="450" w:lineRule="atLeast"/>
        <w:jc w:val="both"/>
        <w:rPr>
          <w:rFonts w:eastAsia="Times New Roman" w:cs="Arial"/>
          <w:i/>
          <w:color w:val="4472C4" w:themeColor="accent1"/>
          <w:sz w:val="28"/>
          <w:szCs w:val="28"/>
        </w:rPr>
      </w:pPr>
      <w:r w:rsidRPr="00AA0111">
        <w:rPr>
          <w:rFonts w:eastAsia="Times New Roman" w:cs="Arial"/>
          <w:i/>
          <w:color w:val="4472C4" w:themeColor="accent1"/>
          <w:sz w:val="28"/>
          <w:szCs w:val="28"/>
        </w:rPr>
        <w:t>Here are six reasons why you need it.</w:t>
      </w:r>
    </w:p>
    <w:p w:rsidR="00AA0111" w:rsidRPr="00AA0111" w:rsidRDefault="00AA0111" w:rsidP="00AA0111">
      <w:pPr>
        <w:shd w:val="clear" w:color="auto" w:fill="FFFFFF"/>
        <w:spacing w:after="0" w:line="450" w:lineRule="atLeast"/>
        <w:jc w:val="both"/>
        <w:rPr>
          <w:rFonts w:eastAsia="Times New Roman" w:cs="Arial"/>
          <w:i/>
          <w:color w:val="4472C4" w:themeColor="accent1"/>
          <w:sz w:val="28"/>
          <w:szCs w:val="28"/>
        </w:rPr>
      </w:pPr>
    </w:p>
    <w:p w:rsidR="00AA0111" w:rsidRPr="00AA0111" w:rsidRDefault="00AA0111" w:rsidP="00AA0111">
      <w:pPr>
        <w:shd w:val="clear" w:color="auto" w:fill="FFFFFF"/>
        <w:spacing w:after="0" w:line="240" w:lineRule="auto"/>
        <w:outlineLvl w:val="1"/>
        <w:rPr>
          <w:rFonts w:eastAsia="Times New Roman" w:cs="Arial"/>
          <w:b/>
          <w:bCs/>
          <w:color w:val="000000"/>
          <w:sz w:val="36"/>
          <w:szCs w:val="36"/>
        </w:rPr>
      </w:pPr>
      <w:r w:rsidRPr="00AA0111">
        <w:rPr>
          <w:rFonts w:eastAsia="Times New Roman" w:cs="Arial"/>
          <w:b/>
          <w:bCs/>
          <w:color w:val="000000"/>
          <w:sz w:val="36"/>
          <w:szCs w:val="36"/>
        </w:rPr>
        <w:t>1. 4.3 Billion Email Accounts Send 196 Billion Emails Every Day</w:t>
      </w:r>
    </w:p>
    <w:p w:rsidR="00AA0111" w:rsidRDefault="00AA0111" w:rsidP="00AA0111">
      <w:pPr>
        <w:shd w:val="clear" w:color="auto" w:fill="FFFFFF"/>
        <w:spacing w:after="0" w:line="450" w:lineRule="atLeast"/>
        <w:jc w:val="both"/>
        <w:rPr>
          <w:rFonts w:eastAsia="Times New Roman" w:cs="Arial"/>
          <w:color w:val="2E394D"/>
          <w:sz w:val="28"/>
          <w:szCs w:val="28"/>
        </w:rPr>
      </w:pPr>
      <w:r w:rsidRPr="00AA0111">
        <w:rPr>
          <w:rFonts w:eastAsia="Times New Roman" w:cs="Arial"/>
          <w:color w:val="2E394D"/>
          <w:sz w:val="28"/>
          <w:szCs w:val="28"/>
        </w:rPr>
        <w:t>That’s right. 4.3 billion people send emails on a daily basis. Can you think of any other marketing channel that has been adopted as universally as email? Not everyone reads blogs. Not everyone is on social media—especially on every platform. Not everyone clicks on online ads. But </w:t>
      </w:r>
      <w:r w:rsidRPr="00AA0111">
        <w:rPr>
          <w:rFonts w:eastAsia="Times New Roman" w:cs="Arial"/>
          <w:i/>
          <w:iCs/>
          <w:color w:val="2E394D"/>
          <w:sz w:val="28"/>
          <w:szCs w:val="28"/>
        </w:rPr>
        <w:t>4.3 billion</w:t>
      </w:r>
      <w:r w:rsidRPr="00AA0111">
        <w:rPr>
          <w:rFonts w:eastAsia="Times New Roman" w:cs="Arial"/>
          <w:color w:val="2E394D"/>
          <w:sz w:val="28"/>
          <w:szCs w:val="28"/>
        </w:rPr>
        <w:t> email accounts are currently active. I think that makes it pretty clear that email marketing works.</w:t>
      </w:r>
    </w:p>
    <w:p w:rsidR="00AA0111" w:rsidRPr="00AA0111" w:rsidRDefault="00AA0111" w:rsidP="00AA0111">
      <w:pPr>
        <w:shd w:val="clear" w:color="auto" w:fill="FFFFFF"/>
        <w:spacing w:after="0" w:line="450" w:lineRule="atLeast"/>
        <w:jc w:val="both"/>
        <w:rPr>
          <w:rFonts w:eastAsia="Times New Roman" w:cs="Arial"/>
          <w:color w:val="2E394D"/>
          <w:sz w:val="28"/>
          <w:szCs w:val="28"/>
        </w:rPr>
      </w:pPr>
    </w:p>
    <w:p w:rsidR="00AA0111" w:rsidRPr="00AA0111" w:rsidRDefault="00AA0111" w:rsidP="00AA0111">
      <w:pPr>
        <w:shd w:val="clear" w:color="auto" w:fill="FFFFFF"/>
        <w:spacing w:after="0" w:line="240" w:lineRule="auto"/>
        <w:outlineLvl w:val="1"/>
        <w:rPr>
          <w:rFonts w:eastAsia="Times New Roman" w:cs="Arial"/>
          <w:b/>
          <w:bCs/>
          <w:color w:val="000000"/>
          <w:sz w:val="36"/>
          <w:szCs w:val="36"/>
        </w:rPr>
      </w:pPr>
      <w:r w:rsidRPr="00AA0111">
        <w:rPr>
          <w:rFonts w:eastAsia="Times New Roman" w:cs="Arial"/>
          <w:b/>
          <w:bCs/>
          <w:color w:val="000000"/>
          <w:sz w:val="36"/>
          <w:szCs w:val="36"/>
        </w:rPr>
        <w:t>2. 91% of Consumers Check Their Email Daily</w:t>
      </w:r>
    </w:p>
    <w:p w:rsidR="00AA0111" w:rsidRDefault="00AA0111" w:rsidP="00AA0111">
      <w:pPr>
        <w:shd w:val="clear" w:color="auto" w:fill="FFFFFF"/>
        <w:spacing w:after="0" w:line="450" w:lineRule="atLeast"/>
        <w:jc w:val="both"/>
        <w:rPr>
          <w:rFonts w:eastAsia="Times New Roman" w:cs="Arial"/>
          <w:color w:val="2E394D"/>
          <w:sz w:val="28"/>
          <w:szCs w:val="28"/>
        </w:rPr>
      </w:pPr>
      <w:r w:rsidRPr="00AA0111">
        <w:rPr>
          <w:rFonts w:eastAsia="Times New Roman" w:cs="Arial"/>
          <w:color w:val="2E394D"/>
          <w:sz w:val="28"/>
          <w:szCs w:val="28"/>
        </w:rPr>
        <w:t>That’s a pretty significant number of consumers you could be targeting. With 91% of consumers checking their email every single day, there’s no doubt email is still a viable channel to be using. Plus, considering the messages you send via email stay in consumers’ inboxes until they’re deleted, you get a longer lifespan than other channels, like social media.</w:t>
      </w:r>
    </w:p>
    <w:p w:rsidR="00AA0111" w:rsidRDefault="00AA0111" w:rsidP="00AA0111">
      <w:pPr>
        <w:shd w:val="clear" w:color="auto" w:fill="FFFFFF"/>
        <w:spacing w:after="0" w:line="450" w:lineRule="atLeast"/>
        <w:jc w:val="both"/>
        <w:rPr>
          <w:rFonts w:eastAsia="Times New Roman" w:cs="Arial"/>
          <w:color w:val="2E394D"/>
          <w:sz w:val="28"/>
          <w:szCs w:val="28"/>
        </w:rPr>
      </w:pPr>
    </w:p>
    <w:p w:rsidR="00AA0111" w:rsidRPr="00AA0111" w:rsidRDefault="00AA0111" w:rsidP="00AA0111">
      <w:pPr>
        <w:shd w:val="clear" w:color="auto" w:fill="FFFFFF"/>
        <w:spacing w:after="0" w:line="450" w:lineRule="atLeast"/>
        <w:jc w:val="both"/>
        <w:rPr>
          <w:rFonts w:eastAsia="Times New Roman" w:cs="Arial"/>
          <w:color w:val="2E394D"/>
          <w:sz w:val="28"/>
          <w:szCs w:val="28"/>
        </w:rPr>
      </w:pPr>
    </w:p>
    <w:p w:rsidR="00AA0111" w:rsidRPr="00AA0111" w:rsidRDefault="00AA0111" w:rsidP="00AA0111">
      <w:pPr>
        <w:shd w:val="clear" w:color="auto" w:fill="FFFFFF"/>
        <w:spacing w:after="0" w:line="240" w:lineRule="auto"/>
        <w:outlineLvl w:val="1"/>
        <w:rPr>
          <w:rFonts w:eastAsia="Times New Roman" w:cs="Arial"/>
          <w:b/>
          <w:bCs/>
          <w:color w:val="000000"/>
          <w:sz w:val="36"/>
          <w:szCs w:val="36"/>
        </w:rPr>
      </w:pPr>
      <w:r w:rsidRPr="00AA0111">
        <w:rPr>
          <w:rFonts w:eastAsia="Times New Roman" w:cs="Arial"/>
          <w:b/>
          <w:bCs/>
          <w:color w:val="000000"/>
          <w:sz w:val="36"/>
          <w:szCs w:val="36"/>
        </w:rPr>
        <w:lastRenderedPageBreak/>
        <w:t>3. Email Is a Channel That You Own</w:t>
      </w:r>
    </w:p>
    <w:p w:rsidR="00AA0111" w:rsidRDefault="00AA0111" w:rsidP="00AA0111">
      <w:pPr>
        <w:shd w:val="clear" w:color="auto" w:fill="FFFFFF"/>
        <w:spacing w:after="0" w:line="450" w:lineRule="atLeast"/>
        <w:jc w:val="both"/>
        <w:rPr>
          <w:rFonts w:eastAsia="Times New Roman" w:cs="Arial"/>
          <w:color w:val="2E394D"/>
          <w:sz w:val="28"/>
          <w:szCs w:val="28"/>
        </w:rPr>
      </w:pPr>
      <w:r w:rsidRPr="00AA0111">
        <w:rPr>
          <w:rFonts w:eastAsia="Times New Roman" w:cs="Arial"/>
          <w:color w:val="2E394D"/>
          <w:sz w:val="28"/>
          <w:szCs w:val="28"/>
        </w:rPr>
        <w:t>Using other digital marketing channels, like Facebook, Twitter, and Google means that you’re playing by their rules. You constantly have to change the way you market your brand on these channels because they’re always changing the way they display content or index search results. But email marketing allows for a 1:1 relationship with your audience, with no third party involved.</w:t>
      </w:r>
    </w:p>
    <w:p w:rsidR="00AA0111" w:rsidRPr="00AA0111" w:rsidRDefault="00AA0111" w:rsidP="00AA0111">
      <w:pPr>
        <w:shd w:val="clear" w:color="auto" w:fill="FFFFFF"/>
        <w:spacing w:after="0" w:line="450" w:lineRule="atLeast"/>
        <w:jc w:val="both"/>
        <w:rPr>
          <w:rFonts w:eastAsia="Times New Roman" w:cs="Arial"/>
          <w:color w:val="2E394D"/>
          <w:sz w:val="28"/>
          <w:szCs w:val="28"/>
        </w:rPr>
      </w:pPr>
    </w:p>
    <w:p w:rsidR="00AA0111" w:rsidRPr="00AA0111" w:rsidRDefault="00AA0111" w:rsidP="00AA0111">
      <w:pPr>
        <w:shd w:val="clear" w:color="auto" w:fill="FFFFFF"/>
        <w:spacing w:after="0" w:line="240" w:lineRule="auto"/>
        <w:outlineLvl w:val="1"/>
        <w:rPr>
          <w:rFonts w:eastAsia="Times New Roman" w:cs="Arial"/>
          <w:b/>
          <w:bCs/>
          <w:color w:val="000000"/>
          <w:sz w:val="36"/>
          <w:szCs w:val="36"/>
        </w:rPr>
      </w:pPr>
      <w:r w:rsidRPr="00AA0111">
        <w:rPr>
          <w:rFonts w:eastAsia="Times New Roman" w:cs="Arial"/>
          <w:b/>
          <w:bCs/>
          <w:color w:val="000000"/>
          <w:sz w:val="36"/>
          <w:szCs w:val="36"/>
        </w:rPr>
        <w:t>4. 77% of Consumers Prefer Email for Marketing Communications</w:t>
      </w:r>
    </w:p>
    <w:p w:rsidR="00AA0111" w:rsidRDefault="00AA0111" w:rsidP="00AA0111">
      <w:pPr>
        <w:shd w:val="clear" w:color="auto" w:fill="FFFFFF"/>
        <w:spacing w:after="0" w:line="450" w:lineRule="atLeast"/>
        <w:jc w:val="both"/>
        <w:rPr>
          <w:rFonts w:eastAsia="Times New Roman" w:cs="Arial"/>
          <w:color w:val="2E394D"/>
          <w:sz w:val="28"/>
          <w:szCs w:val="28"/>
        </w:rPr>
      </w:pPr>
      <w:r w:rsidRPr="00AA0111">
        <w:rPr>
          <w:rFonts w:eastAsia="Times New Roman" w:cs="Arial"/>
          <w:color w:val="2E394D"/>
          <w:sz w:val="28"/>
          <w:szCs w:val="28"/>
        </w:rPr>
        <w:t>Consumers don’t want marketers calling them. They ignore the calls. They don’t want marketers texting them. It seems like an intrusion. Many don’t want marketers to reach out to them on social media or on other platforms, either. When given the option, the large majority of consumers request to be contacted by email. So why wouldn’t you give your audience what they want? It’s best to contact people where they want to be reached, after all. It sure increases your chances of getting your message across.</w:t>
      </w:r>
    </w:p>
    <w:p w:rsidR="00AA0111" w:rsidRPr="00AA0111" w:rsidRDefault="00AA0111" w:rsidP="00AA0111">
      <w:pPr>
        <w:shd w:val="clear" w:color="auto" w:fill="FFFFFF"/>
        <w:spacing w:after="0" w:line="450" w:lineRule="atLeast"/>
        <w:jc w:val="both"/>
        <w:rPr>
          <w:rFonts w:eastAsia="Times New Roman" w:cs="Arial"/>
          <w:color w:val="2E394D"/>
          <w:sz w:val="28"/>
          <w:szCs w:val="28"/>
        </w:rPr>
      </w:pPr>
    </w:p>
    <w:p w:rsidR="00AA0111" w:rsidRPr="00AA0111" w:rsidRDefault="00AA0111" w:rsidP="00AA0111">
      <w:pPr>
        <w:shd w:val="clear" w:color="auto" w:fill="FFFFFF"/>
        <w:spacing w:after="0" w:line="240" w:lineRule="auto"/>
        <w:outlineLvl w:val="1"/>
        <w:rPr>
          <w:rFonts w:eastAsia="Times New Roman" w:cs="Arial"/>
          <w:b/>
          <w:bCs/>
          <w:color w:val="000000"/>
          <w:sz w:val="36"/>
          <w:szCs w:val="36"/>
        </w:rPr>
      </w:pPr>
      <w:r w:rsidRPr="00AA0111">
        <w:rPr>
          <w:rFonts w:eastAsia="Times New Roman" w:cs="Arial"/>
          <w:b/>
          <w:bCs/>
          <w:color w:val="000000"/>
          <w:sz w:val="36"/>
          <w:szCs w:val="36"/>
        </w:rPr>
        <w:t>5. Email Lets You Be Highly Personal</w:t>
      </w:r>
    </w:p>
    <w:p w:rsidR="00AA0111" w:rsidRPr="00AA0111" w:rsidRDefault="00AA0111" w:rsidP="00AA0111">
      <w:pPr>
        <w:shd w:val="clear" w:color="auto" w:fill="FFFFFF"/>
        <w:spacing w:after="0" w:line="450" w:lineRule="atLeast"/>
        <w:jc w:val="both"/>
        <w:rPr>
          <w:rFonts w:eastAsia="Times New Roman" w:cs="Arial"/>
          <w:color w:val="2E394D"/>
          <w:sz w:val="28"/>
          <w:szCs w:val="28"/>
        </w:rPr>
      </w:pPr>
      <w:r w:rsidRPr="00AA0111">
        <w:rPr>
          <w:rFonts w:eastAsia="Times New Roman" w:cs="Arial"/>
          <w:color w:val="2E394D"/>
          <w:sz w:val="28"/>
          <w:szCs w:val="28"/>
        </w:rPr>
        <w:t>Sure, you could blast out a social media message to all of your followers or fans. Sure, you can write a blog post for the world to see. But these messages aren’t going to get through to everyone. It’ll be hit or miss. It’ll resonate with a small fraction and be ignored by the rest because it isn’t relevant.</w:t>
      </w:r>
    </w:p>
    <w:p w:rsidR="00AA0111" w:rsidRPr="00AA0111" w:rsidRDefault="00AA0111" w:rsidP="00AA0111">
      <w:pPr>
        <w:shd w:val="clear" w:color="auto" w:fill="FFFFFF"/>
        <w:spacing w:after="0" w:line="450" w:lineRule="atLeast"/>
        <w:jc w:val="both"/>
        <w:rPr>
          <w:rFonts w:eastAsia="Times New Roman" w:cs="Arial"/>
          <w:color w:val="2E394D"/>
          <w:sz w:val="28"/>
          <w:szCs w:val="28"/>
        </w:rPr>
      </w:pPr>
      <w:r w:rsidRPr="00AA0111">
        <w:rPr>
          <w:rFonts w:eastAsia="Times New Roman" w:cs="Arial"/>
          <w:color w:val="2E394D"/>
          <w:sz w:val="28"/>
          <w:szCs w:val="28"/>
        </w:rPr>
        <w:t>Email marketing works because it </w:t>
      </w:r>
      <w:hyperlink r:id="rId5" w:history="1">
        <w:r w:rsidRPr="00AA0111">
          <w:rPr>
            <w:rFonts w:eastAsia="Times New Roman" w:cs="Arial"/>
            <w:color w:val="4472C4" w:themeColor="accent1"/>
            <w:sz w:val="28"/>
            <w:szCs w:val="28"/>
          </w:rPr>
          <w:t>can be highly targeted</w:t>
        </w:r>
      </w:hyperlink>
      <w:r w:rsidRPr="00AA0111">
        <w:rPr>
          <w:rFonts w:eastAsia="Times New Roman" w:cs="Arial"/>
          <w:color w:val="2E394D"/>
          <w:sz w:val="28"/>
          <w:szCs w:val="28"/>
        </w:rPr>
        <w:t>. You can segment your recipients into groups and then add recommendations for content or products based on their preferences. You can send contextual messages that are totally unique to those who open it, instead of blasting genetic messages. And, of course, being personal is more effective.</w:t>
      </w:r>
    </w:p>
    <w:p w:rsidR="00AA0111" w:rsidRPr="00AA0111" w:rsidRDefault="00AA0111" w:rsidP="00AA0111">
      <w:pPr>
        <w:shd w:val="clear" w:color="auto" w:fill="FFFFFF"/>
        <w:spacing w:after="0" w:line="240" w:lineRule="auto"/>
        <w:outlineLvl w:val="1"/>
        <w:rPr>
          <w:rFonts w:eastAsia="Times New Roman" w:cs="Arial"/>
          <w:b/>
          <w:bCs/>
          <w:color w:val="000000"/>
          <w:sz w:val="36"/>
          <w:szCs w:val="36"/>
        </w:rPr>
      </w:pPr>
      <w:r w:rsidRPr="00AA0111">
        <w:rPr>
          <w:rFonts w:eastAsia="Times New Roman" w:cs="Arial"/>
          <w:b/>
          <w:bCs/>
          <w:color w:val="000000"/>
          <w:sz w:val="36"/>
          <w:szCs w:val="36"/>
        </w:rPr>
        <w:lastRenderedPageBreak/>
        <w:t>6. Email Has a Marketing ROI of 4,300%</w:t>
      </w:r>
    </w:p>
    <w:p w:rsidR="00AA0111" w:rsidRPr="00AA0111" w:rsidRDefault="00AA0111" w:rsidP="00AA0111">
      <w:pPr>
        <w:shd w:val="clear" w:color="auto" w:fill="FFFFFF"/>
        <w:spacing w:after="0" w:line="450" w:lineRule="atLeast"/>
        <w:jc w:val="both"/>
        <w:rPr>
          <w:rFonts w:eastAsia="Times New Roman" w:cs="Arial"/>
          <w:color w:val="2E394D"/>
          <w:sz w:val="28"/>
          <w:szCs w:val="28"/>
        </w:rPr>
      </w:pPr>
      <w:r w:rsidRPr="00AA0111">
        <w:rPr>
          <w:rFonts w:eastAsia="Times New Roman" w:cs="Arial"/>
          <w:color w:val="2E394D"/>
          <w:sz w:val="28"/>
          <w:szCs w:val="28"/>
        </w:rPr>
        <w:t>Why wouldn’t you want to use a marketing channel that offers you such a huge return on your investment? Why wouldn’t you want to get $43 of returns for every 1$ you spend? </w:t>
      </w:r>
      <w:hyperlink r:id="rId6" w:history="1">
        <w:r w:rsidRPr="00AA0111">
          <w:rPr>
            <w:rFonts w:eastAsia="Times New Roman" w:cs="Arial"/>
            <w:color w:val="4472C4" w:themeColor="accent1"/>
            <w:sz w:val="28"/>
            <w:szCs w:val="28"/>
          </w:rPr>
          <w:t>This statistic</w:t>
        </w:r>
      </w:hyperlink>
      <w:r w:rsidRPr="00AA0111">
        <w:rPr>
          <w:rFonts w:eastAsia="Times New Roman" w:cs="Arial"/>
          <w:color w:val="2E394D"/>
          <w:sz w:val="28"/>
          <w:szCs w:val="28"/>
        </w:rPr>
        <w:t> proves that email marketing works—and is far more effective than many more costly and popular marketing activities out there.</w:t>
      </w:r>
    </w:p>
    <w:p w:rsidR="00AA0111" w:rsidRDefault="00AA0111" w:rsidP="00AA0111">
      <w:pPr>
        <w:shd w:val="clear" w:color="auto" w:fill="FFFFFF"/>
        <w:spacing w:after="0" w:line="450" w:lineRule="atLeast"/>
        <w:jc w:val="both"/>
        <w:rPr>
          <w:rFonts w:eastAsia="Times New Roman" w:cs="Arial"/>
          <w:color w:val="2E394D"/>
          <w:sz w:val="28"/>
          <w:szCs w:val="28"/>
        </w:rPr>
      </w:pPr>
    </w:p>
    <w:p w:rsidR="00AA0111" w:rsidRDefault="00AA0111" w:rsidP="00AA0111">
      <w:pPr>
        <w:shd w:val="clear" w:color="auto" w:fill="FFFFFF"/>
        <w:spacing w:after="0" w:line="450" w:lineRule="atLeast"/>
        <w:jc w:val="both"/>
        <w:rPr>
          <w:rFonts w:eastAsia="Times New Roman" w:cs="Arial"/>
          <w:color w:val="2E394D"/>
          <w:sz w:val="28"/>
          <w:szCs w:val="28"/>
        </w:rPr>
      </w:pPr>
    </w:p>
    <w:p w:rsidR="00AA0111" w:rsidRDefault="00AA0111" w:rsidP="00AA0111">
      <w:pPr>
        <w:shd w:val="clear" w:color="auto" w:fill="FFFFFF"/>
        <w:spacing w:after="0" w:line="450" w:lineRule="atLeast"/>
        <w:jc w:val="both"/>
        <w:rPr>
          <w:rFonts w:eastAsia="Times New Roman" w:cs="Arial"/>
          <w:color w:val="2E394D"/>
          <w:sz w:val="28"/>
          <w:szCs w:val="28"/>
        </w:rPr>
      </w:pPr>
      <w:r w:rsidRPr="00AA0111">
        <w:rPr>
          <w:rFonts w:eastAsia="Times New Roman" w:cs="Arial"/>
          <w:color w:val="2E394D"/>
          <w:sz w:val="28"/>
          <w:szCs w:val="28"/>
        </w:rPr>
        <w:t>Don’t brush off email marketing as a thing of the past. It’s still relevant. And it still works. Use it to grow your business, to nurture leads, to close leads into clients, and to delight customers. </w:t>
      </w:r>
      <w:hyperlink r:id="rId7" w:history="1">
        <w:r w:rsidRPr="00AA0111">
          <w:rPr>
            <w:rFonts w:eastAsia="Times New Roman" w:cs="Arial"/>
            <w:color w:val="4472C4" w:themeColor="accent1"/>
            <w:sz w:val="28"/>
            <w:szCs w:val="28"/>
          </w:rPr>
          <w:t>Send the right email at the right time</w:t>
        </w:r>
      </w:hyperlink>
      <w:r w:rsidRPr="00AA0111">
        <w:rPr>
          <w:rFonts w:eastAsia="Times New Roman" w:cs="Arial"/>
          <w:color w:val="2E394D"/>
          <w:sz w:val="28"/>
          <w:szCs w:val="28"/>
        </w:rPr>
        <w:t>, and see email marketing work its magic.</w:t>
      </w:r>
    </w:p>
    <w:p w:rsidR="00AA0111" w:rsidRDefault="00AA0111" w:rsidP="00AA0111">
      <w:pPr>
        <w:shd w:val="clear" w:color="auto" w:fill="FFFFFF"/>
        <w:spacing w:after="0" w:line="450" w:lineRule="atLeast"/>
        <w:jc w:val="both"/>
        <w:rPr>
          <w:rFonts w:eastAsia="Times New Roman" w:cs="Arial"/>
          <w:color w:val="2E394D"/>
          <w:sz w:val="28"/>
          <w:szCs w:val="28"/>
        </w:rPr>
      </w:pPr>
    </w:p>
    <w:p w:rsidR="00AA0111" w:rsidRDefault="00D83184" w:rsidP="00AA0111">
      <w:pPr>
        <w:shd w:val="clear" w:color="auto" w:fill="FFFFFF"/>
        <w:spacing w:after="0" w:line="450" w:lineRule="atLeast"/>
        <w:jc w:val="both"/>
        <w:rPr>
          <w:rFonts w:eastAsia="Times New Roman" w:cs="Arial"/>
          <w:color w:val="2E394D"/>
          <w:sz w:val="28"/>
          <w:szCs w:val="28"/>
        </w:rPr>
      </w:pPr>
      <w:r>
        <w:rPr>
          <w:rFonts w:eastAsia="Times New Roman" w:cs="Arial"/>
          <w:color w:val="2E394D"/>
          <w:sz w:val="28"/>
          <w:szCs w:val="28"/>
        </w:rPr>
        <w:t xml:space="preserve">Westshore Marketing Group </w:t>
      </w:r>
      <w:r w:rsidR="00AA0111">
        <w:rPr>
          <w:rFonts w:eastAsia="Times New Roman" w:cs="Arial"/>
          <w:color w:val="2E394D"/>
          <w:sz w:val="28"/>
          <w:szCs w:val="28"/>
        </w:rPr>
        <w:t xml:space="preserve">will </w:t>
      </w:r>
      <w:r>
        <w:rPr>
          <w:rFonts w:eastAsia="Times New Roman" w:cs="Arial"/>
          <w:color w:val="2E394D"/>
          <w:sz w:val="28"/>
          <w:szCs w:val="28"/>
        </w:rPr>
        <w:t>design the most effected and best ROI Email Marketing Campaign that will drive solid leads to your pipeline.</w:t>
      </w:r>
    </w:p>
    <w:p w:rsidR="00D83184" w:rsidRDefault="00D83184" w:rsidP="00AA0111">
      <w:pPr>
        <w:shd w:val="clear" w:color="auto" w:fill="FFFFFF"/>
        <w:spacing w:after="0" w:line="450" w:lineRule="atLeast"/>
        <w:jc w:val="both"/>
        <w:rPr>
          <w:rFonts w:eastAsia="Times New Roman" w:cs="Arial"/>
          <w:color w:val="2E394D"/>
          <w:sz w:val="28"/>
          <w:szCs w:val="28"/>
        </w:rPr>
      </w:pPr>
    </w:p>
    <w:p w:rsidR="00D83184" w:rsidRPr="00AA0111" w:rsidRDefault="00D83184" w:rsidP="00AA0111">
      <w:pPr>
        <w:shd w:val="clear" w:color="auto" w:fill="FFFFFF"/>
        <w:spacing w:after="0" w:line="450" w:lineRule="atLeast"/>
        <w:jc w:val="both"/>
        <w:rPr>
          <w:rFonts w:eastAsia="Times New Roman" w:cs="Arial"/>
          <w:color w:val="4472C4" w:themeColor="accent1"/>
          <w:sz w:val="28"/>
          <w:szCs w:val="28"/>
        </w:rPr>
      </w:pPr>
      <w:r w:rsidRPr="00EC55B9">
        <w:rPr>
          <w:rFonts w:eastAsia="Times New Roman" w:cs="Arial"/>
          <w:color w:val="4472C4" w:themeColor="accent1"/>
          <w:sz w:val="28"/>
          <w:szCs w:val="28"/>
        </w:rPr>
        <w:t>Call Westshore Marketing Group for more information</w:t>
      </w:r>
      <w:r w:rsidR="00EC55B9" w:rsidRPr="00EC55B9">
        <w:rPr>
          <w:rFonts w:eastAsia="Times New Roman" w:cs="Arial"/>
          <w:color w:val="4472C4" w:themeColor="accent1"/>
          <w:sz w:val="28"/>
          <w:szCs w:val="28"/>
        </w:rPr>
        <w:t>:  440/641-1411</w:t>
      </w:r>
    </w:p>
    <w:p w:rsidR="005F1E9C" w:rsidRDefault="005F1E9C">
      <w:bookmarkStart w:id="0" w:name="_GoBack"/>
      <w:bookmarkEnd w:id="0"/>
    </w:p>
    <w:sectPr w:rsidR="005F1E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1E9FF22-7BDF-4417-9ADB-1031193743FF}"/>
    <w:docVar w:name="dgnword-eventsink" w:val="137477016"/>
  </w:docVars>
  <w:rsids>
    <w:rsidRoot w:val="00AA0111"/>
    <w:rsid w:val="004C315E"/>
    <w:rsid w:val="005F1E9C"/>
    <w:rsid w:val="005F42A7"/>
    <w:rsid w:val="00AA0111"/>
    <w:rsid w:val="00D83184"/>
    <w:rsid w:val="00EC55B9"/>
    <w:rsid w:val="00F76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98FA3"/>
  <w15:chartTrackingRefBased/>
  <w15:docId w15:val="{6D91794B-72BC-4AD7-A6E5-3FD23D827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31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7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aleshub.ca/blog/how-to-send-the-right-email-to-the-right-pers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archenginejournal.com/increased-roi-4300-true-possible-email-marketing/96537/" TargetMode="External"/><Relationship Id="rId5" Type="http://schemas.openxmlformats.org/officeDocument/2006/relationships/hyperlink" Target="https://www.mailmunch.co/blog/targeted-email-marketing/" TargetMode="External"/><Relationship Id="rId4" Type="http://schemas.openxmlformats.org/officeDocument/2006/relationships/hyperlink" Target="https://www.saleshub.ca/blog/5-misconceptions-people-have-about-email-marketin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Dunn</dc:creator>
  <cp:keywords/>
  <dc:description/>
  <cp:lastModifiedBy>Jim Dunn</cp:lastModifiedBy>
  <cp:revision>1</cp:revision>
  <dcterms:created xsi:type="dcterms:W3CDTF">2017-03-24T00:25:00Z</dcterms:created>
  <dcterms:modified xsi:type="dcterms:W3CDTF">2017-03-24T00:47:00Z</dcterms:modified>
</cp:coreProperties>
</file>