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71C" w:rsidRDefault="00C34BC9">
      <w:bookmarkStart w:id="0" w:name="_GoBack"/>
      <w:bookmarkEnd w:id="0"/>
      <w:r>
        <w:t>Requirements for LFBA Logo</w:t>
      </w:r>
    </w:p>
    <w:p w:rsidR="007A571C" w:rsidRDefault="00C34BC9">
      <w:pPr>
        <w:numPr>
          <w:ilvl w:val="0"/>
          <w:numId w:val="1"/>
        </w:numPr>
        <w:ind w:hanging="360"/>
        <w:contextualSpacing/>
      </w:pPr>
      <w:r>
        <w:t>Branding is used in various places</w:t>
      </w:r>
    </w:p>
    <w:p w:rsidR="007A571C" w:rsidRDefault="00C34BC9">
      <w:pPr>
        <w:numPr>
          <w:ilvl w:val="1"/>
          <w:numId w:val="1"/>
        </w:numPr>
        <w:ind w:hanging="360"/>
        <w:contextualSpacing/>
      </w:pPr>
      <w:r>
        <w:t>Website - for attracting new players and informing players’ parents</w:t>
      </w:r>
    </w:p>
    <w:p w:rsidR="007A571C" w:rsidRDefault="00C34BC9">
      <w:pPr>
        <w:numPr>
          <w:ilvl w:val="1"/>
          <w:numId w:val="1"/>
        </w:numPr>
        <w:ind w:hanging="360"/>
        <w:contextualSpacing/>
      </w:pPr>
      <w:r>
        <w:t>Uniforms, apparel, car magnets and other merchandise</w:t>
      </w:r>
    </w:p>
    <w:p w:rsidR="007A571C" w:rsidRDefault="00C34BC9">
      <w:pPr>
        <w:numPr>
          <w:ilvl w:val="1"/>
          <w:numId w:val="1"/>
        </w:numPr>
        <w:ind w:hanging="360"/>
        <w:contextualSpacing/>
      </w:pPr>
      <w:r>
        <w:t>Pennants, plaques, etc.</w:t>
      </w:r>
    </w:p>
    <w:p w:rsidR="007A571C" w:rsidRDefault="00C34BC9">
      <w:pPr>
        <w:numPr>
          <w:ilvl w:val="0"/>
          <w:numId w:val="1"/>
        </w:numPr>
        <w:ind w:hanging="360"/>
        <w:contextualSpacing/>
      </w:pPr>
      <w:r>
        <w:t>Needs to conform to royal blue / gold color scheme</w:t>
      </w:r>
    </w:p>
    <w:p w:rsidR="007A571C" w:rsidRDefault="00C34BC9">
      <w:pPr>
        <w:numPr>
          <w:ilvl w:val="0"/>
          <w:numId w:val="1"/>
        </w:numPr>
        <w:ind w:hanging="360"/>
        <w:contextualSpacing/>
      </w:pPr>
      <w:r>
        <w:t>Need a few different flavors</w:t>
      </w:r>
    </w:p>
    <w:p w:rsidR="007A571C" w:rsidRDefault="00C34BC9">
      <w:pPr>
        <w:numPr>
          <w:ilvl w:val="1"/>
          <w:numId w:val="1"/>
        </w:numPr>
        <w:ind w:hanging="360"/>
        <w:contextualSpacing/>
      </w:pPr>
      <w:r>
        <w:t>Circular logo used for car magnets, website, non-uniform merchandise, etc.</w:t>
      </w:r>
    </w:p>
    <w:p w:rsidR="007A571C" w:rsidRDefault="00C34BC9">
      <w:pPr>
        <w:numPr>
          <w:ilvl w:val="1"/>
          <w:numId w:val="1"/>
        </w:numPr>
        <w:ind w:hanging="360"/>
        <w:contextualSpacing/>
      </w:pPr>
      <w:r>
        <w:t>Ultra-simple version for hats (e.g. LF or LF with arrow joining)</w:t>
      </w:r>
    </w:p>
    <w:p w:rsidR="007A571C" w:rsidRDefault="00C34BC9">
      <w:pPr>
        <w:numPr>
          <w:ilvl w:val="1"/>
          <w:numId w:val="1"/>
        </w:numPr>
        <w:ind w:hanging="360"/>
        <w:contextualSpacing/>
      </w:pPr>
      <w:r>
        <w:t>Jerseys - across the chest - horizon</w:t>
      </w:r>
      <w:r>
        <w:t>tal orientation</w:t>
      </w:r>
    </w:p>
    <w:p w:rsidR="007A571C" w:rsidRDefault="00C34BC9">
      <w:pPr>
        <w:numPr>
          <w:ilvl w:val="0"/>
          <w:numId w:val="1"/>
        </w:numPr>
        <w:ind w:hanging="360"/>
        <w:contextualSpacing/>
      </w:pPr>
      <w:r>
        <w:t>Wish list</w:t>
      </w:r>
    </w:p>
    <w:p w:rsidR="007A571C" w:rsidRDefault="00C34BC9">
      <w:pPr>
        <w:numPr>
          <w:ilvl w:val="1"/>
          <w:numId w:val="1"/>
        </w:numPr>
        <w:ind w:hanging="360"/>
        <w:contextualSpacing/>
      </w:pPr>
      <w:r>
        <w:t>Modeled off of a visually appealing professional logo</w:t>
      </w:r>
    </w:p>
    <w:p w:rsidR="007A571C" w:rsidRDefault="00C34BC9">
      <w:pPr>
        <w:numPr>
          <w:ilvl w:val="1"/>
          <w:numId w:val="1"/>
        </w:numPr>
        <w:ind w:hanging="360"/>
        <w:contextualSpacing/>
      </w:pPr>
      <w:r>
        <w:t>Real estate shows the following</w:t>
      </w:r>
    </w:p>
    <w:p w:rsidR="007A571C" w:rsidRDefault="00C34BC9">
      <w:pPr>
        <w:numPr>
          <w:ilvl w:val="2"/>
          <w:numId w:val="1"/>
        </w:numPr>
        <w:ind w:hanging="360"/>
        <w:contextualSpacing/>
      </w:pPr>
      <w:r>
        <w:t>Words - “LFBA”, “Scouts”</w:t>
      </w:r>
    </w:p>
    <w:p w:rsidR="007A571C" w:rsidRDefault="00C34BC9">
      <w:pPr>
        <w:numPr>
          <w:ilvl w:val="2"/>
          <w:numId w:val="1"/>
        </w:numPr>
        <w:ind w:hanging="360"/>
        <w:contextualSpacing/>
      </w:pPr>
      <w:r>
        <w:t xml:space="preserve">Pictures </w:t>
      </w:r>
    </w:p>
    <w:p w:rsidR="007A571C" w:rsidRDefault="00C34BC9">
      <w:pPr>
        <w:numPr>
          <w:ilvl w:val="3"/>
          <w:numId w:val="1"/>
        </w:numPr>
        <w:ind w:hanging="360"/>
        <w:contextualSpacing/>
      </w:pPr>
      <w:r>
        <w:t>Baseball or baseball player</w:t>
      </w:r>
    </w:p>
    <w:p w:rsidR="007A571C" w:rsidRDefault="00C34BC9">
      <w:pPr>
        <w:numPr>
          <w:ilvl w:val="3"/>
          <w:numId w:val="1"/>
        </w:numPr>
        <w:ind w:hanging="360"/>
        <w:contextualSpacing/>
      </w:pPr>
      <w:r>
        <w:t>Element suggesting Indian Scout (I like the feather hanging down in current logo.</w:t>
      </w:r>
      <w:r>
        <w:t xml:space="preserve">  Open to tomahawk or some other subtle representation, but not Indian face)</w:t>
      </w:r>
    </w:p>
    <w:p w:rsidR="007A571C" w:rsidRDefault="00C34BC9">
      <w:pPr>
        <w:numPr>
          <w:ilvl w:val="3"/>
          <w:numId w:val="1"/>
        </w:numPr>
        <w:ind w:hanging="360"/>
        <w:contextualSpacing/>
      </w:pPr>
      <w:r>
        <w:t>For a Minnesota Twins or Texas Rangers look, would want “Scouts” across the middle, “Lake Forest” at the top and “Baseball Association” at the bottom.</w:t>
      </w:r>
    </w:p>
    <w:p w:rsidR="007A571C" w:rsidRDefault="007A571C"/>
    <w:p w:rsidR="007A571C" w:rsidRDefault="007A571C"/>
    <w:p w:rsidR="007A571C" w:rsidRDefault="00C34BC9">
      <w:r>
        <w:rPr>
          <w:b/>
        </w:rPr>
        <w:t xml:space="preserve">Current Branding items </w:t>
      </w:r>
    </w:p>
    <w:p w:rsidR="007A571C" w:rsidRDefault="007A571C"/>
    <w:p w:rsidR="007A571C" w:rsidRDefault="00C34BC9">
      <w:r>
        <w:rPr>
          <w:noProof/>
        </w:rPr>
        <w:drawing>
          <wp:inline distT="114300" distB="114300" distL="114300" distR="114300">
            <wp:extent cx="2144826" cy="2309813"/>
            <wp:effectExtent l="0" t="0" r="0" b="0"/>
            <wp:docPr id="4" name="image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4826" cy="2309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571C" w:rsidRDefault="00C34BC9">
      <w:r>
        <w:rPr>
          <w:noProof/>
        </w:rPr>
        <w:lastRenderedPageBreak/>
        <w:drawing>
          <wp:inline distT="114300" distB="114300" distL="114300" distR="114300">
            <wp:extent cx="3643313" cy="1220276"/>
            <wp:effectExtent l="0" t="0" r="0" b="0"/>
            <wp:docPr id="3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3313" cy="12202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571C" w:rsidRDefault="007A571C"/>
    <w:p w:rsidR="007A571C" w:rsidRDefault="00C34BC9">
      <w:r>
        <w:rPr>
          <w:noProof/>
        </w:rPr>
        <w:drawing>
          <wp:inline distT="114300" distB="114300" distL="114300" distR="114300">
            <wp:extent cx="3795713" cy="2195917"/>
            <wp:effectExtent l="0" t="0" r="0" b="0"/>
            <wp:docPr id="1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5713" cy="21959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571C" w:rsidRDefault="007A571C"/>
    <w:p w:rsidR="007A571C" w:rsidRDefault="00C34BC9">
      <w:r>
        <w:t>Appealing Logos to model off of</w:t>
      </w:r>
    </w:p>
    <w:p w:rsidR="007A571C" w:rsidRDefault="00C34BC9">
      <w:r>
        <w:rPr>
          <w:noProof/>
        </w:rPr>
        <w:drawing>
          <wp:inline distT="114300" distB="114300" distL="114300" distR="114300">
            <wp:extent cx="2143125" cy="2133600"/>
            <wp:effectExtent l="0" t="0" r="0" b="0"/>
            <wp:docPr id="5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347913" cy="2347913"/>
            <wp:effectExtent l="0" t="0" r="0" b="0"/>
            <wp:docPr id="2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7913" cy="2347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A571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F6837"/>
    <w:multiLevelType w:val="multilevel"/>
    <w:tmpl w:val="C99CE8A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71C"/>
    <w:rsid w:val="007A571C"/>
    <w:rsid w:val="00C34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40A950-2196-4C44-B92F-2DDBE8611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Brown</dc:creator>
  <cp:lastModifiedBy>Sean Brown</cp:lastModifiedBy>
  <cp:revision>2</cp:revision>
  <dcterms:created xsi:type="dcterms:W3CDTF">2017-02-08T16:03:00Z</dcterms:created>
  <dcterms:modified xsi:type="dcterms:W3CDTF">2017-02-08T16:03:00Z</dcterms:modified>
</cp:coreProperties>
</file>