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72A" w:rsidRPr="003C1FF4" w:rsidRDefault="00A107BB">
      <w:pPr>
        <w:rPr>
          <w:b/>
          <w:sz w:val="24"/>
        </w:rPr>
      </w:pPr>
      <w:r w:rsidRPr="003C1FF4">
        <w:rPr>
          <w:b/>
          <w:sz w:val="24"/>
        </w:rPr>
        <w:t>Import MotorWorx content for flyer/handout – must include:</w:t>
      </w:r>
    </w:p>
    <w:p w:rsidR="00A107BB" w:rsidRDefault="00A107BB"/>
    <w:p w:rsidR="00A107BB" w:rsidRPr="00A107BB" w:rsidRDefault="00A107BB">
      <w:pPr>
        <w:rPr>
          <w:b/>
          <w:u w:val="single"/>
        </w:rPr>
      </w:pPr>
      <w:r w:rsidRPr="00A107BB">
        <w:rPr>
          <w:b/>
          <w:u w:val="single"/>
        </w:rPr>
        <w:t>Coupon</w:t>
      </w:r>
    </w:p>
    <w:p w:rsidR="00A107BB" w:rsidRDefault="00A107BB" w:rsidP="00A107BB">
      <w:pPr>
        <w:ind w:left="720"/>
      </w:pPr>
      <w:r>
        <w:t xml:space="preserve">$25 Off </w:t>
      </w:r>
    </w:p>
    <w:p w:rsidR="00A107BB" w:rsidRDefault="00A107BB" w:rsidP="00A107BB">
      <w:pPr>
        <w:ind w:left="720"/>
      </w:pPr>
      <w:r>
        <w:t xml:space="preserve">Any Mini BMW Mercedes Service </w:t>
      </w:r>
    </w:p>
    <w:p w:rsidR="00A107BB" w:rsidRDefault="00A107BB" w:rsidP="00A107BB">
      <w:pPr>
        <w:ind w:left="720"/>
      </w:pPr>
      <w:r w:rsidRPr="00A107BB">
        <w:t>(Cannot be combined with other offers)</w:t>
      </w:r>
      <w:r w:rsidRPr="00A107BB">
        <w:cr/>
      </w:r>
    </w:p>
    <w:p w:rsidR="00A107BB" w:rsidRPr="00A107BB" w:rsidRDefault="00A107BB" w:rsidP="00A107BB">
      <w:pPr>
        <w:rPr>
          <w:b/>
        </w:rPr>
      </w:pPr>
      <w:r w:rsidRPr="00A107BB">
        <w:rPr>
          <w:b/>
        </w:rPr>
        <w:t>Bullets for front of card:</w:t>
      </w:r>
    </w:p>
    <w:p w:rsidR="00A107BB" w:rsidRDefault="002B008B" w:rsidP="002B008B">
      <w:pPr>
        <w:ind w:left="720"/>
      </w:pPr>
      <w:r>
        <w:t>One stop shop for all maintenance</w:t>
      </w:r>
      <w:r w:rsidR="00A107BB" w:rsidRPr="00A107BB">
        <w:t xml:space="preserve"> and repairs</w:t>
      </w:r>
      <w:r>
        <w:t xml:space="preserve"> </w:t>
      </w:r>
      <w:r>
        <w:br/>
        <w:t>Same day repairs</w:t>
      </w:r>
      <w:r>
        <w:br/>
        <w:t>Free shuttle service</w:t>
      </w:r>
      <w:r w:rsidR="00A107BB" w:rsidRPr="00A107BB">
        <w:cr/>
      </w:r>
      <w:r>
        <w:t>All service contracts</w:t>
      </w:r>
      <w:r w:rsidR="00A107BB" w:rsidRPr="00A107BB">
        <w:t xml:space="preserve"> honor</w:t>
      </w:r>
      <w:r>
        <w:t>ed</w:t>
      </w:r>
      <w:r w:rsidR="00A107BB" w:rsidRPr="00A107BB">
        <w:t xml:space="preserve"> </w:t>
      </w:r>
      <w:r>
        <w:br/>
        <w:t>Expertly trained</w:t>
      </w:r>
      <w:r w:rsidR="00A107BB" w:rsidRPr="00A107BB">
        <w:t xml:space="preserve"> </w:t>
      </w:r>
      <w:r>
        <w:t>European Import</w:t>
      </w:r>
      <w:r w:rsidR="00A107BB" w:rsidRPr="00A107BB">
        <w:t xml:space="preserve"> p</w:t>
      </w:r>
      <w:r w:rsidR="00A107BB">
        <w:t>rofessionals</w:t>
      </w:r>
      <w:r w:rsidR="00A107BB">
        <w:cr/>
      </w:r>
    </w:p>
    <w:p w:rsidR="00A107BB" w:rsidRPr="00A107BB" w:rsidRDefault="00A107BB">
      <w:pPr>
        <w:rPr>
          <w:b/>
        </w:rPr>
      </w:pPr>
      <w:r w:rsidRPr="00A107BB">
        <w:rPr>
          <w:b/>
        </w:rPr>
        <w:t>Location information:</w:t>
      </w:r>
    </w:p>
    <w:p w:rsidR="00A107BB" w:rsidRDefault="00A107BB" w:rsidP="00A107BB">
      <w:pPr>
        <w:ind w:left="720"/>
      </w:pPr>
      <w:r>
        <w:t>Import MotorWorx West LA</w:t>
      </w:r>
    </w:p>
    <w:p w:rsidR="00A107BB" w:rsidRDefault="00A107BB" w:rsidP="00A107BB">
      <w:pPr>
        <w:ind w:left="720"/>
      </w:pPr>
      <w:r>
        <w:t>5879 Washington Blvd.</w:t>
      </w:r>
    </w:p>
    <w:p w:rsidR="00A107BB" w:rsidRDefault="00A107BB" w:rsidP="00A107BB">
      <w:pPr>
        <w:ind w:left="720"/>
      </w:pPr>
      <w:r>
        <w:t>Culver City, CA 90232</w:t>
      </w:r>
    </w:p>
    <w:p w:rsidR="00A107BB" w:rsidRDefault="00A107BB" w:rsidP="00A107BB">
      <w:pPr>
        <w:ind w:left="720"/>
      </w:pPr>
      <w:r>
        <w:t>Phone: 310-820-8822</w:t>
      </w:r>
    </w:p>
    <w:p w:rsidR="00A107BB" w:rsidRDefault="00A107BB" w:rsidP="00A107BB">
      <w:pPr>
        <w:ind w:left="720"/>
      </w:pPr>
    </w:p>
    <w:p w:rsidR="00A107BB" w:rsidRDefault="00A107BB" w:rsidP="00A107BB">
      <w:pPr>
        <w:ind w:left="720"/>
      </w:pPr>
      <w:r>
        <w:t>Import MotorWorx South Bay</w:t>
      </w:r>
    </w:p>
    <w:p w:rsidR="00A107BB" w:rsidRDefault="00A107BB" w:rsidP="00A107BB">
      <w:pPr>
        <w:ind w:left="720"/>
      </w:pPr>
      <w:r>
        <w:t>4623 Artesia Blvd.</w:t>
      </w:r>
    </w:p>
    <w:p w:rsidR="00A107BB" w:rsidRDefault="00A107BB" w:rsidP="00A107BB">
      <w:pPr>
        <w:ind w:left="720"/>
      </w:pPr>
      <w:r>
        <w:t>Redondo Beach, CA 90260</w:t>
      </w:r>
    </w:p>
    <w:p w:rsidR="00A107BB" w:rsidRDefault="00A107BB" w:rsidP="00A107BB">
      <w:pPr>
        <w:ind w:left="720"/>
      </w:pPr>
      <w:r>
        <w:t>Phone: 310-370-2299</w:t>
      </w:r>
    </w:p>
    <w:p w:rsidR="00A107BB" w:rsidRDefault="00A107BB" w:rsidP="00A107BB"/>
    <w:p w:rsidR="00A107BB" w:rsidRPr="00A107BB" w:rsidRDefault="00A107BB" w:rsidP="00A107BB">
      <w:pPr>
        <w:rPr>
          <w:b/>
        </w:rPr>
      </w:pPr>
      <w:r w:rsidRPr="00A107BB">
        <w:rPr>
          <w:b/>
        </w:rPr>
        <w:t>More content:</w:t>
      </w:r>
    </w:p>
    <w:p w:rsidR="00A107BB" w:rsidRDefault="002B008B" w:rsidP="00A107BB">
      <w:pPr>
        <w:ind w:left="720"/>
      </w:pPr>
      <w:r>
        <w:rPr>
          <w:rFonts w:ascii="Calibri" w:hAnsi="Calibri" w:cs="Calibri"/>
          <w:color w:val="000000"/>
          <w:shd w:val="clear" w:color="auto" w:fill="FFFFFF"/>
        </w:rPr>
        <w:t>We’re not just interested in fixing your vehicle’s malfunctioning components. When we’re doing our job right, you never experience such malfunctions. Import MotorWorx believes that costly repairs are totally avoidable. Let us show you how! Bring your MINI, BMW or Mercedes to our expert facility and put it on a service plan that keeps you two steps ahead of any performance problem.</w:t>
      </w:r>
    </w:p>
    <w:p w:rsidR="002B008B" w:rsidRDefault="002B008B" w:rsidP="002B008B">
      <w:pPr>
        <w:ind w:left="720"/>
      </w:pPr>
    </w:p>
    <w:p w:rsidR="002B008B" w:rsidRPr="002B008B" w:rsidRDefault="002B008B" w:rsidP="002B008B">
      <w:pPr>
        <w:ind w:left="720"/>
        <w:rPr>
          <w:b/>
        </w:rPr>
      </w:pPr>
      <w:r w:rsidRPr="002B008B">
        <w:rPr>
          <w:b/>
        </w:rPr>
        <w:lastRenderedPageBreak/>
        <w:t>Services include:</w:t>
      </w:r>
    </w:p>
    <w:p w:rsidR="002B008B" w:rsidRDefault="002B008B" w:rsidP="00A107BB">
      <w:pPr>
        <w:pStyle w:val="ListParagraph"/>
        <w:numPr>
          <w:ilvl w:val="0"/>
          <w:numId w:val="1"/>
        </w:numPr>
      </w:pPr>
      <w:r>
        <w:t>Electronic diagnostics</w:t>
      </w:r>
    </w:p>
    <w:p w:rsidR="00A107BB" w:rsidRDefault="002B008B" w:rsidP="002B008B">
      <w:pPr>
        <w:pStyle w:val="ListParagraph"/>
        <w:numPr>
          <w:ilvl w:val="0"/>
          <w:numId w:val="1"/>
        </w:numPr>
      </w:pPr>
      <w:r>
        <w:t>Full maintenance services</w:t>
      </w:r>
    </w:p>
    <w:p w:rsidR="003C1FF4" w:rsidRDefault="00A107BB" w:rsidP="00A107BB">
      <w:pPr>
        <w:pStyle w:val="ListParagraph"/>
        <w:numPr>
          <w:ilvl w:val="0"/>
          <w:numId w:val="1"/>
        </w:numPr>
      </w:pPr>
      <w:r>
        <w:t>Oil Change/Inspections</w:t>
      </w:r>
    </w:p>
    <w:p w:rsidR="003C1FF4" w:rsidRDefault="00A107BB" w:rsidP="00A107BB">
      <w:pPr>
        <w:pStyle w:val="ListParagraph"/>
        <w:numPr>
          <w:ilvl w:val="0"/>
          <w:numId w:val="1"/>
        </w:numPr>
      </w:pPr>
      <w:r>
        <w:t>Engine Service</w:t>
      </w:r>
    </w:p>
    <w:p w:rsidR="003C1FF4" w:rsidRDefault="00A107BB" w:rsidP="00A107BB">
      <w:pPr>
        <w:pStyle w:val="ListParagraph"/>
        <w:numPr>
          <w:ilvl w:val="0"/>
          <w:numId w:val="1"/>
        </w:numPr>
      </w:pPr>
      <w:r w:rsidRPr="00A107BB">
        <w:t>Accide</w:t>
      </w:r>
      <w:r>
        <w:t>nt Repairs</w:t>
      </w:r>
    </w:p>
    <w:p w:rsidR="003C1FF4" w:rsidRDefault="00A107BB" w:rsidP="00A107BB">
      <w:pPr>
        <w:pStyle w:val="ListParagraph"/>
        <w:numPr>
          <w:ilvl w:val="0"/>
          <w:numId w:val="1"/>
        </w:numPr>
      </w:pPr>
      <w:r>
        <w:t>Brakes/Tires/Alignment</w:t>
      </w:r>
    </w:p>
    <w:p w:rsidR="00A107BB" w:rsidRDefault="00A107BB" w:rsidP="00A107BB">
      <w:pPr>
        <w:pStyle w:val="ListParagraph"/>
        <w:numPr>
          <w:ilvl w:val="0"/>
          <w:numId w:val="1"/>
        </w:numPr>
      </w:pPr>
      <w:r w:rsidRPr="00A107BB">
        <w:t>Fluid Flushes</w:t>
      </w:r>
    </w:p>
    <w:p w:rsidR="002B008B" w:rsidRDefault="002B008B" w:rsidP="00A107BB">
      <w:pPr>
        <w:pStyle w:val="ListParagraph"/>
        <w:numPr>
          <w:ilvl w:val="0"/>
          <w:numId w:val="1"/>
        </w:numPr>
      </w:pPr>
      <w:r w:rsidRPr="00A107BB">
        <w:t>Clutch/Transmission</w:t>
      </w:r>
    </w:p>
    <w:p w:rsidR="00A107BB" w:rsidRPr="00A107BB" w:rsidRDefault="00A107BB" w:rsidP="00A107BB">
      <w:pPr>
        <w:ind w:left="720"/>
        <w:rPr>
          <w:b/>
        </w:rPr>
      </w:pPr>
      <w:r w:rsidRPr="00A107BB">
        <w:rPr>
          <w:b/>
        </w:rPr>
        <w:t>R</w:t>
      </w:r>
      <w:r w:rsidR="00A75D09">
        <w:rPr>
          <w:b/>
        </w:rPr>
        <w:t>eviews to choose from:</w:t>
      </w:r>
    </w:p>
    <w:p w:rsidR="00A107BB" w:rsidRDefault="00A75D09" w:rsidP="00A107BB">
      <w:pPr>
        <w:ind w:left="1440"/>
      </w:pPr>
      <w:r>
        <w:t>Chris</w:t>
      </w:r>
      <w:r w:rsidR="00A107BB" w:rsidRPr="00A107BB">
        <w:t xml:space="preserve"> T. Says: </w:t>
      </w:r>
      <w:r w:rsidR="00A107BB" w:rsidRPr="00A107BB">
        <w:cr/>
      </w:r>
      <w:r w:rsidRPr="00A75D09">
        <w:rPr>
          <w:rFonts w:ascii="Helvetica" w:hAnsi="Helvetica"/>
          <w:color w:val="404040"/>
          <w:sz w:val="21"/>
          <w:szCs w:val="21"/>
        </w:rPr>
        <w:t xml:space="preserve"> </w:t>
      </w:r>
      <w:r>
        <w:rPr>
          <w:rFonts w:ascii="Helvetica" w:hAnsi="Helvetica"/>
          <w:color w:val="404040"/>
          <w:sz w:val="21"/>
          <w:szCs w:val="21"/>
        </w:rPr>
        <w:t>“</w:t>
      </w:r>
      <w:r>
        <w:rPr>
          <w:rFonts w:ascii="Helvetica" w:hAnsi="Helvetica"/>
          <w:color w:val="404040"/>
          <w:sz w:val="21"/>
          <w:szCs w:val="21"/>
        </w:rPr>
        <w:t>Was quoted unnecessary repairs</w:t>
      </w:r>
      <w:r>
        <w:rPr>
          <w:rFonts w:ascii="Helvetica" w:hAnsi="Helvetica"/>
          <w:color w:val="404040"/>
          <w:sz w:val="21"/>
          <w:szCs w:val="21"/>
        </w:rPr>
        <w:t xml:space="preserve"> by another shop, Rich at Mini</w:t>
      </w:r>
      <w:r>
        <w:rPr>
          <w:rFonts w:ascii="Helvetica" w:hAnsi="Helvetica"/>
          <w:color w:val="404040"/>
          <w:sz w:val="21"/>
          <w:szCs w:val="21"/>
        </w:rPr>
        <w:t>Worx gave an honest assessment and saved me the money of doing unneeded repairs, and turned it around in a day. Highly recommend these guys</w:t>
      </w:r>
      <w:r w:rsidR="00A107BB" w:rsidRPr="00A107BB">
        <w:t>."</w:t>
      </w:r>
    </w:p>
    <w:p w:rsidR="00A107BB" w:rsidRDefault="00A107BB" w:rsidP="00A107BB">
      <w:pPr>
        <w:ind w:left="1440"/>
      </w:pPr>
      <w:r w:rsidRPr="00A107BB">
        <w:t>David B. Says:</w:t>
      </w:r>
      <w:r w:rsidRPr="00A107BB">
        <w:cr/>
        <w:t>"I gave MiniWorx 5 stars, but I would give them 10 if I could. These guys really understand Minis, but more importantly, they understand Mini drivers! "</w:t>
      </w:r>
    </w:p>
    <w:p w:rsidR="00A75D09" w:rsidRDefault="00A75D09" w:rsidP="00A107BB">
      <w:pPr>
        <w:ind w:left="1440"/>
      </w:pPr>
      <w:r>
        <w:t>Lani L. Says:</w:t>
      </w:r>
    </w:p>
    <w:p w:rsidR="00A75D09" w:rsidRDefault="00A75D09" w:rsidP="00A107BB">
      <w:pPr>
        <w:ind w:left="1440"/>
      </w:pPr>
      <w:r>
        <w:rPr>
          <w:rFonts w:ascii="Helvetica" w:hAnsi="Helvetica"/>
          <w:color w:val="404040"/>
          <w:sz w:val="21"/>
          <w:szCs w:val="21"/>
        </w:rPr>
        <w:t>“</w:t>
      </w:r>
      <w:r>
        <w:rPr>
          <w:rFonts w:ascii="Helvetica" w:hAnsi="Helvetica"/>
          <w:color w:val="404040"/>
          <w:sz w:val="21"/>
          <w:szCs w:val="21"/>
        </w:rPr>
        <w:t>Professional service. Very courteous and explained things in great detail. Completely answered all questions.</w:t>
      </w:r>
      <w:r>
        <w:rPr>
          <w:rFonts w:ascii="Helvetica" w:hAnsi="Helvetica"/>
          <w:color w:val="404040"/>
          <w:sz w:val="21"/>
          <w:szCs w:val="21"/>
        </w:rPr>
        <w:t>”</w:t>
      </w:r>
      <w:bookmarkStart w:id="0" w:name="_GoBack"/>
      <w:bookmarkEnd w:id="0"/>
    </w:p>
    <w:sectPr w:rsidR="00A75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B1D0F"/>
    <w:multiLevelType w:val="hybridMultilevel"/>
    <w:tmpl w:val="ED48A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BB"/>
    <w:rsid w:val="002B008B"/>
    <w:rsid w:val="003C1FF4"/>
    <w:rsid w:val="0055772A"/>
    <w:rsid w:val="00621D38"/>
    <w:rsid w:val="00A107BB"/>
    <w:rsid w:val="00A7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801D4-AD5E-4959-9DA2-644E54A2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Advisor</dc:creator>
  <cp:keywords/>
  <dc:description/>
  <cp:lastModifiedBy>Service Advisor</cp:lastModifiedBy>
  <cp:revision>2</cp:revision>
  <dcterms:created xsi:type="dcterms:W3CDTF">2017-02-07T20:47:00Z</dcterms:created>
  <dcterms:modified xsi:type="dcterms:W3CDTF">2017-02-07T21:12:00Z</dcterms:modified>
</cp:coreProperties>
</file>