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D8" w:rsidRDefault="00CE0ED8" w:rsidP="00292D26">
      <w:pPr>
        <w:spacing w:after="0" w:line="240" w:lineRule="auto"/>
      </w:pPr>
      <w:r>
        <w:t xml:space="preserve">Hello Designers! We are a supplements company called Muscle Origins. We are looking for a label for our Pre-Workout energy product. The winner will be first-in-line for consideration for our next two products. </w:t>
      </w:r>
      <w:r w:rsidR="009A077F">
        <w:t xml:space="preserve">We are a modern, high-end, high-quality line of supplements and that should be reflected in the design. </w:t>
      </w:r>
      <w:r>
        <w:t>Here are the requirements:</w:t>
      </w:r>
    </w:p>
    <w:p w:rsidR="00292D26" w:rsidRDefault="00292D26" w:rsidP="00292D26">
      <w:pPr>
        <w:spacing w:after="0" w:line="240" w:lineRule="auto"/>
      </w:pPr>
    </w:p>
    <w:p w:rsidR="00CE0ED8" w:rsidRDefault="00352375" w:rsidP="00292D26">
      <w:pPr>
        <w:spacing w:after="0" w:line="240" w:lineRule="auto"/>
      </w:pPr>
      <w:r>
        <w:t>1. The label must be 3.125 x 11.125</w:t>
      </w:r>
      <w:r w:rsidR="00CE0ED8">
        <w:t xml:space="preserve"> inches</w:t>
      </w:r>
    </w:p>
    <w:p w:rsidR="00292D26" w:rsidRDefault="00292D26" w:rsidP="00292D26">
      <w:pPr>
        <w:spacing w:after="0" w:line="240" w:lineRule="auto"/>
      </w:pPr>
    </w:p>
    <w:p w:rsidR="00CE0ED8" w:rsidRDefault="00CE0ED8" w:rsidP="00292D26">
      <w:pPr>
        <w:spacing w:after="0" w:line="240" w:lineRule="auto"/>
      </w:pPr>
      <w:r>
        <w:t>2. The label MUST follow FDA regulations for supplement products. Here is a link to the regul</w:t>
      </w:r>
      <w:r w:rsidR="00BC79B4">
        <w:t>ations, please refer to</w:t>
      </w:r>
      <w:r w:rsidR="00292D26">
        <w:t xml:space="preserve"> them</w:t>
      </w:r>
      <w:r w:rsidR="00BC79B4">
        <w:t xml:space="preserve"> if needed</w:t>
      </w:r>
      <w:r w:rsidR="00292D26">
        <w:t xml:space="preserve">: </w:t>
      </w:r>
      <w:hyperlink r:id="rId5" w:history="1">
        <w:r w:rsidR="00292D26" w:rsidRPr="00EA24CC">
          <w:rPr>
            <w:rStyle w:val="Hyperlink"/>
          </w:rPr>
          <w:t>http://www.quicklabel.com/blog/2013/11/how-to-comply-with-fda-requirements-for-dietary-supplement-labeling/</w:t>
        </w:r>
      </w:hyperlink>
      <w:r w:rsidR="00292D26">
        <w:t xml:space="preserve"> </w:t>
      </w:r>
    </w:p>
    <w:p w:rsidR="00292D26" w:rsidRDefault="00292D26" w:rsidP="00292D26">
      <w:pPr>
        <w:spacing w:after="0" w:line="240" w:lineRule="auto"/>
      </w:pPr>
    </w:p>
    <w:p w:rsidR="002B5668" w:rsidRDefault="00CE0ED8" w:rsidP="00292D26">
      <w:pPr>
        <w:spacing w:after="0" w:line="240" w:lineRule="auto"/>
      </w:pPr>
      <w:r>
        <w:t>3. Please refer to the a</w:t>
      </w:r>
      <w:r w:rsidR="00292D26">
        <w:t>ttached product label examples called “Examples</w:t>
      </w:r>
      <w:r>
        <w:t>”</w:t>
      </w:r>
      <w:r w:rsidR="002B5668">
        <w:t xml:space="preserve"> for the different positioning of sections.</w:t>
      </w:r>
      <w:r w:rsidR="000D4F4D">
        <w:t xml:space="preserve"> There should be 3 sections: Left, Middle, and Right.</w:t>
      </w:r>
      <w:r w:rsidR="00292D26">
        <w:t xml:space="preserve"> Note, The Middle section will be the biggest in size followed by the Right and Left.</w:t>
      </w:r>
      <w:r w:rsidR="005E70EA">
        <w:t xml:space="preserve"> </w:t>
      </w:r>
      <w:r w:rsidR="00E620C1">
        <w:t>EVERYTHING IN CAPITAL</w:t>
      </w:r>
      <w:r w:rsidR="009D6E67">
        <w:t xml:space="preserve"> LETTERS </w:t>
      </w:r>
      <w:r w:rsidR="00E620C1">
        <w:t xml:space="preserve">AND PARENTHESIS </w:t>
      </w:r>
      <w:r w:rsidR="009D6E67">
        <w:t>MUST BE INCLUDED. PLEASE FOLLOW THE ATTACHED</w:t>
      </w:r>
      <w:r w:rsidR="005E70EA">
        <w:t xml:space="preserve"> EXAMPLES CLOSELY FOR REFERENCE!</w:t>
      </w:r>
    </w:p>
    <w:p w:rsidR="00292D26" w:rsidRDefault="00292D26" w:rsidP="00292D26">
      <w:pPr>
        <w:spacing w:after="0" w:line="240" w:lineRule="auto"/>
      </w:pPr>
    </w:p>
    <w:p w:rsidR="000D4F4D" w:rsidRDefault="000D4F4D" w:rsidP="00292D26">
      <w:pPr>
        <w:spacing w:after="0" w:line="240" w:lineRule="auto"/>
      </w:pPr>
      <w:r>
        <w:t xml:space="preserve">4. </w:t>
      </w:r>
      <w:r w:rsidRPr="00292D26">
        <w:rPr>
          <w:b/>
          <w:u w:val="single"/>
        </w:rPr>
        <w:t>LEFT SECTION:</w:t>
      </w:r>
      <w:r w:rsidR="00292D26">
        <w:rPr>
          <w:b/>
          <w:u w:val="single"/>
        </w:rPr>
        <w:t xml:space="preserve"> Here are things that must be included in the Left portion of the label.</w:t>
      </w:r>
    </w:p>
    <w:p w:rsidR="00292D26" w:rsidRDefault="00292D26" w:rsidP="00292D26">
      <w:pPr>
        <w:spacing w:after="0" w:line="240" w:lineRule="auto"/>
      </w:pPr>
    </w:p>
    <w:p w:rsidR="0093604D" w:rsidRDefault="00BC79B4" w:rsidP="00292D26">
      <w:pPr>
        <w:spacing w:after="0" w:line="240" w:lineRule="auto"/>
        <w:rPr>
          <w:color w:val="FF0000"/>
        </w:rPr>
      </w:pPr>
      <w:r>
        <w:t>D</w:t>
      </w:r>
      <w:r w:rsidR="004C652B" w:rsidRPr="004C652B">
        <w:t>escription</w:t>
      </w:r>
      <w:r w:rsidR="00D2542B">
        <w:t xml:space="preserve"> (STARDUST: Muscle Origins is proud to present STARDUST, a powerful new Pre-Workout formulation that is designed to give you energy for optimal </w:t>
      </w:r>
      <w:r>
        <w:t>performance during your workouts.</w:t>
      </w:r>
      <w:r w:rsidR="00FE4188">
        <w:t xml:space="preserve"> This is the ultimate Pre-Workout.</w:t>
      </w:r>
      <w:r>
        <w:t>)</w:t>
      </w:r>
    </w:p>
    <w:p w:rsidR="00292D26" w:rsidRDefault="00292D26" w:rsidP="00292D26">
      <w:pPr>
        <w:spacing w:after="0" w:line="240" w:lineRule="auto"/>
      </w:pPr>
    </w:p>
    <w:p w:rsidR="008A3E39" w:rsidRDefault="008A3E39" w:rsidP="00292D26">
      <w:pPr>
        <w:spacing w:after="0" w:line="240" w:lineRule="auto"/>
      </w:pPr>
      <w:r>
        <w:t>Warnings</w:t>
      </w:r>
      <w:r w:rsidRPr="008A3E39">
        <w:t xml:space="preserve">: Always assess your tolerance with a single scoop. This product is only intended to be consumed by healthy adults 18 years of age or older. Not for use by those with pre-existing medical conditions or those taking any medications, young children under the age of </w:t>
      </w:r>
      <w:r w:rsidR="00292D26">
        <w:t>18, pregnant or lactating women</w:t>
      </w:r>
      <w:r w:rsidRPr="008A3E39">
        <w:t xml:space="preserve">, or </w:t>
      </w:r>
      <w:proofErr w:type="gramStart"/>
      <w:r w:rsidRPr="008A3E39">
        <w:t>individuals</w:t>
      </w:r>
      <w:proofErr w:type="gramEnd"/>
      <w:r w:rsidRPr="008A3E39">
        <w:t xml:space="preserve"> sensitive to caffeine or beta alanine. Discontinue use and consult your health care professional if you experience any adverse reaction to this product. Do not consume with caffeine, alcohol or stimulants from other sources. To avoid sleeplessness do not consume within 4 hours of bedtime. You may experience harmless short term skin tingles. Produced in a facility that processes milk and soy ingredients. Do not use if safety seal is broken or missing. Store in a cool, dry place. Contents sold by weight not volume. Keep out of reach of children.</w:t>
      </w:r>
    </w:p>
    <w:p w:rsidR="008A3E39" w:rsidRDefault="008A3E39" w:rsidP="00292D26">
      <w:pPr>
        <w:spacing w:after="0" w:line="240" w:lineRule="auto"/>
      </w:pPr>
    </w:p>
    <w:p w:rsidR="0093604D" w:rsidRDefault="0093604D" w:rsidP="00292D26">
      <w:pPr>
        <w:spacing w:after="0" w:line="240" w:lineRule="auto"/>
      </w:pPr>
      <w:r>
        <w:t>BARCODE</w:t>
      </w:r>
      <w:r w:rsidR="00292D26">
        <w:t xml:space="preserve"> </w:t>
      </w:r>
      <w:r w:rsidR="00292D26" w:rsidRPr="0067000D">
        <w:t>(Attached)</w:t>
      </w:r>
      <w:r w:rsidR="00BC79B4">
        <w:t xml:space="preserve"> Must be sideways to the right.</w:t>
      </w:r>
    </w:p>
    <w:p w:rsidR="0093604D" w:rsidRDefault="0093604D" w:rsidP="00292D26">
      <w:pPr>
        <w:spacing w:after="0" w:line="240" w:lineRule="auto"/>
      </w:pPr>
    </w:p>
    <w:p w:rsidR="0093604D" w:rsidRDefault="0093604D" w:rsidP="00292D26">
      <w:pPr>
        <w:spacing w:after="0" w:line="240" w:lineRule="auto"/>
      </w:pPr>
      <w:r>
        <w:t>MUSCLE ORIGINS LLC</w:t>
      </w:r>
    </w:p>
    <w:p w:rsidR="0093604D" w:rsidRDefault="0093604D" w:rsidP="00292D26">
      <w:pPr>
        <w:spacing w:after="0" w:line="240" w:lineRule="auto"/>
      </w:pPr>
      <w:r>
        <w:t>SUITE 105</w:t>
      </w:r>
    </w:p>
    <w:p w:rsidR="0093604D" w:rsidRDefault="0093604D" w:rsidP="00292D26">
      <w:pPr>
        <w:spacing w:after="0" w:line="240" w:lineRule="auto"/>
      </w:pPr>
      <w:r>
        <w:t>130 SHORE ROAD</w:t>
      </w:r>
    </w:p>
    <w:p w:rsidR="0093604D" w:rsidRDefault="0093604D" w:rsidP="00292D26">
      <w:pPr>
        <w:spacing w:after="0" w:line="240" w:lineRule="auto"/>
      </w:pPr>
      <w:r>
        <w:t>PORT WASHINGTON, NY 11050</w:t>
      </w:r>
    </w:p>
    <w:p w:rsidR="0093604D" w:rsidRDefault="0093604D" w:rsidP="00292D26">
      <w:pPr>
        <w:spacing w:after="0" w:line="240" w:lineRule="auto"/>
      </w:pPr>
    </w:p>
    <w:p w:rsidR="00525978" w:rsidRDefault="00525978" w:rsidP="00525978">
      <w:pPr>
        <w:spacing w:after="0" w:line="240" w:lineRule="auto"/>
      </w:pPr>
      <w:r>
        <w:t>1-800-804-8925</w:t>
      </w:r>
    </w:p>
    <w:p w:rsidR="00525978" w:rsidRPr="00525978" w:rsidRDefault="00525978" w:rsidP="00525978">
      <w:pPr>
        <w:spacing w:after="0" w:line="240" w:lineRule="auto"/>
      </w:pPr>
    </w:p>
    <w:p w:rsidR="00525978" w:rsidRDefault="002D7242" w:rsidP="00525978">
      <w:pPr>
        <w:spacing w:after="0" w:line="240" w:lineRule="auto"/>
        <w:rPr>
          <w:rStyle w:val="Hyperlink"/>
        </w:rPr>
      </w:pPr>
      <w:hyperlink r:id="rId6" w:history="1">
        <w:r w:rsidR="00525978" w:rsidRPr="00EA24CC">
          <w:rPr>
            <w:rStyle w:val="Hyperlink"/>
          </w:rPr>
          <w:t>info@muscleorigins.com</w:t>
        </w:r>
      </w:hyperlink>
    </w:p>
    <w:p w:rsidR="00525978" w:rsidRDefault="00525978" w:rsidP="00525978">
      <w:pPr>
        <w:spacing w:after="0" w:line="240" w:lineRule="auto"/>
        <w:rPr>
          <w:rStyle w:val="Hyperlink"/>
        </w:rPr>
      </w:pPr>
    </w:p>
    <w:p w:rsidR="009A19F2" w:rsidRDefault="00571333" w:rsidP="009A19F2">
      <w:pPr>
        <w:spacing w:after="0" w:line="240" w:lineRule="auto"/>
        <w:rPr>
          <w:rStyle w:val="Hyperlink"/>
        </w:rPr>
      </w:pPr>
      <w:r>
        <w:t xml:space="preserve">Website URL on the bottom </w:t>
      </w:r>
      <w:hyperlink r:id="rId7" w:history="1">
        <w:r w:rsidRPr="00060C56">
          <w:rPr>
            <w:rStyle w:val="Hyperlink"/>
          </w:rPr>
          <w:t>WWW.MUSCLEORIGINS.COM</w:t>
        </w:r>
      </w:hyperlink>
    </w:p>
    <w:p w:rsidR="009A19F2" w:rsidRDefault="009A19F2" w:rsidP="009A19F2">
      <w:pPr>
        <w:spacing w:after="0" w:line="240" w:lineRule="auto"/>
        <w:rPr>
          <w:rStyle w:val="Hyperlink"/>
        </w:rPr>
      </w:pPr>
    </w:p>
    <w:p w:rsidR="009A19F2" w:rsidRPr="009A19F2" w:rsidRDefault="009A19F2" w:rsidP="009A19F2">
      <w:pPr>
        <w:rPr>
          <w:rStyle w:val="Hyperlink"/>
          <w:color w:val="auto"/>
          <w:u w:val="none"/>
        </w:rPr>
      </w:pPr>
      <w:r>
        <w:rPr>
          <w:rStyle w:val="Hyperlink"/>
          <w:color w:val="auto"/>
          <w:u w:val="none"/>
        </w:rPr>
        <w:t>In a box (</w:t>
      </w:r>
      <w:r w:rsidRPr="009A19F2">
        <w:rPr>
          <w:rFonts w:ascii="Segoe UI Symbol" w:hAnsi="Segoe UI Symbol" w:cs="Segoe UI Symbol"/>
          <w:vertAlign w:val="superscript"/>
        </w:rPr>
        <w:t>✝</w:t>
      </w:r>
      <w:r>
        <w:rPr>
          <w:rFonts w:ascii="Segoe UI Symbol" w:hAnsi="Segoe UI Symbol" w:cs="Segoe UI Symbol"/>
          <w:vertAlign w:val="superscript"/>
        </w:rPr>
        <w:t xml:space="preserve"> </w:t>
      </w:r>
      <w:r>
        <w:rPr>
          <w:rStyle w:val="Hyperlink"/>
          <w:color w:val="auto"/>
          <w:u w:val="none"/>
        </w:rPr>
        <w:t>These statements have not been evaluated by the FDA. This product is not intended to diagnose, treat</w:t>
      </w:r>
      <w:r w:rsidR="002A646E">
        <w:rPr>
          <w:rStyle w:val="Hyperlink"/>
          <w:color w:val="auto"/>
          <w:u w:val="none"/>
        </w:rPr>
        <w:t>, cure, or prevent any disease.)</w:t>
      </w:r>
      <w:r w:rsidR="00BC79B4">
        <w:rPr>
          <w:rStyle w:val="Hyperlink"/>
          <w:color w:val="auto"/>
          <w:u w:val="none"/>
        </w:rPr>
        <w:t xml:space="preserve"> This must be on the bottom.</w:t>
      </w:r>
    </w:p>
    <w:p w:rsidR="009A19F2" w:rsidRDefault="009A19F2" w:rsidP="009A19F2">
      <w:pPr>
        <w:spacing w:after="0" w:line="240" w:lineRule="auto"/>
        <w:rPr>
          <w:rStyle w:val="Hyperlink"/>
        </w:rPr>
      </w:pPr>
    </w:p>
    <w:p w:rsidR="000D4F4D" w:rsidRDefault="000D4F4D" w:rsidP="00292D26">
      <w:pPr>
        <w:spacing w:after="0" w:line="240" w:lineRule="auto"/>
      </w:pPr>
      <w:r>
        <w:t xml:space="preserve">5. </w:t>
      </w:r>
      <w:r w:rsidRPr="005F090F">
        <w:rPr>
          <w:b/>
          <w:u w:val="single"/>
        </w:rPr>
        <w:t>MIDDLE SECTION:</w:t>
      </w:r>
      <w:r w:rsidR="005F090F" w:rsidRPr="005F090F">
        <w:rPr>
          <w:b/>
          <w:u w:val="single"/>
        </w:rPr>
        <w:t xml:space="preserve"> Here are things that must be included in the Middle portion of the label.</w:t>
      </w:r>
    </w:p>
    <w:p w:rsidR="00292D26" w:rsidRDefault="00292D26" w:rsidP="00292D26">
      <w:pPr>
        <w:spacing w:after="0" w:line="240" w:lineRule="auto"/>
      </w:pPr>
    </w:p>
    <w:p w:rsidR="00EB4BFE" w:rsidRDefault="00EB4BFE" w:rsidP="00292D26">
      <w:pPr>
        <w:spacing w:after="0" w:line="240" w:lineRule="auto"/>
      </w:pPr>
      <w:r>
        <w:t>Logo</w:t>
      </w:r>
      <w:r w:rsidR="00292D26">
        <w:t xml:space="preserve"> (Attached)</w:t>
      </w:r>
    </w:p>
    <w:p w:rsidR="00292D26" w:rsidRDefault="00292D26" w:rsidP="00292D26">
      <w:pPr>
        <w:spacing w:after="0" w:line="240" w:lineRule="auto"/>
      </w:pPr>
    </w:p>
    <w:p w:rsidR="00EB4BFE" w:rsidRDefault="00EB4BFE" w:rsidP="00292D26">
      <w:pPr>
        <w:spacing w:after="0" w:line="240" w:lineRule="auto"/>
      </w:pPr>
      <w:r>
        <w:t>Name of Product (STARDUST</w:t>
      </w:r>
      <w:r w:rsidR="0067000D">
        <w:rPr>
          <w:rFonts w:cstheme="minorHAnsi"/>
        </w:rPr>
        <w:t>™</w:t>
      </w:r>
      <w:r>
        <w:t>)</w:t>
      </w:r>
      <w:r w:rsidR="009D6E67">
        <w:t xml:space="preserve"> Make the name pop, </w:t>
      </w:r>
      <w:r w:rsidR="00673A4C">
        <w:t>stand-out</w:t>
      </w:r>
      <w:r w:rsidR="009D6E67">
        <w:t>,</w:t>
      </w:r>
      <w:r w:rsidR="0067000D">
        <w:t xml:space="preserve"> and be bigger than the rest of the text.</w:t>
      </w:r>
      <w:r w:rsidR="002A46F1">
        <w:t xml:space="preserve"> If you </w:t>
      </w:r>
      <w:proofErr w:type="gramStart"/>
      <w:r w:rsidR="002A46F1">
        <w:t>want</w:t>
      </w:r>
      <w:proofErr w:type="gramEnd"/>
      <w:r w:rsidR="002A46F1">
        <w:t xml:space="preserve"> you may use the attached ROBO font.</w:t>
      </w:r>
    </w:p>
    <w:p w:rsidR="00292D26" w:rsidRDefault="00292D26" w:rsidP="00292D26">
      <w:pPr>
        <w:spacing w:after="0" w:line="240" w:lineRule="auto"/>
      </w:pPr>
    </w:p>
    <w:p w:rsidR="00EB4BFE" w:rsidRDefault="00EB4BFE" w:rsidP="00292D26">
      <w:pPr>
        <w:spacing w:after="0" w:line="240" w:lineRule="auto"/>
      </w:pPr>
      <w:r>
        <w:t>Tagline (PRE-WORKOUT)</w:t>
      </w:r>
      <w:r w:rsidR="00E620C1">
        <w:t xml:space="preserve"> Also in big text but not bigger than the Name.</w:t>
      </w:r>
    </w:p>
    <w:p w:rsidR="00292D26" w:rsidRDefault="00292D26" w:rsidP="00292D26">
      <w:pPr>
        <w:spacing w:after="0" w:line="240" w:lineRule="auto"/>
      </w:pPr>
    </w:p>
    <w:p w:rsidR="00EB4BFE" w:rsidRDefault="00381AB7" w:rsidP="00292D26">
      <w:pPr>
        <w:spacing w:after="0" w:line="240" w:lineRule="auto"/>
      </w:pPr>
      <w:r>
        <w:t>Descriptions (POWERFUL PUMPS</w:t>
      </w:r>
      <w:r w:rsidR="00882283" w:rsidRPr="00882283">
        <w:rPr>
          <w:rFonts w:ascii="Segoe UI Symbol" w:hAnsi="Segoe UI Symbol" w:cs="Segoe UI Symbol"/>
          <w:vertAlign w:val="superscript"/>
        </w:rPr>
        <w:t>✝</w:t>
      </w:r>
      <w:r w:rsidR="00EF54E9">
        <w:t xml:space="preserve"> | INTENSE ENERGY</w:t>
      </w:r>
      <w:r w:rsidR="00882283" w:rsidRPr="00882283">
        <w:rPr>
          <w:rFonts w:ascii="Segoe UI Symbol" w:hAnsi="Segoe UI Symbol" w:cs="Segoe UI Symbol"/>
          <w:vertAlign w:val="superscript"/>
        </w:rPr>
        <w:t>✝</w:t>
      </w:r>
      <w:r>
        <w:t xml:space="preserve"> | </w:t>
      </w:r>
      <w:r w:rsidR="00EF54E9">
        <w:t>LASER FOCUS</w:t>
      </w:r>
      <w:r w:rsidR="00882283" w:rsidRPr="009D6E67">
        <w:rPr>
          <w:rFonts w:ascii="Segoe UI Symbol" w:hAnsi="Segoe UI Symbol" w:cs="Segoe UI Symbol"/>
          <w:vertAlign w:val="superscript"/>
        </w:rPr>
        <w:t>✝</w:t>
      </w:r>
      <w:r w:rsidR="008700EA">
        <w:t>)</w:t>
      </w:r>
      <w:r w:rsidR="00E620C1">
        <w:t xml:space="preserve"> Position as you see fit.</w:t>
      </w:r>
    </w:p>
    <w:p w:rsidR="00292D26" w:rsidRDefault="00292D26" w:rsidP="00292D26">
      <w:pPr>
        <w:spacing w:after="0" w:line="240" w:lineRule="auto"/>
      </w:pPr>
    </w:p>
    <w:p w:rsidR="00571333" w:rsidRDefault="00EB4BFE" w:rsidP="00292D26">
      <w:pPr>
        <w:spacing w:after="0" w:line="240" w:lineRule="auto"/>
      </w:pPr>
      <w:r>
        <w:t>DIETARY SUPPLEMENT</w:t>
      </w:r>
    </w:p>
    <w:p w:rsidR="00571333" w:rsidRDefault="00571333" w:rsidP="00292D26">
      <w:pPr>
        <w:spacing w:after="0" w:line="240" w:lineRule="auto"/>
      </w:pPr>
    </w:p>
    <w:p w:rsidR="00EB4BFE" w:rsidRDefault="00EB4BFE" w:rsidP="00292D26">
      <w:pPr>
        <w:spacing w:after="0" w:line="240" w:lineRule="auto"/>
      </w:pPr>
      <w:r>
        <w:t>30 SERVINGS</w:t>
      </w:r>
    </w:p>
    <w:p w:rsidR="00292D26" w:rsidRDefault="00292D26" w:rsidP="00292D26">
      <w:pPr>
        <w:spacing w:after="0" w:line="240" w:lineRule="auto"/>
      </w:pPr>
    </w:p>
    <w:p w:rsidR="00673A4C" w:rsidRDefault="00EB4BFE" w:rsidP="00292D26">
      <w:pPr>
        <w:spacing w:after="0" w:line="240" w:lineRule="auto"/>
      </w:pPr>
      <w:r w:rsidRPr="00107758">
        <w:t>FRUIT PUNCH FLAVOR</w:t>
      </w:r>
      <w:r w:rsidR="00673A4C">
        <w:t xml:space="preserve"> (Draw Icon to show the flavor) NATURALLY &amp; ARTIFICIALLY FLAVORED</w:t>
      </w:r>
    </w:p>
    <w:p w:rsidR="00292D26" w:rsidRDefault="00292D26" w:rsidP="00292D26">
      <w:pPr>
        <w:spacing w:after="0" w:line="240" w:lineRule="auto"/>
      </w:pPr>
    </w:p>
    <w:p w:rsidR="00EB4BFE" w:rsidRDefault="006C4E7C" w:rsidP="00292D26">
      <w:pPr>
        <w:spacing w:after="0" w:line="240" w:lineRule="auto"/>
      </w:pPr>
      <w:r w:rsidRPr="009A077F">
        <w:t>NET WT. 13.22 OZ (375</w:t>
      </w:r>
      <w:r w:rsidR="00EB4BFE" w:rsidRPr="009A077F">
        <w:t xml:space="preserve"> g)</w:t>
      </w:r>
      <w:r w:rsidR="00E620C1">
        <w:t xml:space="preserve"> Place this on bottom somewhere</w:t>
      </w:r>
    </w:p>
    <w:p w:rsidR="00292D26" w:rsidRDefault="00292D26" w:rsidP="00292D26">
      <w:pPr>
        <w:spacing w:after="0" w:line="240" w:lineRule="auto"/>
      </w:pPr>
    </w:p>
    <w:p w:rsidR="00B010C8" w:rsidRDefault="00B010C8" w:rsidP="00292D26">
      <w:pPr>
        <w:spacing w:after="0" w:line="240" w:lineRule="auto"/>
      </w:pPr>
      <w:r>
        <w:t xml:space="preserve">Social Media Icons with handle </w:t>
      </w:r>
      <w:r w:rsidR="002A646E">
        <w:t xml:space="preserve">on bottom </w:t>
      </w:r>
      <w:r>
        <w:t>@</w:t>
      </w:r>
      <w:proofErr w:type="spellStart"/>
      <w:r>
        <w:t>MuscleOrigins</w:t>
      </w:r>
      <w:proofErr w:type="spellEnd"/>
      <w:r>
        <w:t xml:space="preserve"> (Facebook, Twitter, Instagram</w:t>
      </w:r>
      <w:r w:rsidR="00571333">
        <w:t xml:space="preserve"> Icons</w:t>
      </w:r>
      <w:r>
        <w:t>)</w:t>
      </w:r>
    </w:p>
    <w:p w:rsidR="00571333" w:rsidRDefault="00571333" w:rsidP="00292D26">
      <w:pPr>
        <w:spacing w:after="0" w:line="240" w:lineRule="auto"/>
      </w:pPr>
    </w:p>
    <w:p w:rsidR="00B010C8" w:rsidRDefault="00B010C8" w:rsidP="00292D26">
      <w:pPr>
        <w:spacing w:after="0" w:line="240" w:lineRule="auto"/>
      </w:pPr>
    </w:p>
    <w:p w:rsidR="00B010C8" w:rsidRDefault="00B010C8" w:rsidP="00292D26">
      <w:pPr>
        <w:spacing w:after="0" w:line="240" w:lineRule="auto"/>
      </w:pPr>
    </w:p>
    <w:p w:rsidR="00B010C8" w:rsidRDefault="000D4F4D" w:rsidP="00292D26">
      <w:pPr>
        <w:spacing w:after="0" w:line="240" w:lineRule="auto"/>
      </w:pPr>
      <w:r>
        <w:t xml:space="preserve">6. </w:t>
      </w:r>
      <w:r w:rsidRPr="005F090F">
        <w:rPr>
          <w:b/>
          <w:u w:val="single"/>
        </w:rPr>
        <w:t>RIGHT SECTION:</w:t>
      </w:r>
      <w:r w:rsidR="0093604D" w:rsidRPr="005F090F">
        <w:rPr>
          <w:b/>
          <w:u w:val="single"/>
        </w:rPr>
        <w:t xml:space="preserve"> </w:t>
      </w:r>
      <w:r w:rsidR="005F090F" w:rsidRPr="005F090F">
        <w:rPr>
          <w:b/>
          <w:u w:val="single"/>
        </w:rPr>
        <w:t>Here are things that must be included in the Right portion of the label.</w:t>
      </w:r>
    </w:p>
    <w:p w:rsidR="00571333" w:rsidRDefault="00571333" w:rsidP="00292D26">
      <w:pPr>
        <w:spacing w:after="0" w:line="240" w:lineRule="auto"/>
      </w:pPr>
    </w:p>
    <w:p w:rsidR="00B010C8" w:rsidRDefault="0093604D" w:rsidP="00292D26">
      <w:pPr>
        <w:spacing w:after="0" w:line="240" w:lineRule="auto"/>
      </w:pPr>
      <w:r>
        <w:t>SUPPLEMENT FACTS</w:t>
      </w:r>
      <w:r w:rsidR="00635F6A">
        <w:t xml:space="preserve"> (They are attached but you can’t just put the image in, you must design it into the label and make it unique)</w:t>
      </w:r>
    </w:p>
    <w:p w:rsidR="00571333" w:rsidRDefault="00571333" w:rsidP="00292D26">
      <w:pPr>
        <w:spacing w:after="0" w:line="240" w:lineRule="auto"/>
      </w:pPr>
    </w:p>
    <w:p w:rsidR="00B010C8" w:rsidRDefault="00B010C8" w:rsidP="00292D26">
      <w:pPr>
        <w:spacing w:after="0" w:line="240" w:lineRule="auto"/>
      </w:pPr>
      <w:r>
        <w:t>SUGGESTED USE: Mix one servi</w:t>
      </w:r>
      <w:r w:rsidR="00A25BF0">
        <w:t>ng (1 scoop) of Stardust in 8-10 fl. o</w:t>
      </w:r>
      <w:r>
        <w:t>z. of cold water and drink 20-30 minutes before training. Do not exceed one serving per day.</w:t>
      </w:r>
      <w:r w:rsidR="009D6E67">
        <w:t xml:space="preserve"> (This goes above the Supplement Facts. Please refer to the Examples attached here)</w:t>
      </w:r>
    </w:p>
    <w:p w:rsidR="00571333" w:rsidRDefault="00571333" w:rsidP="00292D26">
      <w:pPr>
        <w:spacing w:after="0" w:line="240" w:lineRule="auto"/>
      </w:pPr>
    </w:p>
    <w:p w:rsidR="00571333" w:rsidRDefault="0006750F" w:rsidP="00292D26">
      <w:pPr>
        <w:spacing w:after="0" w:line="240" w:lineRule="auto"/>
      </w:pPr>
      <w:r w:rsidRPr="0006750F">
        <w:t>7. The background color should be dark or black so as it contrast the Logo and Name.</w:t>
      </w:r>
    </w:p>
    <w:p w:rsidR="0006750F" w:rsidRDefault="0006750F" w:rsidP="00292D26">
      <w:pPr>
        <w:spacing w:after="0" w:line="240" w:lineRule="auto"/>
      </w:pPr>
    </w:p>
    <w:p w:rsidR="000D4F4D" w:rsidRDefault="00FB1021" w:rsidP="00292D26">
      <w:pPr>
        <w:spacing w:after="0" w:line="240" w:lineRule="auto"/>
      </w:pPr>
      <w:r>
        <w:t>8. There should be 2</w:t>
      </w:r>
      <w:r w:rsidR="00E00E8A">
        <w:t xml:space="preserve"> background versions submitted by each Desig</w:t>
      </w:r>
      <w:r>
        <w:t xml:space="preserve">ner: “Background 1” (Attached) </w:t>
      </w:r>
      <w:r w:rsidR="00E00E8A">
        <w:t>and Your own background vision for the product as a designer.</w:t>
      </w:r>
      <w:r w:rsidR="009D6E67">
        <w:t xml:space="preserve"> The background should be dark or black. We are relying on your</w:t>
      </w:r>
      <w:r w:rsidR="006671DB">
        <w:t xml:space="preserve"> expertise as designers to </w:t>
      </w:r>
      <w:r w:rsidR="009D6E67">
        <w:t>create a g</w:t>
      </w:r>
      <w:bookmarkStart w:id="0" w:name="_GoBack"/>
      <w:bookmarkEnd w:id="0"/>
      <w:r w:rsidR="009D6E67">
        <w:t>reat design.</w:t>
      </w:r>
      <w:r w:rsidR="004E1E1A">
        <w:t xml:space="preserve"> </w:t>
      </w:r>
      <w:r w:rsidR="004E1E1A" w:rsidRPr="004E1E1A">
        <w:t>A product mock-up should be included in your submission on a 19 oz</w:t>
      </w:r>
      <w:r w:rsidR="00AC0467">
        <w:t>.</w:t>
      </w:r>
      <w:r w:rsidR="004E1E1A" w:rsidRPr="004E1E1A">
        <w:t xml:space="preserve"> tub.</w:t>
      </w:r>
    </w:p>
    <w:p w:rsidR="00571333" w:rsidRDefault="00571333" w:rsidP="00292D26">
      <w:pPr>
        <w:spacing w:after="0" w:line="240" w:lineRule="auto"/>
      </w:pPr>
    </w:p>
    <w:p w:rsidR="0003756F" w:rsidRDefault="00E00E8A" w:rsidP="00292D26">
      <w:pPr>
        <w:spacing w:after="0" w:line="240" w:lineRule="auto"/>
        <w:rPr>
          <w:rFonts w:cstheme="minorHAnsi"/>
        </w:rPr>
      </w:pPr>
      <w:r>
        <w:t xml:space="preserve">9. </w:t>
      </w:r>
      <w:r w:rsidR="008A1B21">
        <w:t>The name of the product is STARDUST</w:t>
      </w:r>
      <w:r w:rsidR="00FC39A3">
        <w:rPr>
          <w:rFonts w:cstheme="minorHAnsi"/>
        </w:rPr>
        <w:t>™</w:t>
      </w:r>
    </w:p>
    <w:p w:rsidR="0003756F" w:rsidRDefault="0003756F" w:rsidP="00292D26">
      <w:pPr>
        <w:spacing w:after="0" w:line="240" w:lineRule="auto"/>
        <w:rPr>
          <w:rFonts w:cstheme="minorHAnsi"/>
        </w:rPr>
      </w:pPr>
    </w:p>
    <w:p w:rsidR="0003756F" w:rsidRDefault="0003756F" w:rsidP="00292D26">
      <w:pPr>
        <w:spacing w:after="0" w:line="240" w:lineRule="auto"/>
        <w:rPr>
          <w:rFonts w:cstheme="minorHAnsi"/>
        </w:rPr>
      </w:pPr>
      <w:r>
        <w:rPr>
          <w:rFonts w:cstheme="minorHAnsi"/>
        </w:rPr>
        <w:t>10. Always look back to the attached Examples for reference and ins</w:t>
      </w:r>
      <w:r w:rsidR="002D7242">
        <w:rPr>
          <w:rFonts w:cstheme="minorHAnsi"/>
        </w:rPr>
        <w:t xml:space="preserve">piration. We like the </w:t>
      </w:r>
      <w:proofErr w:type="spellStart"/>
      <w:r w:rsidR="002D7242">
        <w:rPr>
          <w:rFonts w:cstheme="minorHAnsi"/>
        </w:rPr>
        <w:t>Performix</w:t>
      </w:r>
      <w:proofErr w:type="spellEnd"/>
      <w:r w:rsidR="002D7242">
        <w:rPr>
          <w:rFonts w:cstheme="minorHAnsi"/>
        </w:rPr>
        <w:t xml:space="preserve"> and Optimum Nutrition </w:t>
      </w:r>
      <w:r>
        <w:rPr>
          <w:rFonts w:cstheme="minorHAnsi"/>
        </w:rPr>
        <w:t>label</w:t>
      </w:r>
      <w:r w:rsidR="00E3165C">
        <w:rPr>
          <w:rFonts w:cstheme="minorHAnsi"/>
        </w:rPr>
        <w:t>s for design and C4 for the layout. Thank you.</w:t>
      </w:r>
    </w:p>
    <w:p w:rsidR="00571333" w:rsidRDefault="00571333" w:rsidP="00292D26">
      <w:pPr>
        <w:spacing w:after="0" w:line="240" w:lineRule="auto"/>
      </w:pPr>
    </w:p>
    <w:sectPr w:rsidR="0057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D64BC"/>
    <w:multiLevelType w:val="hybridMultilevel"/>
    <w:tmpl w:val="44B6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96204"/>
    <w:multiLevelType w:val="hybridMultilevel"/>
    <w:tmpl w:val="B7ACF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83569"/>
    <w:multiLevelType w:val="hybridMultilevel"/>
    <w:tmpl w:val="787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D8"/>
    <w:rsid w:val="0003756F"/>
    <w:rsid w:val="0006750F"/>
    <w:rsid w:val="000D4F4D"/>
    <w:rsid w:val="00107758"/>
    <w:rsid w:val="00126787"/>
    <w:rsid w:val="0028688C"/>
    <w:rsid w:val="00292D26"/>
    <w:rsid w:val="002A46F1"/>
    <w:rsid w:val="002A646E"/>
    <w:rsid w:val="002A701D"/>
    <w:rsid w:val="002B5668"/>
    <w:rsid w:val="002D7242"/>
    <w:rsid w:val="00352375"/>
    <w:rsid w:val="00381AB7"/>
    <w:rsid w:val="004C652B"/>
    <w:rsid w:val="004E1E1A"/>
    <w:rsid w:val="00525978"/>
    <w:rsid w:val="00571333"/>
    <w:rsid w:val="00596F9B"/>
    <w:rsid w:val="005C7C8A"/>
    <w:rsid w:val="005E70EA"/>
    <w:rsid w:val="005F090F"/>
    <w:rsid w:val="00635F6A"/>
    <w:rsid w:val="006671DB"/>
    <w:rsid w:val="0067000D"/>
    <w:rsid w:val="00673A4C"/>
    <w:rsid w:val="006C4E7C"/>
    <w:rsid w:val="008700EA"/>
    <w:rsid w:val="00882283"/>
    <w:rsid w:val="008A1B21"/>
    <w:rsid w:val="008A3E39"/>
    <w:rsid w:val="00933009"/>
    <w:rsid w:val="0093604D"/>
    <w:rsid w:val="009A077F"/>
    <w:rsid w:val="009A19F2"/>
    <w:rsid w:val="009B5C59"/>
    <w:rsid w:val="009D6E67"/>
    <w:rsid w:val="00A25BF0"/>
    <w:rsid w:val="00AC0467"/>
    <w:rsid w:val="00AD5630"/>
    <w:rsid w:val="00B010C8"/>
    <w:rsid w:val="00BC79B4"/>
    <w:rsid w:val="00C746BE"/>
    <w:rsid w:val="00CE0ED8"/>
    <w:rsid w:val="00D2542B"/>
    <w:rsid w:val="00E00E8A"/>
    <w:rsid w:val="00E3165C"/>
    <w:rsid w:val="00E620C1"/>
    <w:rsid w:val="00EB4BFE"/>
    <w:rsid w:val="00EF54E9"/>
    <w:rsid w:val="00FB1021"/>
    <w:rsid w:val="00FC39A3"/>
    <w:rsid w:val="00FE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4499"/>
  <w15:chartTrackingRefBased/>
  <w15:docId w15:val="{31C6414C-BD2D-478A-BA38-81DA9B64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ED8"/>
    <w:pPr>
      <w:ind w:left="720"/>
      <w:contextualSpacing/>
    </w:pPr>
  </w:style>
  <w:style w:type="character" w:styleId="Hyperlink">
    <w:name w:val="Hyperlink"/>
    <w:basedOn w:val="DefaultParagraphFont"/>
    <w:uiPriority w:val="99"/>
    <w:unhideWhenUsed/>
    <w:rsid w:val="00B01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SCLEORIGI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uscleorigins.com" TargetMode="External"/><Relationship Id="rId5" Type="http://schemas.openxmlformats.org/officeDocument/2006/relationships/hyperlink" Target="http://www.quicklabel.com/blog/2013/11/how-to-comply-with-fda-requirements-for-dietary-supplement-label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Yurkin</dc:creator>
  <cp:keywords/>
  <dc:description/>
  <cp:lastModifiedBy>Sergey Yurkin</cp:lastModifiedBy>
  <cp:revision>3</cp:revision>
  <dcterms:created xsi:type="dcterms:W3CDTF">2017-01-31T07:47:00Z</dcterms:created>
  <dcterms:modified xsi:type="dcterms:W3CDTF">2017-01-31T07:48:00Z</dcterms:modified>
</cp:coreProperties>
</file>