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4E2" w:rsidRDefault="005E04E2"/>
    <w:p w:rsidR="005E04E2" w:rsidRDefault="005E04E2">
      <w:proofErr w:type="spellStart"/>
      <w:r>
        <w:t>FlashPass</w:t>
      </w:r>
      <w:proofErr w:type="spellEnd"/>
      <w:r>
        <w:t xml:space="preserve"> frequently asked questions:</w:t>
      </w:r>
      <w:bookmarkStart w:id="0" w:name="_GoBack"/>
      <w:bookmarkEnd w:id="0"/>
    </w:p>
    <w:p w:rsidR="005E04E2" w:rsidRDefault="00A62E85">
      <w:r>
        <w:rPr>
          <w:noProof/>
        </w:rPr>
        <w:drawing>
          <wp:inline distT="0" distB="0" distL="0" distR="0">
            <wp:extent cx="5943600" cy="33381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M Tech FAQ Infographic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38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04E2" w:rsidRDefault="005E04E2"/>
    <w:p w:rsidR="005E04E2" w:rsidRDefault="005E04E2">
      <w:proofErr w:type="spellStart"/>
      <w:r>
        <w:t>FlashPass</w:t>
      </w:r>
      <w:proofErr w:type="spellEnd"/>
      <w:r>
        <w:t xml:space="preserve"> pricing information:</w:t>
      </w:r>
    </w:p>
    <w:p w:rsidR="005E04E2" w:rsidRDefault="005E04E2"/>
    <w:p w:rsidR="009C55AC" w:rsidRDefault="00A62E85">
      <w:r>
        <w:rPr>
          <w:noProof/>
        </w:rPr>
        <w:drawing>
          <wp:inline distT="0" distB="0" distL="0" distR="0">
            <wp:extent cx="5943600" cy="16478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M Tech Pricing Guide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723" b="10908"/>
                    <a:stretch/>
                  </pic:blipFill>
                  <pic:spPr bwMode="auto">
                    <a:xfrm>
                      <a:off x="0" y="0"/>
                      <a:ext cx="5943600" cy="1647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C55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E85"/>
    <w:rsid w:val="00205E78"/>
    <w:rsid w:val="005E04E2"/>
    <w:rsid w:val="009872FE"/>
    <w:rsid w:val="00A6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A1E01"/>
  <w15:chartTrackingRefBased/>
  <w15:docId w15:val="{90FF67AF-A909-4997-B703-D5311EE5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pmartin23@yahoo.com</dc:creator>
  <cp:keywords/>
  <dc:description/>
  <cp:lastModifiedBy>pmartin23@yahoo.com</cp:lastModifiedBy>
  <cp:revision>1</cp:revision>
  <dcterms:created xsi:type="dcterms:W3CDTF">2017-01-19T02:14:00Z</dcterms:created>
  <dcterms:modified xsi:type="dcterms:W3CDTF">2017-01-19T02:34:00Z</dcterms:modified>
</cp:coreProperties>
</file>