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2A" w:rsidRDefault="00BD672A" w:rsidP="00BD672A">
      <w:pPr>
        <w:shd w:val="clear" w:color="auto" w:fill="FFFFFF"/>
        <w:spacing w:after="0" w:line="240" w:lineRule="auto"/>
        <w:rPr>
          <w:rFonts w:ascii="Courier New" w:eastAsia="Times New Roman" w:hAnsi="Courier New" w:cs="Courier New"/>
          <w:color w:val="000000"/>
          <w:sz w:val="20"/>
          <w:szCs w:val="20"/>
        </w:rPr>
      </w:pPr>
      <w:bookmarkStart w:id="0" w:name="_GoBack"/>
      <w:bookmarkEnd w:id="0"/>
    </w:p>
    <w:p w:rsidR="00A93EBB" w:rsidRPr="00BD672A" w:rsidRDefault="00A93EBB"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Home Page:</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 xml:space="preserve">I would like for you to get very creative here. The home page coaching sites I like are not overwhelmed with material and in depth content. I would like it to set a tone for the rest of the sight. Pics of me and Melissa. Have our bio on the about page with possibility of a different pic there. Something that reflects that we are about you. Colors that grab people. Maybe one of our videos on the home page. </w:t>
      </w:r>
      <w:proofErr w:type="spellStart"/>
      <w:r w:rsidRPr="00BD672A">
        <w:rPr>
          <w:rFonts w:ascii="Courier New" w:eastAsia="Times New Roman" w:hAnsi="Courier New" w:cs="Courier New"/>
          <w:color w:val="000000"/>
          <w:sz w:val="20"/>
          <w:szCs w:val="20"/>
        </w:rPr>
        <w:t>i</w:t>
      </w:r>
      <w:proofErr w:type="spellEnd"/>
      <w:r w:rsidRPr="00BD672A">
        <w:rPr>
          <w:rFonts w:ascii="Courier New" w:eastAsia="Times New Roman" w:hAnsi="Courier New" w:cs="Courier New"/>
          <w:color w:val="000000"/>
          <w:sz w:val="20"/>
          <w:szCs w:val="20"/>
        </w:rPr>
        <w:t xml:space="preserve"> would like for you to pick out the best videos on our face book we did and use through the sight or in places you think they fit. It may be a good place for some of the questions to appear that is on the back of the brochure. We need to push the: Call now for a Free Coaching Consult! (</w:t>
      </w:r>
      <w:proofErr w:type="gramStart"/>
      <w:r w:rsidRPr="00BD672A">
        <w:rPr>
          <w:rFonts w:ascii="Courier New" w:eastAsia="Times New Roman" w:hAnsi="Courier New" w:cs="Courier New"/>
          <w:color w:val="000000"/>
          <w:sz w:val="20"/>
          <w:szCs w:val="20"/>
        </w:rPr>
        <w:t>in</w:t>
      </w:r>
      <w:proofErr w:type="gramEnd"/>
      <w:r w:rsidRPr="00BD672A">
        <w:rPr>
          <w:rFonts w:ascii="Courier New" w:eastAsia="Times New Roman" w:hAnsi="Courier New" w:cs="Courier New"/>
          <w:color w:val="000000"/>
          <w:sz w:val="20"/>
          <w:szCs w:val="20"/>
        </w:rPr>
        <w:t xml:space="preserve"> person,</w:t>
      </w:r>
      <w:r>
        <w:rPr>
          <w:rFonts w:ascii="Courier New" w:eastAsia="Times New Roman" w:hAnsi="Courier New" w:cs="Courier New"/>
          <w:color w:val="000000"/>
          <w:sz w:val="20"/>
          <w:szCs w:val="20"/>
        </w:rPr>
        <w:t xml:space="preserve"> </w:t>
      </w:r>
      <w:r w:rsidRPr="00BD672A">
        <w:rPr>
          <w:rFonts w:ascii="Courier New" w:eastAsia="Times New Roman" w:hAnsi="Courier New" w:cs="Courier New"/>
          <w:color w:val="000000"/>
          <w:sz w:val="20"/>
          <w:szCs w:val="20"/>
        </w:rPr>
        <w:t>phone or virtually) </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334-262-8200 (Montgomery)</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334-770-4636 (Troy)</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334-417-4636 (Enterprise)</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roofErr w:type="gramStart"/>
      <w:r w:rsidRPr="00BD672A">
        <w:rPr>
          <w:rFonts w:ascii="Courier New" w:eastAsia="Times New Roman" w:hAnsi="Courier New" w:cs="Courier New"/>
          <w:color w:val="000000"/>
          <w:sz w:val="20"/>
          <w:szCs w:val="20"/>
        </w:rPr>
        <w:t>or</w:t>
      </w:r>
      <w:proofErr w:type="gramEnd"/>
      <w:r w:rsidRPr="00BD672A">
        <w:rPr>
          <w:rFonts w:ascii="Courier New" w:eastAsia="Times New Roman" w:hAnsi="Courier New" w:cs="Courier New"/>
          <w:color w:val="000000"/>
          <w:sz w:val="20"/>
          <w:szCs w:val="20"/>
        </w:rPr>
        <w:t xml:space="preserve"> Email us</w:t>
      </w:r>
    </w:p>
    <w:p w:rsidR="00BD672A" w:rsidRPr="00BD672A" w:rsidRDefault="00A93EBB" w:rsidP="00BD672A">
      <w:pPr>
        <w:shd w:val="clear" w:color="auto" w:fill="FFFFFF"/>
        <w:spacing w:after="0" w:line="240" w:lineRule="auto"/>
        <w:rPr>
          <w:rFonts w:ascii="Courier New" w:eastAsia="Times New Roman" w:hAnsi="Courier New" w:cs="Courier New"/>
          <w:color w:val="000000"/>
          <w:sz w:val="20"/>
          <w:szCs w:val="20"/>
        </w:rPr>
      </w:pPr>
      <w:hyperlink r:id="rId4" w:tgtFrame="_blank" w:history="1">
        <w:r w:rsidR="00BD672A" w:rsidRPr="00BD672A">
          <w:rPr>
            <w:rFonts w:ascii="Courier New" w:eastAsia="Times New Roman" w:hAnsi="Courier New" w:cs="Courier New"/>
            <w:color w:val="0000FF"/>
            <w:sz w:val="20"/>
            <w:szCs w:val="20"/>
            <w:u w:val="single"/>
          </w:rPr>
          <w:t>info@IsaakLifeFirm.com</w:t>
        </w:r>
      </w:hyperlink>
      <w:r w:rsidR="00BD672A" w:rsidRPr="00BD672A">
        <w:rPr>
          <w:rFonts w:ascii="Courier New" w:eastAsia="Times New Roman" w:hAnsi="Courier New" w:cs="Courier New"/>
          <w:color w:val="000000"/>
          <w:sz w:val="20"/>
          <w:szCs w:val="20"/>
        </w:rPr>
        <w:t> </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Not sure how to word this but Free Life, Relationship and Career Materials: Maybe they click and it goes to the contact page where they can leave us contact material to send it to them.</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ABOUT Page:</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What is coaching?</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Who is it for?</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How does it work?</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Our coaching team?</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What is coaching?</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Coaching is about establishing a partnership with you to create positive change. Through a process of self-awareness, strategic action and structured accountability, coaching leads you to reach your ultimate personal and/or professional potential. Unlike counseling, which focuses on the past to identify current struggles and obstacles, coaching starts with where you are now and focuses on where you want to next in your life.</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Coaching helps you regain clarity and creates a life changing course for your future. We use proven processes that help you overcome barriers and limiting beliefs. During our individual, couple, group or corporate coaching sessions you will learn how to face your fears, overcome your failures and deal with unwanted emotions and thoughts. Coaching will help you personally and professionally define a vision, develop life-changing goals, discern action steps and discover lasting success.</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Who is it for?</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Coaching empowers individuals, couples, families, organizations and businesses to live fulfilling and purposeful lives. At some point in your career, relationship or life you may find yourself hitting a roadblock, feeling stuck, becoming confused and losing your sense of direction. You may find yourself struggling with self-esteem, self-identity or self-confidence issues. Perhaps you battle depression, a disorder, and domestic issues or just feel defeated by not developing personally or professionally the way you want.</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 xml:space="preserve">Coaching is for anyone who wants to make changes. All it takes is a willingness to face your challenges, focus on the right choices and figure out the necessary changes that are needed to take your life or leadership to </w:t>
      </w:r>
      <w:r w:rsidRPr="00BD672A">
        <w:rPr>
          <w:rFonts w:ascii="Courier New" w:eastAsia="Times New Roman" w:hAnsi="Courier New" w:cs="Courier New"/>
          <w:color w:val="000000"/>
          <w:sz w:val="20"/>
          <w:szCs w:val="20"/>
        </w:rPr>
        <w:lastRenderedPageBreak/>
        <w:t>the next</w:t>
      </w:r>
      <w:r w:rsidR="00A83A1E">
        <w:rPr>
          <w:rFonts w:ascii="Courier New" w:eastAsia="Times New Roman" w:hAnsi="Courier New" w:cs="Courier New"/>
          <w:color w:val="000000"/>
          <w:sz w:val="20"/>
          <w:szCs w:val="20"/>
        </w:rPr>
        <w:t xml:space="preserve"> </w:t>
      </w:r>
      <w:r w:rsidRPr="00BD672A">
        <w:rPr>
          <w:rFonts w:ascii="Courier New" w:eastAsia="Times New Roman" w:hAnsi="Courier New" w:cs="Courier New"/>
          <w:color w:val="000000"/>
          <w:sz w:val="20"/>
          <w:szCs w:val="20"/>
        </w:rPr>
        <w:t>level</w:t>
      </w:r>
      <w:r w:rsidR="00A83A1E">
        <w:rPr>
          <w:rFonts w:ascii="Courier New" w:eastAsia="Times New Roman" w:hAnsi="Courier New" w:cs="Courier New"/>
          <w:color w:val="000000"/>
          <w:sz w:val="20"/>
          <w:szCs w:val="20"/>
        </w:rPr>
        <w:t xml:space="preserve">. </w:t>
      </w:r>
      <w:r w:rsidRPr="00BD672A">
        <w:rPr>
          <w:rFonts w:ascii="Courier New" w:eastAsia="Times New Roman" w:hAnsi="Courier New" w:cs="Courier New"/>
          <w:color w:val="000000"/>
          <w:sz w:val="20"/>
          <w:szCs w:val="20"/>
        </w:rPr>
        <w:t>You will develop a new level of confidence and clarity that will assist you in making healthy decisions now and in the future. The valuable strategies and tools you will learn will help your career, life and relationships, no matter the challenge.</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How does it work?</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Our individual, couple, group or corporate coaching programs are designed to help you discover solutions that bring change. Our experienced certified coaches engage you in high-energy sessions used to bring results. There are several coaching session options for you to choose from</w:t>
      </w:r>
      <w:r>
        <w:rPr>
          <w:rFonts w:ascii="Courier New" w:eastAsia="Times New Roman" w:hAnsi="Courier New" w:cs="Courier New"/>
          <w:color w:val="000000"/>
          <w:sz w:val="20"/>
          <w:szCs w:val="20"/>
        </w:rPr>
        <w:t xml:space="preserve">. </w:t>
      </w:r>
      <w:r w:rsidRPr="00BD672A">
        <w:rPr>
          <w:rFonts w:ascii="Courier New" w:eastAsia="Times New Roman" w:hAnsi="Courier New" w:cs="Courier New"/>
          <w:color w:val="000000"/>
          <w:sz w:val="20"/>
          <w:szCs w:val="20"/>
        </w:rPr>
        <w:t>The Isaak Life Firm provides coaching in person at our three locations: Montgomery, Troy and Enterprise, Alabama. We coach on-site,</w:t>
      </w:r>
      <w:r>
        <w:rPr>
          <w:rFonts w:ascii="Courier New" w:eastAsia="Times New Roman" w:hAnsi="Courier New" w:cs="Courier New"/>
          <w:color w:val="000000"/>
          <w:sz w:val="20"/>
          <w:szCs w:val="20"/>
        </w:rPr>
        <w:t xml:space="preserve"> </w:t>
      </w:r>
      <w:r w:rsidRPr="00BD672A">
        <w:rPr>
          <w:rFonts w:ascii="Courier New" w:eastAsia="Times New Roman" w:hAnsi="Courier New" w:cs="Courier New"/>
          <w:color w:val="000000"/>
          <w:sz w:val="20"/>
          <w:szCs w:val="20"/>
        </w:rPr>
        <w:t>at an agreed upon public location. We also coach over the phone or virtually through the web.</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Coaching is usually conducted over a series of sessions lasting 50 minutes to one hour. How many sessions you need depends on the type of coaching performed and what you desire to achieve. Our coaching approach is about lasting change, not a quick fix. Coaching sessions lasting 3</w:t>
      </w:r>
      <w:proofErr w:type="gramStart"/>
      <w:r w:rsidRPr="00BD672A">
        <w:rPr>
          <w:rFonts w:ascii="Courier New" w:eastAsia="Times New Roman" w:hAnsi="Courier New" w:cs="Courier New"/>
          <w:color w:val="000000"/>
          <w:sz w:val="20"/>
          <w:szCs w:val="20"/>
        </w:rPr>
        <w:t>,6,and</w:t>
      </w:r>
      <w:proofErr w:type="gramEnd"/>
      <w:r w:rsidRPr="00BD672A">
        <w:rPr>
          <w:rFonts w:ascii="Courier New" w:eastAsia="Times New Roman" w:hAnsi="Courier New" w:cs="Courier New"/>
          <w:color w:val="000000"/>
          <w:sz w:val="20"/>
          <w:szCs w:val="20"/>
        </w:rPr>
        <w:t xml:space="preserve"> 12 months show the most promise for our clients. The Isaak Life firm does offer half day and whole day intensives. Workshops and seminars are available for groups, organizations or businesses. We offer you a free introductory session called a coach's consult. During this session we discover with you how coaching can be beneficial for you or your business and how we can help make changes.</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Our Coaching team?</w:t>
      </w: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p>
    <w:p w:rsidR="00BD672A" w:rsidRPr="00BD672A" w:rsidRDefault="00BD672A" w:rsidP="00BD672A">
      <w:pPr>
        <w:shd w:val="clear" w:color="auto" w:fill="FFFFFF"/>
        <w:spacing w:after="0" w:line="240" w:lineRule="auto"/>
        <w:rPr>
          <w:rFonts w:ascii="Courier New" w:eastAsia="Times New Roman" w:hAnsi="Courier New" w:cs="Courier New"/>
          <w:color w:val="000000"/>
          <w:sz w:val="20"/>
          <w:szCs w:val="20"/>
        </w:rPr>
      </w:pPr>
      <w:r w:rsidRPr="00BD672A">
        <w:rPr>
          <w:rFonts w:ascii="Courier New" w:eastAsia="Times New Roman" w:hAnsi="Courier New" w:cs="Courier New"/>
          <w:color w:val="000000"/>
          <w:sz w:val="20"/>
          <w:szCs w:val="20"/>
        </w:rPr>
        <w:t>My bio and Melissa Bio and current Pics need here to go with it. I will get her bio and mine to you ASAP.      </w:t>
      </w:r>
    </w:p>
    <w:p w:rsidR="0098489B" w:rsidRDefault="00A93EBB"/>
    <w:sectPr w:rsidR="0098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2A"/>
    <w:rsid w:val="001E6624"/>
    <w:rsid w:val="00A83A1E"/>
    <w:rsid w:val="00A93EBB"/>
    <w:rsid w:val="00BD672A"/>
    <w:rsid w:val="00B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E345B-47DE-455E-8F17-FD21254B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saakLife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3</cp:revision>
  <dcterms:created xsi:type="dcterms:W3CDTF">2016-07-08T21:00:00Z</dcterms:created>
  <dcterms:modified xsi:type="dcterms:W3CDTF">2016-12-28T21:21:00Z</dcterms:modified>
</cp:coreProperties>
</file>