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4A2" w:rsidRPr="00AA743D" w:rsidRDefault="003834A2" w:rsidP="003834A2">
      <w:pPr>
        <w:pStyle w:val="TOCHeading"/>
        <w:spacing w:before="120"/>
        <w:jc w:val="center"/>
        <w:rPr>
          <w:b/>
          <w:color w:val="7F7F7F" w:themeColor="text1" w:themeTint="80"/>
          <w:sz w:val="26"/>
          <w:szCs w:val="26"/>
        </w:rPr>
      </w:pPr>
      <w:r w:rsidRPr="00AA743D">
        <w:rPr>
          <w:b/>
          <w:color w:val="7F7F7F" w:themeColor="text1" w:themeTint="80"/>
          <w:sz w:val="26"/>
          <w:szCs w:val="26"/>
        </w:rPr>
        <w:t>Sha-de Kids Clothing</w:t>
      </w:r>
    </w:p>
    <w:p w:rsidR="003834A2" w:rsidRPr="003A6447" w:rsidRDefault="003834A2" w:rsidP="003834A2">
      <w:pPr>
        <w:rPr>
          <w:lang w:val="en-US"/>
        </w:rPr>
      </w:pPr>
    </w:p>
    <w:p w:rsidR="003834A2" w:rsidRPr="00AA743D" w:rsidRDefault="003834A2" w:rsidP="003834A2">
      <w:pPr>
        <w:jc w:val="center"/>
        <w:rPr>
          <w:rFonts w:asciiTheme="majorHAnsi" w:hAnsiTheme="majorHAnsi"/>
          <w:color w:val="595959" w:themeColor="text1" w:themeTint="A6"/>
        </w:rPr>
      </w:pPr>
      <w:r w:rsidRPr="00AA743D">
        <w:rPr>
          <w:rFonts w:asciiTheme="majorHAnsi" w:hAnsiTheme="majorHAnsi"/>
          <w:color w:val="595959" w:themeColor="text1" w:themeTint="A6"/>
        </w:rPr>
        <w:t>Our children’s skin is so soft and delic</w:t>
      </w:r>
      <w:r>
        <w:rPr>
          <w:rFonts w:asciiTheme="majorHAnsi" w:hAnsiTheme="majorHAnsi"/>
          <w:color w:val="595959" w:themeColor="text1" w:themeTint="A6"/>
        </w:rPr>
        <w:t>ate</w:t>
      </w:r>
    </w:p>
    <w:p w:rsidR="003834A2" w:rsidRPr="00AA743D" w:rsidRDefault="003834A2" w:rsidP="003834A2">
      <w:pPr>
        <w:jc w:val="center"/>
        <w:rPr>
          <w:rFonts w:asciiTheme="majorHAnsi" w:hAnsiTheme="majorHAnsi"/>
          <w:color w:val="595959" w:themeColor="text1" w:themeTint="A6"/>
        </w:rPr>
      </w:pPr>
      <w:r w:rsidRPr="00AA743D">
        <w:rPr>
          <w:rFonts w:asciiTheme="majorHAnsi" w:hAnsiTheme="majorHAnsi"/>
          <w:color w:val="595959" w:themeColor="text1" w:themeTint="A6"/>
        </w:rPr>
        <w:t>Some little ones need extra protection from the sun in a way that cares for their delicate skin</w:t>
      </w:r>
    </w:p>
    <w:p w:rsidR="003834A2" w:rsidRPr="00AA743D" w:rsidRDefault="003834A2" w:rsidP="003834A2">
      <w:pPr>
        <w:jc w:val="center"/>
        <w:rPr>
          <w:rFonts w:asciiTheme="majorHAnsi" w:hAnsiTheme="majorHAnsi"/>
          <w:color w:val="595959" w:themeColor="text1" w:themeTint="A6"/>
        </w:rPr>
      </w:pPr>
      <w:r w:rsidRPr="00AA743D">
        <w:rPr>
          <w:rFonts w:asciiTheme="majorHAnsi" w:hAnsiTheme="majorHAnsi"/>
          <w:color w:val="595959" w:themeColor="text1" w:themeTint="A6"/>
        </w:rPr>
        <w:t>If your little one-</w:t>
      </w:r>
    </w:p>
    <w:p w:rsidR="003834A2" w:rsidRPr="00AA743D" w:rsidRDefault="003834A2" w:rsidP="003834A2">
      <w:pPr>
        <w:jc w:val="center"/>
        <w:rPr>
          <w:rFonts w:asciiTheme="majorHAnsi" w:hAnsiTheme="majorHAnsi"/>
          <w:color w:val="595959" w:themeColor="text1" w:themeTint="A6"/>
        </w:rPr>
      </w:pPr>
      <w:r w:rsidRPr="00AA743D">
        <w:rPr>
          <w:rFonts w:asciiTheme="majorHAnsi" w:hAnsiTheme="majorHAnsi"/>
          <w:color w:val="595959" w:themeColor="text1" w:themeTint="A6"/>
        </w:rPr>
        <w:t>Has sensitive skin due to medication</w:t>
      </w:r>
    </w:p>
    <w:p w:rsidR="003834A2" w:rsidRPr="00AA743D" w:rsidRDefault="003834A2" w:rsidP="003834A2">
      <w:pPr>
        <w:jc w:val="center"/>
        <w:rPr>
          <w:rFonts w:asciiTheme="majorHAnsi" w:hAnsiTheme="majorHAnsi"/>
          <w:color w:val="595959" w:themeColor="text1" w:themeTint="A6"/>
        </w:rPr>
      </w:pPr>
      <w:r w:rsidRPr="00AA743D">
        <w:rPr>
          <w:rFonts w:asciiTheme="majorHAnsi" w:hAnsiTheme="majorHAnsi"/>
          <w:color w:val="595959" w:themeColor="text1" w:themeTint="A6"/>
        </w:rPr>
        <w:t>Has a burn or scar that is not sun friendly</w:t>
      </w:r>
    </w:p>
    <w:p w:rsidR="003834A2" w:rsidRPr="00AA743D" w:rsidRDefault="003834A2" w:rsidP="003834A2">
      <w:pPr>
        <w:jc w:val="center"/>
        <w:rPr>
          <w:rFonts w:asciiTheme="majorHAnsi" w:hAnsiTheme="majorHAnsi"/>
          <w:color w:val="595959" w:themeColor="text1" w:themeTint="A6"/>
        </w:rPr>
      </w:pPr>
      <w:r w:rsidRPr="00AA743D">
        <w:rPr>
          <w:rFonts w:asciiTheme="majorHAnsi" w:hAnsiTheme="majorHAnsi"/>
          <w:color w:val="595959" w:themeColor="text1" w:themeTint="A6"/>
        </w:rPr>
        <w:t>Is sensitive to uncomfortable clothes</w:t>
      </w:r>
    </w:p>
    <w:p w:rsidR="003834A2" w:rsidRPr="00AA743D" w:rsidRDefault="003834A2" w:rsidP="003834A2">
      <w:pPr>
        <w:jc w:val="center"/>
        <w:rPr>
          <w:rFonts w:asciiTheme="majorHAnsi" w:hAnsiTheme="majorHAnsi"/>
          <w:color w:val="595959" w:themeColor="text1" w:themeTint="A6"/>
        </w:rPr>
      </w:pPr>
      <w:r w:rsidRPr="00AA743D">
        <w:rPr>
          <w:rFonts w:asciiTheme="majorHAnsi" w:hAnsiTheme="majorHAnsi"/>
          <w:color w:val="595959" w:themeColor="text1" w:themeTint="A6"/>
        </w:rPr>
        <w:t>Or Is UV sensitive</w:t>
      </w:r>
    </w:p>
    <w:p w:rsidR="003834A2" w:rsidRPr="00AA743D" w:rsidRDefault="003834A2" w:rsidP="003834A2">
      <w:pPr>
        <w:jc w:val="center"/>
        <w:rPr>
          <w:rFonts w:asciiTheme="majorHAnsi" w:hAnsiTheme="majorHAnsi"/>
          <w:color w:val="595959" w:themeColor="text1" w:themeTint="A6"/>
        </w:rPr>
      </w:pPr>
      <w:r w:rsidRPr="00AA743D">
        <w:rPr>
          <w:rFonts w:asciiTheme="majorHAnsi" w:hAnsiTheme="majorHAnsi"/>
          <w:color w:val="595959" w:themeColor="text1" w:themeTint="A6"/>
        </w:rPr>
        <w:t>Then we might be able to help</w:t>
      </w:r>
    </w:p>
    <w:p w:rsidR="003834A2" w:rsidRPr="00AA743D" w:rsidRDefault="003834A2" w:rsidP="003834A2">
      <w:pPr>
        <w:jc w:val="center"/>
        <w:rPr>
          <w:rFonts w:asciiTheme="majorHAnsi" w:hAnsiTheme="majorHAnsi"/>
          <w:color w:val="595959" w:themeColor="text1" w:themeTint="A6"/>
        </w:rPr>
      </w:pPr>
      <w:r w:rsidRPr="00AA743D">
        <w:rPr>
          <w:rFonts w:asciiTheme="majorHAnsi" w:hAnsiTheme="majorHAnsi"/>
          <w:color w:val="595959" w:themeColor="text1" w:themeTint="A6"/>
        </w:rPr>
        <w:t>Our Little Sha-de range is 100% Australian made bamboo jersey made especially for everyday sun protection.</w:t>
      </w:r>
    </w:p>
    <w:p w:rsidR="003834A2" w:rsidRPr="00AA743D" w:rsidRDefault="003834A2" w:rsidP="003834A2">
      <w:pPr>
        <w:jc w:val="center"/>
        <w:rPr>
          <w:rFonts w:ascii="Adobe Garamond Pro Bold" w:hAnsi="Adobe Garamond Pro Bold"/>
          <w:color w:val="595959" w:themeColor="text1" w:themeTint="A6"/>
          <w:sz w:val="20"/>
          <w:szCs w:val="20"/>
        </w:rPr>
      </w:pPr>
      <w:r w:rsidRPr="00AA743D">
        <w:rPr>
          <w:rFonts w:asciiTheme="majorHAnsi" w:hAnsiTheme="majorHAnsi"/>
          <w:color w:val="595959" w:themeColor="text1" w:themeTint="A6"/>
        </w:rPr>
        <w:t>Life is for living, bring back fresh air and flowers in clothes from Sha-de.com</w:t>
      </w:r>
      <w:r w:rsidRPr="00AA743D">
        <w:rPr>
          <w:rFonts w:ascii="Adobe Garamond Pro Bold" w:hAnsi="Adobe Garamond Pro Bold"/>
          <w:color w:val="595959" w:themeColor="text1" w:themeTint="A6"/>
          <w:sz w:val="20"/>
          <w:szCs w:val="20"/>
        </w:rPr>
        <w:t xml:space="preserve"> </w:t>
      </w:r>
    </w:p>
    <w:p w:rsidR="003834A2" w:rsidRPr="00AA743D" w:rsidRDefault="003834A2" w:rsidP="003834A2">
      <w:pPr>
        <w:jc w:val="center"/>
        <w:rPr>
          <w:rFonts w:ascii="Adobe Garamond Pro Bold" w:hAnsi="Adobe Garamond Pro Bold"/>
          <w:b/>
          <w:color w:val="595959" w:themeColor="text1" w:themeTint="A6"/>
          <w:sz w:val="20"/>
        </w:rPr>
      </w:pPr>
      <w:r w:rsidRPr="00AA743D">
        <w:rPr>
          <w:rFonts w:ascii="Adobe Garamond Pro Bold" w:hAnsi="Adobe Garamond Pro Bold"/>
          <w:b/>
          <w:color w:val="595959" w:themeColor="text1" w:themeTint="A6"/>
          <w:sz w:val="20"/>
        </w:rPr>
        <w:t>Tested by ARPANSA to UPF 50+ protection, we have your head, arms, legs and hands covered for everyday life outside.</w:t>
      </w:r>
    </w:p>
    <w:p w:rsidR="004E0DC6" w:rsidRDefault="004E0DC6"/>
    <w:p w:rsidR="003834A2" w:rsidRDefault="003834A2">
      <w:r>
        <w:t>Features-</w:t>
      </w:r>
    </w:p>
    <w:p w:rsidR="003834A2" w:rsidRDefault="003834A2">
      <w:r>
        <w:t>High necklines</w:t>
      </w:r>
    </w:p>
    <w:p w:rsidR="003834A2" w:rsidRDefault="003834A2">
      <w:r>
        <w:t>Long sleeves</w:t>
      </w:r>
    </w:p>
    <w:p w:rsidR="003834A2" w:rsidRDefault="003834A2">
      <w:r>
        <w:t>Thumb loops for hand cover</w:t>
      </w:r>
    </w:p>
    <w:p w:rsidR="003834A2" w:rsidRDefault="003834A2">
      <w:r>
        <w:t>Breathable fabrics</w:t>
      </w:r>
    </w:p>
    <w:p w:rsidR="003834A2" w:rsidRDefault="003834A2">
      <w:r>
        <w:t xml:space="preserve">See more at </w:t>
      </w:r>
      <w:hyperlink r:id="rId4" w:history="1">
        <w:r w:rsidRPr="0040662D">
          <w:rPr>
            <w:rStyle w:val="Hyperlink"/>
          </w:rPr>
          <w:t>www.sha-de.com</w:t>
        </w:r>
      </w:hyperlink>
    </w:p>
    <w:p w:rsidR="003834A2" w:rsidRDefault="003834A2">
      <w:r>
        <w:t>WE have things for Mum as well.</w:t>
      </w:r>
    </w:p>
    <w:p w:rsidR="003834A2" w:rsidRDefault="003834A2">
      <w:r>
        <w:t>71 Nicholson St</w:t>
      </w:r>
    </w:p>
    <w:p w:rsidR="003834A2" w:rsidRDefault="003834A2">
      <w:r>
        <w:t>Brunswick East Vic 3067</w:t>
      </w:r>
    </w:p>
    <w:p w:rsidR="00D4256C" w:rsidRDefault="00D4256C">
      <w:r>
        <w:t>03 9041 3488</w:t>
      </w:r>
      <w:bookmarkStart w:id="0" w:name="_GoBack"/>
      <w:bookmarkEnd w:id="0"/>
    </w:p>
    <w:p w:rsidR="003834A2" w:rsidRDefault="003834A2"/>
    <w:sectPr w:rsidR="00383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A2"/>
    <w:rsid w:val="003834A2"/>
    <w:rsid w:val="004E0DC6"/>
    <w:rsid w:val="00D4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749A4-B637-4CB9-9B71-268FD73D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A2"/>
  </w:style>
  <w:style w:type="paragraph" w:styleId="Heading1">
    <w:name w:val="heading 1"/>
    <w:basedOn w:val="Normal"/>
    <w:next w:val="Normal"/>
    <w:link w:val="Heading1Char"/>
    <w:uiPriority w:val="9"/>
    <w:qFormat/>
    <w:rsid w:val="00383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34A2"/>
    <w:pPr>
      <w:outlineLvl w:val="9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834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a-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Van Der Sommen</dc:creator>
  <cp:keywords/>
  <dc:description/>
  <cp:lastModifiedBy>Julia Van Der Sommen</cp:lastModifiedBy>
  <cp:revision>2</cp:revision>
  <dcterms:created xsi:type="dcterms:W3CDTF">2016-12-16T06:18:00Z</dcterms:created>
  <dcterms:modified xsi:type="dcterms:W3CDTF">2016-12-16T06:20:00Z</dcterms:modified>
</cp:coreProperties>
</file>