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Spices</w:t>
      </w:r>
    </w:p>
    <w:p w:rsidR="00424FD1" w:rsidRPr="004C1A85" w:rsidRDefault="004C1A85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>
        <w:rPr>
          <w:rFonts w:asciiTheme="majorHAnsi" w:hAnsiTheme="majorHAnsi" w:cs="RobotoCondensed-Light"/>
          <w:sz w:val="24"/>
          <w:szCs w:val="24"/>
        </w:rPr>
        <w:t>Cookshack sauces, spice blends</w:t>
      </w:r>
      <w:r w:rsidR="00424FD1" w:rsidRPr="004C1A85">
        <w:rPr>
          <w:rFonts w:asciiTheme="majorHAnsi" w:hAnsiTheme="majorHAnsi" w:cs="RobotoCondensed-Light"/>
          <w:sz w:val="24"/>
          <w:szCs w:val="24"/>
        </w:rPr>
        <w:t xml:space="preserve"> and rubs are original recipes</w:t>
      </w:r>
    </w:p>
    <w:p w:rsidR="00424FD1" w:rsidRPr="004C1A85" w:rsidRDefault="004C1A85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>
        <w:rPr>
          <w:rFonts w:asciiTheme="majorHAnsi" w:hAnsiTheme="majorHAnsi" w:cs="RobotoCondensed-Light"/>
          <w:sz w:val="24"/>
          <w:szCs w:val="24"/>
        </w:rPr>
        <w:t>developed</w:t>
      </w:r>
      <w:proofErr w:type="gramEnd"/>
      <w:r>
        <w:rPr>
          <w:rFonts w:asciiTheme="majorHAnsi" w:hAnsiTheme="majorHAnsi" w:cs="RobotoCondensed-Light"/>
          <w:sz w:val="24"/>
          <w:szCs w:val="24"/>
        </w:rPr>
        <w:t xml:space="preserve"> by</w:t>
      </w:r>
      <w:r w:rsidR="00424FD1"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r>
        <w:rPr>
          <w:rFonts w:asciiTheme="majorHAnsi" w:hAnsiTheme="majorHAnsi" w:cs="RobotoCondensed-Light"/>
          <w:sz w:val="24"/>
          <w:szCs w:val="24"/>
        </w:rPr>
        <w:t>Gene and Judy Ellis</w:t>
      </w:r>
      <w:r w:rsidR="00424FD1" w:rsidRPr="004C1A85">
        <w:rPr>
          <w:rFonts w:asciiTheme="majorHAnsi" w:hAnsiTheme="majorHAnsi" w:cs="RobotoCondensed-Light"/>
          <w:sz w:val="24"/>
          <w:szCs w:val="24"/>
        </w:rPr>
        <w:t xml:space="preserve"> over 50 years ago. Use them</w:t>
      </w:r>
    </w:p>
    <w:p w:rsidR="00424FD1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to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create a true p</w:t>
      </w:r>
      <w:r w:rsidRPr="004C1A85">
        <w:rPr>
          <w:rFonts w:asciiTheme="majorHAnsi" w:hAnsiTheme="majorHAnsi" w:cs="RobotoCondensed-Light"/>
          <w:sz w:val="24"/>
          <w:szCs w:val="24"/>
        </w:rPr>
        <w:t>it-smoked barbecue flavor profi</w:t>
      </w:r>
      <w:r w:rsidRPr="004C1A85">
        <w:rPr>
          <w:rFonts w:asciiTheme="majorHAnsi" w:hAnsiTheme="majorHAnsi" w:cs="RobotoCondensed-Light"/>
          <w:sz w:val="24"/>
          <w:szCs w:val="24"/>
        </w:rPr>
        <w:t>le. These pr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oducts are blends of spices and 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herbs to enhance the flavor of the meat. </w:t>
      </w:r>
    </w:p>
    <w:p w:rsidR="004C1A85" w:rsidRPr="004C1A85" w:rsidRDefault="004C1A85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proofErr w:type="spellStart"/>
      <w:r w:rsidRPr="004C1A85">
        <w:rPr>
          <w:rFonts w:asciiTheme="majorHAnsi" w:hAnsiTheme="majorHAnsi" w:cs="RobotoSlab-Bold"/>
          <w:bCs/>
          <w:sz w:val="24"/>
          <w:szCs w:val="24"/>
        </w:rPr>
        <w:t>RibRub</w:t>
      </w:r>
      <w:proofErr w:type="spell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 xml:space="preserve">Cookshack </w:t>
      </w:r>
      <w:proofErr w:type="spellStart"/>
      <w:r w:rsidRPr="004C1A85">
        <w:rPr>
          <w:rFonts w:asciiTheme="majorHAnsi" w:hAnsiTheme="majorHAnsi" w:cs="RobotoCondensed-Light"/>
          <w:sz w:val="24"/>
          <w:szCs w:val="24"/>
        </w:rPr>
        <w:t>RibRub</w:t>
      </w:r>
      <w:proofErr w:type="spellEnd"/>
      <w:r w:rsidRPr="004C1A85">
        <w:rPr>
          <w:rFonts w:asciiTheme="majorHAnsi" w:hAnsiTheme="majorHAnsi" w:cs="RobotoCondensed-Light"/>
          <w:sz w:val="24"/>
          <w:szCs w:val="24"/>
        </w:rPr>
        <w:t xml:space="preserve"> is a ready-to-use rub which may be applied to meat before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cooking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>. It is a blend of savory herbs and spices which enhance the flavor of the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product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. Sprinkle or rub </w:t>
      </w:r>
      <w:proofErr w:type="spellStart"/>
      <w:r w:rsidRPr="004C1A85">
        <w:rPr>
          <w:rFonts w:asciiTheme="majorHAnsi" w:hAnsiTheme="majorHAnsi" w:cs="RobotoCondensed-Light"/>
          <w:sz w:val="24"/>
          <w:szCs w:val="24"/>
        </w:rPr>
        <w:t>RibRub</w:t>
      </w:r>
      <w:proofErr w:type="spellEnd"/>
      <w:r w:rsidRPr="004C1A85">
        <w:rPr>
          <w:rFonts w:asciiTheme="majorHAnsi" w:hAnsiTheme="majorHAnsi" w:cs="RobotoCondensed-Light"/>
          <w:sz w:val="24"/>
          <w:szCs w:val="24"/>
        </w:rPr>
        <w:t xml:space="preserve"> on meat for a real old-time pit barbecue gla</w:t>
      </w:r>
      <w:r w:rsidR="004C1A85">
        <w:rPr>
          <w:rFonts w:asciiTheme="majorHAnsi" w:hAnsiTheme="majorHAnsi" w:cs="RobotoCondensed-Light"/>
          <w:sz w:val="24"/>
          <w:szCs w:val="24"/>
        </w:rPr>
        <w:t xml:space="preserve">ze. Apply 1 - 2 oz. per slab of 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ribs. </w:t>
      </w:r>
      <w:proofErr w:type="gramStart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>Gluten Free.</w:t>
      </w:r>
      <w:proofErr w:type="gram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Brisket Rub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This rich blend of herbs and spices enhances any cut of beef. Rub or sprinkle onto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the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surface of the meat and marinate from 15 minutes to overnight. </w:t>
      </w:r>
      <w:proofErr w:type="gramStart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>Gluten Free.</w:t>
      </w:r>
      <w:proofErr w:type="gram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Spicy Chicken Rub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Award-winning Cookshack Spicy Chicken Rub is a ready-to-use dry cooking spice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blend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that is true to its name. Apply to meat before cooking. Sprinkle or rub on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product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for just a little heat and deep red-brown color. Rub a small amount into the surface of the meat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and marinate for a few minutes before smoking. </w:t>
      </w:r>
      <w:proofErr w:type="gramStart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>Gluten Free.</w:t>
      </w:r>
      <w:proofErr w:type="gram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Chili Mix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Authentic Southwest seasoning blend makes a hearty Tex-Mex chili when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mixed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r w:rsidR="004C1A85">
        <w:rPr>
          <w:rFonts w:asciiTheme="majorHAnsi" w:hAnsiTheme="majorHAnsi" w:cs="RobotoCondensed-Light"/>
          <w:sz w:val="24"/>
          <w:szCs w:val="24"/>
        </w:rPr>
        <w:t xml:space="preserve">in chili. </w:t>
      </w:r>
      <w:proofErr w:type="gramStart"/>
      <w:r w:rsidR="004C1A85">
        <w:rPr>
          <w:rFonts w:asciiTheme="majorHAnsi" w:hAnsiTheme="majorHAnsi" w:cs="RobotoCondensed-Light"/>
          <w:sz w:val="24"/>
          <w:szCs w:val="24"/>
        </w:rPr>
        <w:t>A traditional recipe is on the jar, but feel</w:t>
      </w:r>
      <w:proofErr w:type="gramEnd"/>
      <w:r w:rsidR="004C1A85">
        <w:rPr>
          <w:rFonts w:asciiTheme="majorHAnsi" w:hAnsiTheme="majorHAnsi" w:cs="RobotoCondensed-Light"/>
          <w:sz w:val="24"/>
          <w:szCs w:val="24"/>
        </w:rPr>
        <w:t xml:space="preserve"> free to add it to your favorite chili ingredients.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Light"/>
          <w:i/>
          <w:sz w:val="24"/>
          <w:szCs w:val="24"/>
        </w:rPr>
      </w:pPr>
      <w:r w:rsidRPr="004C1A85">
        <w:rPr>
          <w:rFonts w:asciiTheme="majorHAnsi" w:hAnsiTheme="majorHAnsi" w:cs="RobotoSlab-Light"/>
          <w:sz w:val="24"/>
          <w:szCs w:val="24"/>
        </w:rPr>
        <w:t>Dry spi</w:t>
      </w:r>
      <w:r w:rsidR="00C02E48" w:rsidRPr="004C1A85">
        <w:rPr>
          <w:rFonts w:asciiTheme="majorHAnsi" w:hAnsiTheme="majorHAnsi" w:cs="RobotoSlab-Light"/>
          <w:sz w:val="24"/>
          <w:szCs w:val="24"/>
        </w:rPr>
        <w:t>ce blends, complete with recipe</w:t>
      </w:r>
      <w:r w:rsidR="004C1A85">
        <w:rPr>
          <w:rFonts w:asciiTheme="majorHAnsi" w:hAnsiTheme="majorHAnsi" w:cs="RobotoSlab-Light"/>
          <w:sz w:val="24"/>
          <w:szCs w:val="24"/>
        </w:rPr>
        <w:t>,</w:t>
      </w:r>
      <w:r w:rsidR="00C02E48" w:rsidRPr="004C1A85">
        <w:rPr>
          <w:rFonts w:asciiTheme="majorHAnsi" w:hAnsiTheme="majorHAnsi" w:cs="RobotoSlab-Light"/>
          <w:sz w:val="24"/>
          <w:szCs w:val="24"/>
        </w:rPr>
        <w:t xml:space="preserve"> are</w:t>
      </w:r>
      <w:r w:rsidRPr="004C1A85">
        <w:rPr>
          <w:rFonts w:asciiTheme="majorHAnsi" w:hAnsiTheme="majorHAnsi" w:cs="RobotoSlab-Light"/>
          <w:sz w:val="24"/>
          <w:szCs w:val="24"/>
        </w:rPr>
        <w:t xml:space="preserve"> </w:t>
      </w:r>
      <w:r w:rsidR="00C02E48" w:rsidRPr="004C1A85">
        <w:rPr>
          <w:rFonts w:asciiTheme="majorHAnsi" w:hAnsiTheme="majorHAnsi" w:cs="RobotoSlab-Light"/>
          <w:sz w:val="24"/>
          <w:szCs w:val="24"/>
        </w:rPr>
        <w:t>a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vailable in shaker bottles, cases of 12/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shaker bottles, 5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pound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 re-sealable bags and cases of 4/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5 lb.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 re-sealable bags.  </w:t>
      </w:r>
      <w:r w:rsidR="00C02E48" w:rsidRPr="004C1A85">
        <w:rPr>
          <w:rFonts w:asciiTheme="majorHAnsi" w:hAnsiTheme="majorHAnsi" w:cs="RobotoCondensed-Light"/>
          <w:i/>
          <w:sz w:val="24"/>
          <w:szCs w:val="24"/>
        </w:rPr>
        <w:t>Shaker bottle sizes are as follows: RibRub</w:t>
      </w:r>
      <w:r w:rsidR="004C1A85" w:rsidRPr="004C1A85">
        <w:rPr>
          <w:rFonts w:asciiTheme="majorHAnsi" w:hAnsiTheme="majorHAnsi" w:cs="RobotoCondensed-Light"/>
          <w:i/>
          <w:sz w:val="24"/>
          <w:szCs w:val="24"/>
        </w:rPr>
        <w:t>-10 oz.,</w:t>
      </w:r>
      <w:r w:rsidR="00C02E48" w:rsidRPr="004C1A85">
        <w:rPr>
          <w:rFonts w:asciiTheme="majorHAnsi" w:hAnsiTheme="majorHAnsi" w:cs="RobotoCondensed-Light"/>
          <w:i/>
          <w:sz w:val="24"/>
          <w:szCs w:val="24"/>
        </w:rPr>
        <w:t xml:space="preserve"> Brisket</w:t>
      </w:r>
      <w:r w:rsidR="004C1A85" w:rsidRPr="004C1A85">
        <w:rPr>
          <w:rFonts w:asciiTheme="majorHAnsi" w:hAnsiTheme="majorHAnsi" w:cs="RobotoCondensed-Light"/>
          <w:i/>
          <w:sz w:val="24"/>
          <w:szCs w:val="24"/>
        </w:rPr>
        <w:t xml:space="preserve"> Rub-10 oz., Spicy</w:t>
      </w:r>
      <w:r w:rsidR="00C02E48" w:rsidRPr="004C1A85">
        <w:rPr>
          <w:rFonts w:asciiTheme="majorHAnsi" w:hAnsiTheme="majorHAnsi" w:cs="RobotoCondensed-Light"/>
          <w:i/>
          <w:sz w:val="24"/>
          <w:szCs w:val="24"/>
        </w:rPr>
        <w:t xml:space="preserve"> Chicken</w:t>
      </w:r>
      <w:r w:rsidR="004C1A85" w:rsidRPr="004C1A85">
        <w:rPr>
          <w:rFonts w:asciiTheme="majorHAnsi" w:hAnsiTheme="majorHAnsi" w:cs="RobotoCondensed-Light"/>
          <w:i/>
          <w:sz w:val="24"/>
          <w:szCs w:val="24"/>
        </w:rPr>
        <w:t xml:space="preserve"> Rub-13 oz.,</w:t>
      </w:r>
      <w:r w:rsidR="00C02E48" w:rsidRPr="004C1A85">
        <w:rPr>
          <w:rFonts w:asciiTheme="majorHAnsi" w:hAnsiTheme="majorHAnsi" w:cs="RobotoCondensed-Light"/>
          <w:i/>
          <w:sz w:val="24"/>
          <w:szCs w:val="24"/>
        </w:rPr>
        <w:t xml:space="preserve"> Chili</w:t>
      </w:r>
      <w:r w:rsidR="004C1A85" w:rsidRPr="004C1A85">
        <w:rPr>
          <w:rFonts w:asciiTheme="majorHAnsi" w:hAnsiTheme="majorHAnsi" w:cs="RobotoCondensed-Light"/>
          <w:i/>
          <w:sz w:val="24"/>
          <w:szCs w:val="24"/>
        </w:rPr>
        <w:t xml:space="preserve"> Mix-8 oz.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Light"/>
          <w:sz w:val="24"/>
          <w:szCs w:val="24"/>
        </w:rPr>
      </w:pPr>
    </w:p>
    <w:p w:rsidR="004C1A85" w:rsidRPr="004C1A85" w:rsidRDefault="004C1A85" w:rsidP="004C1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Fast Eddy Championship Seasoning</w:t>
      </w:r>
    </w:p>
    <w:p w:rsidR="004C1A85" w:rsidRPr="004C1A85" w:rsidRDefault="004C1A85" w:rsidP="004C1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When Fast Eddy started competing in BBQ Championships he developed an</w:t>
      </w:r>
    </w:p>
    <w:p w:rsidR="004C1A85" w:rsidRPr="004C1A85" w:rsidRDefault="004C1A85" w:rsidP="004C1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All-</w:t>
      </w:r>
      <w:r w:rsidRPr="004C1A85">
        <w:rPr>
          <w:rFonts w:asciiTheme="majorHAnsi" w:hAnsiTheme="majorHAnsi" w:cs="RobotoCondensed-Light"/>
          <w:sz w:val="24"/>
          <w:szCs w:val="24"/>
        </w:rPr>
        <w:t>purpose seasoning which has won him many competitions. Cookshack</w:t>
      </w:r>
    </w:p>
    <w:p w:rsidR="004C1A85" w:rsidRPr="004C1A85" w:rsidRDefault="004C1A85" w:rsidP="004C1A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now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offers this rub in 2 lb. bags and 20 lb. cases. Great for 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all recipes, Fast Eddy’s Championship Seasoning is a favorite around Cookshack! </w:t>
      </w:r>
      <w:proofErr w:type="gramStart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 xml:space="preserve">Contains MSG. Gluten </w:t>
      </w:r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 xml:space="preserve">Free, Kosher and </w:t>
      </w:r>
      <w:proofErr w:type="spellStart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>Pareve</w:t>
      </w:r>
      <w:proofErr w:type="spellEnd"/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 xml:space="preserve"> Certifi</w:t>
      </w:r>
      <w:r w:rsidRPr="004C1A85">
        <w:rPr>
          <w:rFonts w:asciiTheme="majorHAnsi" w:hAnsiTheme="majorHAnsi" w:cs="RobotoCondensed-LightItalic"/>
          <w:i/>
          <w:iCs/>
          <w:sz w:val="24"/>
          <w:szCs w:val="24"/>
        </w:rPr>
        <w:t>ed.</w:t>
      </w:r>
      <w:proofErr w:type="gramEnd"/>
    </w:p>
    <w:p w:rsidR="004C1A85" w:rsidRPr="004C1A85" w:rsidRDefault="004C1A85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Sauces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Light"/>
          <w:sz w:val="24"/>
          <w:szCs w:val="24"/>
        </w:rPr>
      </w:pP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Use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Cookshack Barbecue Sauces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to create a true pit-smoked barbecue flavor profile.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Our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smoky, tomato-based sauce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s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are not hot, but have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flavorful, spicy taste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s. Use them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on everything from eggs to brisket.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Cookshack Signature</w:t>
      </w:r>
      <w:r w:rsidRPr="004C1A85">
        <w:rPr>
          <w:rFonts w:asciiTheme="majorHAnsi" w:hAnsiTheme="majorHAnsi" w:cs="RobotoSlab-Bold"/>
          <w:bCs/>
          <w:sz w:val="24"/>
          <w:szCs w:val="24"/>
        </w:rPr>
        <w:t xml:space="preserve"> Barbecue Sauce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 xml:space="preserve">Popular </w:t>
      </w:r>
      <w:r w:rsidRPr="004C1A85">
        <w:rPr>
          <w:rFonts w:asciiTheme="majorHAnsi" w:hAnsiTheme="majorHAnsi" w:cs="RobotoCondensed-Light"/>
          <w:sz w:val="24"/>
          <w:szCs w:val="24"/>
        </w:rPr>
        <w:t>Signature Barbecue Sauce is tangy, smoky and has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rich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lastRenderedPageBreak/>
        <w:t>red-brown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color giving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it visual appeal to match its complex tomato-based flavor.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proofErr w:type="gramStart"/>
      <w:r w:rsidRPr="004C1A85">
        <w:rPr>
          <w:rFonts w:asciiTheme="majorHAnsi" w:hAnsiTheme="majorHAnsi" w:cs="RobotoCondensed-Light"/>
          <w:i/>
          <w:sz w:val="24"/>
          <w:szCs w:val="24"/>
        </w:rPr>
        <w:t>Gluten Free.</w:t>
      </w:r>
      <w:proofErr w:type="gram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Mild Barbecue Sauce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 xml:space="preserve">Sweet, smoky, and smooth,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Use it as a dipping sauce, 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a glaze when you grill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, m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ix a little with softened butter for barbecu</w:t>
      </w:r>
      <w:r w:rsidR="00C02E48"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e butte or even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p</w:t>
      </w:r>
      <w:r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>our it over a block of room temperature cream cheese and serve with crackers</w:t>
      </w:r>
      <w:r w:rsidR="00C02E48" w:rsidRPr="004C1A85"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. </w:t>
      </w:r>
      <w:proofErr w:type="gramStart"/>
      <w:r w:rsidRPr="004C1A85">
        <w:rPr>
          <w:rFonts w:asciiTheme="majorHAnsi" w:hAnsiTheme="majorHAnsi" w:cs="RobotoCondensed-Light"/>
          <w:i/>
          <w:sz w:val="24"/>
          <w:szCs w:val="24"/>
        </w:rPr>
        <w:t>Gluten Free.</w:t>
      </w:r>
      <w:proofErr w:type="gramEnd"/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Cookshack Signature and Mild Barbecue sauces are p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ackaged in individual 18 oz. bottles, cases of 12/18 oz. bottles, 1 gallon plastic jugs or </w:t>
      </w:r>
      <w:r w:rsidRPr="004C1A85">
        <w:rPr>
          <w:rFonts w:asciiTheme="majorHAnsi" w:hAnsiTheme="majorHAnsi" w:cs="RobotoCondensed-Light"/>
          <w:sz w:val="24"/>
          <w:szCs w:val="24"/>
        </w:rPr>
        <w:t>4/1 gallon plastic jugs.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</w:p>
    <w:p w:rsidR="00424FD1" w:rsidRPr="004C1A85" w:rsidRDefault="00C02E48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Signature</w:t>
      </w:r>
      <w:r w:rsidR="00424FD1" w:rsidRPr="004C1A85">
        <w:rPr>
          <w:rFonts w:asciiTheme="majorHAnsi" w:hAnsiTheme="majorHAnsi" w:cs="RobotoSlab-Bold"/>
          <w:bCs/>
          <w:sz w:val="24"/>
          <w:szCs w:val="24"/>
        </w:rPr>
        <w:t xml:space="preserve"> Barbecue Sauce Mix</w:t>
      </w:r>
    </w:p>
    <w:p w:rsidR="00C02E48" w:rsidRPr="004C1A85" w:rsidRDefault="00424FD1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Italic"/>
          <w:i/>
          <w:iCs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Some folks prefer to mix up this great sauce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 themselves with our dry blend or they prefer to m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ake it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their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own by adjusting the ingredients to suit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their tastes.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proofErr w:type="gramStart"/>
      <w:r w:rsidR="00C02E48" w:rsidRPr="004C1A85">
        <w:rPr>
          <w:rFonts w:asciiTheme="majorHAnsi" w:hAnsiTheme="majorHAnsi" w:cs="RobotoCondensed-LightItalic"/>
          <w:i/>
          <w:iCs/>
          <w:sz w:val="24"/>
          <w:szCs w:val="24"/>
        </w:rPr>
        <w:t>Gluten Free.</w:t>
      </w:r>
      <w:proofErr w:type="gramEnd"/>
      <w:r w:rsidR="00C02E48" w:rsidRPr="004C1A85">
        <w:rPr>
          <w:rFonts w:asciiTheme="majorHAnsi" w:hAnsiTheme="majorHAnsi" w:cs="RobotoCondensed-LightItalic"/>
          <w:i/>
          <w:iCs/>
          <w:sz w:val="24"/>
          <w:szCs w:val="24"/>
        </w:rPr>
        <w:t xml:space="preserve">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Available in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10.4 oz. shaker bottles, cases of 12/10.4 oz. shaker bottles, 5 lb. re-sealable bags and cases of 4/5 lb. re-sealable bags.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 xml:space="preserve">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 xml:space="preserve">RECIPE: </w:t>
      </w:r>
      <w:r w:rsidRPr="004C1A85">
        <w:rPr>
          <w:rFonts w:asciiTheme="majorHAnsi" w:hAnsiTheme="majorHAnsi" w:cs="RobotoSlab-Bold"/>
          <w:bCs/>
          <w:sz w:val="24"/>
          <w:szCs w:val="24"/>
        </w:rPr>
        <w:t>Cookshack Spicy BBQ Sauce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Light"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 xml:space="preserve">INGREDIENTS </w:t>
      </w:r>
      <w:r w:rsidRPr="004C1A85">
        <w:rPr>
          <w:rFonts w:asciiTheme="majorHAnsi" w:hAnsiTheme="majorHAnsi" w:cs="RobotoSlab-Light"/>
          <w:sz w:val="24"/>
          <w:szCs w:val="24"/>
        </w:rPr>
        <w:t>(Makes 2 Quarts)</w:t>
      </w:r>
      <w:bookmarkStart w:id="0" w:name="_GoBack"/>
      <w:bookmarkEnd w:id="0"/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1 Quart </w:t>
      </w:r>
      <w:r w:rsidRPr="004C1A85">
        <w:rPr>
          <w:rFonts w:asciiTheme="majorHAnsi" w:hAnsiTheme="majorHAnsi" w:cs="RobotoCondensed-Regular"/>
          <w:sz w:val="24"/>
          <w:szCs w:val="24"/>
        </w:rPr>
        <w:t xml:space="preserve">Ketchup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5 tsp </w:t>
      </w:r>
      <w:r w:rsidRPr="004C1A85">
        <w:rPr>
          <w:rFonts w:asciiTheme="majorHAnsi" w:hAnsiTheme="majorHAnsi" w:cs="RobotoCondensed-Regular"/>
          <w:sz w:val="24"/>
          <w:szCs w:val="24"/>
        </w:rPr>
        <w:t>Louisiana Hot Sauce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10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r w:rsidRPr="004C1A85">
        <w:rPr>
          <w:rFonts w:asciiTheme="majorHAnsi" w:hAnsiTheme="majorHAnsi" w:cs="RobotoCondensed-Regular"/>
          <w:sz w:val="24"/>
          <w:szCs w:val="24"/>
        </w:rPr>
        <w:t xml:space="preserve">Tomato Sauce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2 ½ tsp </w:t>
      </w:r>
      <w:r w:rsidRPr="004C1A85">
        <w:rPr>
          <w:rFonts w:asciiTheme="majorHAnsi" w:hAnsiTheme="majorHAnsi" w:cs="RobotoCondensed-Regular"/>
          <w:sz w:val="24"/>
          <w:szCs w:val="24"/>
        </w:rPr>
        <w:t>Salt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6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r w:rsidRPr="004C1A85">
        <w:rPr>
          <w:rFonts w:asciiTheme="majorHAnsi" w:hAnsiTheme="majorHAnsi" w:cs="RobotoCondensed-Regular"/>
          <w:sz w:val="24"/>
          <w:szCs w:val="24"/>
        </w:rPr>
        <w:t>White Vinegar</w:t>
      </w:r>
      <w:proofErr w:type="gramEnd"/>
      <w:r w:rsidRPr="004C1A85">
        <w:rPr>
          <w:rFonts w:asciiTheme="majorHAnsi" w:hAnsiTheme="majorHAnsi" w:cs="RobotoCondensed-Regular"/>
          <w:sz w:val="24"/>
          <w:szCs w:val="24"/>
        </w:rPr>
        <w:t xml:space="preserve">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proofErr w:type="gramStart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1 ½ cup </w:t>
      </w:r>
      <w:r w:rsidRPr="004C1A85">
        <w:rPr>
          <w:rFonts w:asciiTheme="majorHAnsi" w:hAnsiTheme="majorHAnsi" w:cs="RobotoCondensed-Regular"/>
          <w:sz w:val="24"/>
          <w:szCs w:val="24"/>
        </w:rPr>
        <w:t>Water</w:t>
      </w:r>
      <w:proofErr w:type="gramEnd"/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10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proofErr w:type="spellStart"/>
      <w:r w:rsidRPr="004C1A85">
        <w:rPr>
          <w:rFonts w:asciiTheme="majorHAnsi" w:hAnsiTheme="majorHAnsi" w:cs="RobotoCondensed-Regular"/>
          <w:sz w:val="24"/>
          <w:szCs w:val="24"/>
        </w:rPr>
        <w:t>Unsulphured</w:t>
      </w:r>
      <w:proofErr w:type="spellEnd"/>
      <w:r w:rsidRPr="004C1A85">
        <w:rPr>
          <w:rFonts w:asciiTheme="majorHAnsi" w:hAnsiTheme="majorHAnsi" w:cs="RobotoCondensed-Regular"/>
          <w:sz w:val="24"/>
          <w:szCs w:val="24"/>
        </w:rPr>
        <w:t xml:space="preserve"> Molasses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2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r w:rsidRPr="004C1A85">
        <w:rPr>
          <w:rFonts w:asciiTheme="majorHAnsi" w:hAnsiTheme="majorHAnsi" w:cs="RobotoCondensed-Regular"/>
          <w:sz w:val="24"/>
          <w:szCs w:val="24"/>
        </w:rPr>
        <w:t>Cookshack Spicy Barbecue Sauce Mix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BoldItalic"/>
          <w:bCs/>
          <w:i/>
          <w:iCs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9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r w:rsidRPr="004C1A85">
        <w:rPr>
          <w:rFonts w:asciiTheme="majorHAnsi" w:hAnsiTheme="majorHAnsi" w:cs="RobotoCondensed-Regular"/>
          <w:sz w:val="24"/>
          <w:szCs w:val="24"/>
        </w:rPr>
        <w:t xml:space="preserve">Brown Sugar 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5 </w:t>
      </w:r>
      <w:proofErr w:type="spellStart"/>
      <w:r w:rsidRPr="004C1A85">
        <w:rPr>
          <w:rFonts w:asciiTheme="majorHAnsi" w:hAnsiTheme="majorHAnsi" w:cs="RobotoCondensed-Bold"/>
          <w:bCs/>
          <w:sz w:val="24"/>
          <w:szCs w:val="24"/>
        </w:rPr>
        <w:t>Tbsp</w:t>
      </w:r>
      <w:proofErr w:type="spellEnd"/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 </w:t>
      </w:r>
      <w:r w:rsidRPr="004C1A85">
        <w:rPr>
          <w:rFonts w:asciiTheme="majorHAnsi" w:hAnsiTheme="majorHAnsi" w:cs="RobotoCondensed-Regular"/>
          <w:sz w:val="24"/>
          <w:szCs w:val="24"/>
        </w:rPr>
        <w:t xml:space="preserve">Worcestershire Sauce </w:t>
      </w:r>
    </w:p>
    <w:p w:rsidR="00C02E48" w:rsidRPr="004C1A85" w:rsidRDefault="00C02E48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Regular"/>
          <w:sz w:val="24"/>
          <w:szCs w:val="24"/>
        </w:rPr>
      </w:pPr>
      <w:r w:rsidRPr="004C1A85">
        <w:rPr>
          <w:rFonts w:asciiTheme="majorHAnsi" w:hAnsiTheme="majorHAnsi" w:cs="RobotoCondensed-Bold"/>
          <w:bCs/>
          <w:sz w:val="24"/>
          <w:szCs w:val="24"/>
        </w:rPr>
        <w:t xml:space="preserve">10 tsp </w:t>
      </w:r>
      <w:r w:rsidRPr="004C1A85">
        <w:rPr>
          <w:rFonts w:asciiTheme="majorHAnsi" w:hAnsiTheme="majorHAnsi" w:cs="RobotoCondensed-Regular"/>
          <w:sz w:val="24"/>
          <w:szCs w:val="24"/>
        </w:rPr>
        <w:t>Liquid Smoke</w:t>
      </w:r>
    </w:p>
    <w:p w:rsidR="00C02E48" w:rsidRPr="004C1A85" w:rsidRDefault="00C02E48" w:rsidP="00C02E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Italic"/>
          <w:i/>
          <w:iCs/>
          <w:sz w:val="24"/>
          <w:szCs w:val="24"/>
        </w:rPr>
      </w:pPr>
      <w:r w:rsidRPr="004C1A85">
        <w:rPr>
          <w:rFonts w:asciiTheme="majorHAnsi" w:hAnsiTheme="majorHAnsi" w:cs="RobotoCondensed-Italic"/>
          <w:i/>
          <w:iCs/>
          <w:sz w:val="24"/>
          <w:szCs w:val="24"/>
        </w:rPr>
        <w:t>Mix all ingredients. Bring to 190°F and simmer 10 min.</w:t>
      </w:r>
    </w:p>
    <w:p w:rsidR="00C02E48" w:rsidRPr="004C1A85" w:rsidRDefault="00C02E48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Slab-Bold"/>
          <w:bCs/>
          <w:sz w:val="24"/>
          <w:szCs w:val="24"/>
        </w:rPr>
      </w:pPr>
      <w:r w:rsidRPr="004C1A85">
        <w:rPr>
          <w:rFonts w:asciiTheme="majorHAnsi" w:hAnsiTheme="majorHAnsi" w:cs="RobotoSlab-Bold"/>
          <w:bCs/>
          <w:sz w:val="24"/>
          <w:szCs w:val="24"/>
        </w:rPr>
        <w:t>PRIVATE LABELING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Call 1-800-423-0698 and ask for a free, no-obligation price quote on private labeling.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Just provide your camera ready artwork or logo and we will take care of the rest.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r w:rsidRPr="004C1A85">
        <w:rPr>
          <w:rFonts w:asciiTheme="majorHAnsi" w:hAnsiTheme="majorHAnsi" w:cs="RobotoCondensed-Light"/>
          <w:sz w:val="24"/>
          <w:szCs w:val="24"/>
        </w:rPr>
        <w:t>Sauce will be bottled and labeled for you, at the time you order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.</w:t>
      </w:r>
      <w:r w:rsidRPr="004C1A85">
        <w:rPr>
          <w:rFonts w:asciiTheme="majorHAnsi" w:hAnsiTheme="majorHAnsi" w:cs="RobotoCondensed-Light"/>
          <w:sz w:val="24"/>
          <w:szCs w:val="24"/>
        </w:rPr>
        <w:t xml:space="preserve"> </w:t>
      </w:r>
      <w:r w:rsidR="00C02E48" w:rsidRPr="004C1A85">
        <w:rPr>
          <w:rFonts w:asciiTheme="majorHAnsi" w:hAnsiTheme="majorHAnsi" w:cs="RobotoCondensed-Light"/>
          <w:sz w:val="24"/>
          <w:szCs w:val="24"/>
        </w:rPr>
        <w:t>T</w:t>
      </w:r>
      <w:r w:rsidRPr="004C1A85">
        <w:rPr>
          <w:rFonts w:asciiTheme="majorHAnsi" w:hAnsiTheme="majorHAnsi" w:cs="RobotoCondensed-Light"/>
          <w:sz w:val="24"/>
          <w:szCs w:val="24"/>
        </w:rPr>
        <w:t>he initial order will</w:t>
      </w:r>
    </w:p>
    <w:p w:rsidR="00424FD1" w:rsidRPr="004C1A85" w:rsidRDefault="00424FD1" w:rsidP="00424F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botoCondensed-Light"/>
          <w:sz w:val="24"/>
          <w:szCs w:val="24"/>
        </w:rPr>
      </w:pPr>
      <w:proofErr w:type="gramStart"/>
      <w:r w:rsidRPr="004C1A85">
        <w:rPr>
          <w:rFonts w:asciiTheme="majorHAnsi" w:hAnsiTheme="majorHAnsi" w:cs="RobotoCondensed-Light"/>
          <w:sz w:val="24"/>
          <w:szCs w:val="24"/>
        </w:rPr>
        <w:t>take</w:t>
      </w:r>
      <w:proofErr w:type="gramEnd"/>
      <w:r w:rsidRPr="004C1A85">
        <w:rPr>
          <w:rFonts w:asciiTheme="majorHAnsi" w:hAnsiTheme="majorHAnsi" w:cs="RobotoCondensed-Light"/>
          <w:sz w:val="24"/>
          <w:szCs w:val="24"/>
        </w:rPr>
        <w:t xml:space="preserve"> about two months. It will then be shipped to you fresh and ready to use or sell.</w:t>
      </w:r>
    </w:p>
    <w:sectPr w:rsidR="00424FD1" w:rsidRPr="004C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D1"/>
    <w:rsid w:val="004170A7"/>
    <w:rsid w:val="00424FD1"/>
    <w:rsid w:val="004C1A85"/>
    <w:rsid w:val="00C0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2016-11-16T17:19:00Z</dcterms:created>
  <dcterms:modified xsi:type="dcterms:W3CDTF">2016-11-16T17:47:00Z</dcterms:modified>
</cp:coreProperties>
</file>