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ED" w:rsidRDefault="00781EED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781EED" w:rsidRDefault="00781EED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781EED" w:rsidRDefault="00A46A53" w:rsidP="00781EED">
      <w:pPr>
        <w:jc w:val="center"/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141823"/>
          <w:sz w:val="21"/>
          <w:szCs w:val="21"/>
          <w:shd w:val="clear" w:color="auto" w:fill="FFFFFF"/>
        </w:rPr>
        <w:drawing>
          <wp:inline distT="0" distB="0" distL="0" distR="0">
            <wp:extent cx="5943600" cy="1393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some Strong Banner logo 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D54" w:rsidRDefault="00147D54">
      <w:pPr>
        <w:rPr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</w:p>
    <w:p w:rsidR="00781EED" w:rsidRPr="00781EED" w:rsidRDefault="00781EED">
      <w:pPr>
        <w:rPr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781EED">
        <w:rPr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Mission Statement:</w:t>
      </w:r>
    </w:p>
    <w:p w:rsidR="003F00AD" w:rsidRDefault="000E326C">
      <w:pPr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>HusomeS</w:t>
      </w:r>
      <w:r w:rsidR="00781EED" w:rsidRPr="00781EED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>trong</w:t>
      </w:r>
      <w:proofErr w:type="spellEnd"/>
      <w:r w:rsidR="00781EED" w:rsidRPr="00781EED">
        <w:rPr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 Foundation is a non-profit charitable organization established to assist people who have experienced the lo</w:t>
      </w:r>
      <w:r w:rsidR="00781EED" w:rsidRPr="00781EED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>ss of a limb and are seeking assistance to realize their full potential</w:t>
      </w:r>
      <w:r w:rsidR="00CB78CC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>,</w:t>
      </w:r>
      <w:r w:rsidR="00781EED" w:rsidRPr="00781EED">
        <w:rPr>
          <w:rStyle w:val="textexposedshow"/>
          <w:rFonts w:ascii="Arial" w:hAnsi="Arial" w:cs="Arial"/>
          <w:i/>
          <w:color w:val="141823"/>
          <w:sz w:val="24"/>
          <w:szCs w:val="24"/>
          <w:shd w:val="clear" w:color="auto" w:fill="FFFFFF"/>
        </w:rPr>
        <w:t xml:space="preserve"> and live their lives to the fullest after amputation.</w:t>
      </w:r>
    </w:p>
    <w:p w:rsidR="000E326C" w:rsidRDefault="000E326C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781EED" w:rsidRPr="00B76D6F" w:rsidRDefault="00781EED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B76D6F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Services:</w:t>
      </w:r>
    </w:p>
    <w:p w:rsidR="00D565AB" w:rsidRDefault="00D565AB" w:rsidP="00D565AB">
      <w:pPr>
        <w:pStyle w:val="ListParagraph"/>
        <w:numPr>
          <w:ilvl w:val="0"/>
          <w:numId w:val="4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inancial Assistance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</w:t>
      </w:r>
    </w:p>
    <w:p w:rsidR="00D565AB" w:rsidRDefault="00781EED" w:rsidP="00D565AB">
      <w:pPr>
        <w:pStyle w:val="ListParagraph"/>
        <w:numPr>
          <w:ilvl w:val="0"/>
          <w:numId w:val="4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Peer </w:t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support</w:t>
      </w:r>
      <w:r w:rsidRP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</w:t>
      </w:r>
    </w:p>
    <w:p w:rsidR="00A46A53" w:rsidRPr="00D565AB" w:rsidRDefault="00781EED" w:rsidP="00D565AB">
      <w:pPr>
        <w:pStyle w:val="ListParagraph"/>
        <w:numPr>
          <w:ilvl w:val="0"/>
          <w:numId w:val="4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Awareness and Advocacy</w:t>
      </w:r>
    </w:p>
    <w:p w:rsidR="00A46A53" w:rsidRDefault="00A46A53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For more information, please visit our web site:</w:t>
      </w:r>
      <w:r w:rsidR="00147D5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</w:t>
      </w:r>
      <w:hyperlink r:id="rId6" w:history="1">
        <w:r w:rsidRPr="00EC62C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www.husomestrong.com</w:t>
        </w:r>
      </w:hyperlink>
    </w:p>
    <w:p w:rsidR="00147D54" w:rsidRDefault="00147D54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A46A53" w:rsidRPr="00A46A53" w:rsidRDefault="00A46A53">
      <w:pPr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</w:pPr>
      <w:r w:rsidRPr="00A46A53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How you can help:</w:t>
      </w:r>
    </w:p>
    <w:p w:rsidR="00A46A53" w:rsidRDefault="00A46A53" w:rsidP="00DC7885">
      <w:pPr>
        <w:pStyle w:val="ListParagraph"/>
        <w:numPr>
          <w:ilvl w:val="0"/>
          <w:numId w:val="1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Tell all your friends</w:t>
      </w:r>
      <w:r w:rsidR="008D6BE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, neighbors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</w:t>
      </w:r>
      <w:r w:rsidR="00DC7885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and colleagues about our mission</w:t>
      </w:r>
    </w:p>
    <w:p w:rsidR="00DC7885" w:rsidRPr="00DC7885" w:rsidRDefault="00DC7885" w:rsidP="00DC7885">
      <w:pPr>
        <w:pStyle w:val="ListParagraph"/>
        <w:numPr>
          <w:ilvl w:val="0"/>
          <w:numId w:val="1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Visit our web site at </w:t>
      </w:r>
      <w:hyperlink r:id="rId7" w:history="1">
        <w:r w:rsidRPr="006F1B0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www.husomestrong.com</w:t>
        </w:r>
      </w:hyperlink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and make a donation</w:t>
      </w:r>
    </w:p>
    <w:p w:rsidR="008D6BEB" w:rsidRPr="000E326C" w:rsidRDefault="008D6BEB" w:rsidP="00A46A53">
      <w:pPr>
        <w:pStyle w:val="ListParagraph"/>
        <w:numPr>
          <w:ilvl w:val="0"/>
          <w:numId w:val="1"/>
        </w:num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Like</w:t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and share our story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facebook</w:t>
      </w:r>
      <w:proofErr w:type="spellEnd"/>
      <w:r w:rsidR="00D565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:  </w:t>
      </w:r>
      <w:hyperlink r:id="rId8" w:history="1">
        <w:r w:rsidR="000E326C" w:rsidRPr="006E1AB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www.facebook.com/husomestrong2016</w:t>
        </w:r>
      </w:hyperlink>
    </w:p>
    <w:p w:rsidR="000E326C" w:rsidRDefault="000E326C" w:rsidP="000E326C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0E326C" w:rsidRDefault="000E326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What your donations will be used for: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    1) </w:t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Aid in the p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urchase of prosthetic devi</w:t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ces for those unable to pay</w:t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  2) Sending kids to Amp Camp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  </w:t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E49AB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  3) Help qualified amputees access high tech devices to improve their daily lives</w:t>
      </w:r>
    </w:p>
    <w:p w:rsidR="000E326C" w:rsidRDefault="000E326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0E326C" w:rsidRDefault="000E326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Who benefits from our servi</w:t>
      </w:r>
      <w:r w:rsidR="00975834" w:rsidRPr="00975834">
        <w:rPr>
          <w:rStyle w:val="textexposedshow"/>
          <w:rFonts w:ascii="Arial" w:hAnsi="Arial" w:cs="Arial"/>
          <w:b/>
          <w:color w:val="141823"/>
          <w:sz w:val="24"/>
          <w:szCs w:val="24"/>
          <w:u w:val="single"/>
          <w:shd w:val="clear" w:color="auto" w:fill="FFFFFF"/>
        </w:rPr>
        <w:t>ces:</w:t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ab/>
        <w:t xml:space="preserve">       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We would love to help everyone who </w:t>
      </w:r>
      <w:r w:rsidR="00975834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applies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for a grant, unfortunatel</w:t>
      </w:r>
      <w:r w:rsidR="00E4634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y that won’t be possible in some</w:t>
      </w:r>
      <w: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cases. If needed, our prioritie</w:t>
      </w:r>
      <w:r w:rsidR="00E46347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s will be to help children, veterans and then everyone else possible.</w:t>
      </w:r>
    </w:p>
    <w:p w:rsidR="000E326C" w:rsidRDefault="000E326C" w:rsidP="000E326C">
      <w:pPr>
        <w:ind w:left="360" w:hanging="36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8D6BEB" w:rsidRPr="00975834" w:rsidRDefault="00147D54" w:rsidP="00975834">
      <w:pPr>
        <w:ind w:left="360" w:hanging="360"/>
        <w:jc w:val="center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147D54">
        <w:rPr>
          <w:rStyle w:val="textexposedshow"/>
          <w:rFonts w:ascii="Arial" w:hAnsi="Arial" w:cs="Arial"/>
          <w:i/>
          <w:color w:val="FF0000"/>
          <w:sz w:val="32"/>
          <w:szCs w:val="32"/>
          <w:shd w:val="clear" w:color="auto" w:fill="FFFFFF"/>
        </w:rPr>
        <w:t>We’re not asking for much, just an arm and a leg</w:t>
      </w:r>
      <w:r>
        <w:rPr>
          <w:rStyle w:val="textexposedshow"/>
          <w:rFonts w:ascii="Arial" w:hAnsi="Arial" w:cs="Arial"/>
          <w:i/>
          <w:color w:val="FF0000"/>
          <w:sz w:val="32"/>
          <w:szCs w:val="32"/>
          <w:shd w:val="clear" w:color="auto" w:fill="FFFFFF"/>
        </w:rPr>
        <w:t>!</w:t>
      </w:r>
    </w:p>
    <w:p w:rsidR="00A46A53" w:rsidRDefault="00A46A53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781EED" w:rsidRDefault="00781EED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147D54" w:rsidRDefault="00147D54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B76D6F" w:rsidRDefault="00B76D6F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975834" w:rsidRDefault="00975834">
      <w:pPr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</w:pPr>
    </w:p>
    <w:p w:rsidR="00D565AB" w:rsidRDefault="00D565AB">
      <w:pPr>
        <w:rPr>
          <w:rStyle w:val="textexposedshow"/>
          <w:rFonts w:ascii="Arial" w:hAnsi="Arial" w:cs="Arial"/>
          <w:color w:val="141823"/>
          <w:sz w:val="24"/>
          <w:szCs w:val="24"/>
          <w:highlight w:val="yellow"/>
          <w:u w:val="single"/>
          <w:shd w:val="clear" w:color="auto" w:fill="FFFFFF"/>
        </w:rPr>
      </w:pPr>
      <w:r>
        <w:rPr>
          <w:rFonts w:ascii="Arial" w:hAnsi="Arial" w:cs="Arial"/>
          <w:noProof/>
          <w:color w:val="141823"/>
          <w:sz w:val="24"/>
          <w:szCs w:val="24"/>
          <w:shd w:val="clear" w:color="auto" w:fill="FFFFFF"/>
        </w:rPr>
        <w:drawing>
          <wp:inline distT="0" distB="0" distL="0" distR="0" wp14:anchorId="4DEB33C7" wp14:editId="532E2ABD">
            <wp:extent cx="1095157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1.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867" cy="112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85" w:rsidRDefault="00147D54" w:rsidP="00D565AB">
      <w:pPr>
        <w:ind w:left="2880"/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S</w:t>
      </w:r>
      <w:r w:rsidR="00D565AB"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o</w:t>
      </w:r>
      <w:r w:rsidR="00C441BD" w:rsidRPr="00C441BD">
        <w:rPr>
          <w:rStyle w:val="textexposedshow"/>
          <w:rFonts w:ascii="Arial" w:hAnsi="Arial" w:cs="Arial"/>
          <w:color w:val="141823"/>
          <w:sz w:val="24"/>
          <w:szCs w:val="24"/>
          <w:u w:val="single"/>
          <w:shd w:val="clear" w:color="auto" w:fill="FFFFFF"/>
        </w:rPr>
        <w:t>me facts about limb loss</w:t>
      </w:r>
      <w:r w:rsidR="00C441BD"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  <w:t>: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>There are nearly 2 million people living with limb loss in the United State</w:t>
      </w:r>
      <w:r>
        <w:rPr>
          <w:rFonts w:ascii="Arial" w:eastAsia="Times New Roman" w:hAnsi="Arial" w:cs="Arial"/>
          <w:sz w:val="26"/>
          <w:szCs w:val="26"/>
        </w:rPr>
        <w:t>s</w:t>
      </w:r>
      <w:r w:rsidRPr="00DC7885">
        <w:rPr>
          <w:rFonts w:ascii="Arial" w:eastAsia="Times New Roman" w:hAnsi="Arial" w:cs="Arial"/>
          <w:sz w:val="26"/>
          <w:szCs w:val="26"/>
        </w:rPr>
        <w:t xml:space="preserve">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Among those living with limb loss, the main causes are vascular disease (54%) – including diabetes and peripheral arterial disease – trauma (45%) and cancer (less than 2%) </w:t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</w:r>
      <w:r w:rsidRPr="00DC7885">
        <w:rPr>
          <w:rFonts w:ascii="Arial" w:eastAsia="Times New Roman" w:hAnsi="Arial" w:cs="Arial"/>
          <w:sz w:val="26"/>
          <w:szCs w:val="26"/>
        </w:rPr>
        <w:tab/>
        <w:t xml:space="preserve">       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Approximately 185,000 amputations occur in the United States each year            </w:t>
      </w:r>
    </w:p>
    <w:p w:rsidR="00DC7885" w:rsidRP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 xml:space="preserve">In 2009, hospital costs associated with amputation totaled more than $8.3 billion </w:t>
      </w:r>
    </w:p>
    <w:p w:rsidR="00DC7885" w:rsidRDefault="00DC7885" w:rsidP="00DC7885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DC7885">
        <w:rPr>
          <w:rFonts w:ascii="Arial" w:eastAsia="Times New Roman" w:hAnsi="Arial" w:cs="Arial"/>
          <w:sz w:val="26"/>
          <w:szCs w:val="26"/>
        </w:rPr>
        <w:t>Nearly half of the individuals who have an amputation due to vascular disease will die within 5 years. This is higher than the five-year mortality rates for breast cancer, colon cancer, and prostate cancer</w:t>
      </w:r>
    </w:p>
    <w:p w:rsidR="00706433" w:rsidRDefault="00706433" w:rsidP="00706433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The majority of traumatic injury amputees are between the ages of 15-40</w:t>
      </w:r>
    </w:p>
    <w:p w:rsidR="00706433" w:rsidRPr="00706433" w:rsidRDefault="00D565AB" w:rsidP="00706433">
      <w:pPr>
        <w:pStyle w:val="ListParagraph"/>
        <w:numPr>
          <w:ilvl w:val="0"/>
          <w:numId w:val="2"/>
        </w:num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80% of traumatic injury</w:t>
      </w:r>
      <w:r w:rsidR="00706433">
        <w:rPr>
          <w:rFonts w:ascii="Arial" w:eastAsia="Times New Roman" w:hAnsi="Arial" w:cs="Arial"/>
          <w:sz w:val="26"/>
          <w:szCs w:val="26"/>
        </w:rPr>
        <w:t xml:space="preserve"> amputees are men</w:t>
      </w:r>
    </w:p>
    <w:p w:rsidR="00C441BD" w:rsidRDefault="00C441BD" w:rsidP="005D7275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</w:p>
    <w:p w:rsidR="005D7275" w:rsidRPr="00706433" w:rsidRDefault="005D7275" w:rsidP="00706433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b/>
          <w:sz w:val="26"/>
          <w:szCs w:val="26"/>
          <w:u w:val="single"/>
        </w:rPr>
      </w:pPr>
      <w:bookmarkStart w:id="0" w:name="_GoBack"/>
      <w:r w:rsidRPr="00706433">
        <w:rPr>
          <w:rFonts w:ascii="Arial" w:eastAsia="Times New Roman" w:hAnsi="Arial" w:cs="Arial"/>
          <w:b/>
          <w:sz w:val="26"/>
          <w:szCs w:val="26"/>
          <w:u w:val="single"/>
        </w:rPr>
        <w:t>The need in the Cedar Valley has never been greater:</w:t>
      </w:r>
    </w:p>
    <w:p w:rsidR="00D57D8E" w:rsidRDefault="00D57D8E" w:rsidP="00D57D8E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</w:p>
    <w:p w:rsidR="00706433" w:rsidRPr="00706433" w:rsidRDefault="00706433" w:rsidP="00D57D8E">
      <w:pPr>
        <w:pStyle w:val="ListParagraph"/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 w:rsidRPr="00706433">
        <w:rPr>
          <w:rFonts w:ascii="Arial" w:eastAsia="Times New Roman" w:hAnsi="Arial" w:cs="Arial"/>
          <w:sz w:val="26"/>
          <w:szCs w:val="26"/>
        </w:rPr>
        <w:t>When a person becomes an amputee, they are faced with staggering emotional and financial lifestyle changes.  Fortunately, high tech prosthetic devices that restore a person’s basic skills and independence are available. Unfortunately, many amputees lack the financial resources to obtain adequate prosthetic care.</w:t>
      </w:r>
    </w:p>
    <w:p w:rsidR="00706433" w:rsidRPr="00147D54" w:rsidRDefault="00706433" w:rsidP="00147D54">
      <w:pPr>
        <w:shd w:val="clear" w:color="auto" w:fill="FFFFFF"/>
        <w:spacing w:after="315" w:line="434" w:lineRule="atLeast"/>
        <w:ind w:left="720"/>
        <w:rPr>
          <w:rFonts w:ascii="Arial" w:eastAsia="Times New Roman" w:hAnsi="Arial" w:cs="Arial"/>
          <w:sz w:val="26"/>
          <w:szCs w:val="26"/>
        </w:rPr>
      </w:pPr>
      <w:r w:rsidRPr="00147D54">
        <w:rPr>
          <w:rFonts w:ascii="Arial" w:eastAsia="Times New Roman" w:hAnsi="Arial" w:cs="Arial"/>
          <w:sz w:val="26"/>
          <w:szCs w:val="26"/>
        </w:rPr>
        <w:t xml:space="preserve">That’s where the </w:t>
      </w:r>
      <w:proofErr w:type="spellStart"/>
      <w:r w:rsidRPr="00147D54">
        <w:rPr>
          <w:rFonts w:ascii="Arial" w:eastAsia="Times New Roman" w:hAnsi="Arial" w:cs="Arial"/>
          <w:sz w:val="26"/>
          <w:szCs w:val="26"/>
        </w:rPr>
        <w:t>HusomeStrong</w:t>
      </w:r>
      <w:proofErr w:type="spellEnd"/>
      <w:r w:rsidRPr="00147D54">
        <w:rPr>
          <w:rFonts w:ascii="Arial" w:eastAsia="Times New Roman" w:hAnsi="Arial" w:cs="Arial"/>
          <w:sz w:val="26"/>
          <w:szCs w:val="26"/>
        </w:rPr>
        <w:t xml:space="preserve"> Foundation steps in. Our goal is to provide a financial bridge between those amputees needing assistance and the quality prosthetic care needed to restore their lives.</w:t>
      </w:r>
    </w:p>
    <w:bookmarkEnd w:id="0"/>
    <w:p w:rsidR="00DC7885" w:rsidRPr="00DC7885" w:rsidRDefault="00C441BD" w:rsidP="00DC7885">
      <w:pPr>
        <w:shd w:val="clear" w:color="auto" w:fill="FFFFFF"/>
        <w:spacing w:after="315" w:line="434" w:lineRule="atLeast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781EED" w:rsidRDefault="00781EED">
      <w:pPr>
        <w:rPr>
          <w:rStyle w:val="textexposedshow"/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:rsidR="00781EED" w:rsidRPr="00781EED" w:rsidRDefault="00781EED">
      <w:pPr>
        <w:rPr>
          <w:rFonts w:ascii="Arial" w:hAnsi="Arial" w:cs="Arial"/>
          <w:sz w:val="24"/>
          <w:szCs w:val="24"/>
        </w:rPr>
      </w:pPr>
    </w:p>
    <w:sectPr w:rsidR="00781EED" w:rsidRPr="00781EED" w:rsidSect="0097583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DE7"/>
    <w:multiLevelType w:val="hybridMultilevel"/>
    <w:tmpl w:val="D974E8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F09D4"/>
    <w:multiLevelType w:val="hybridMultilevel"/>
    <w:tmpl w:val="6052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7C89"/>
    <w:multiLevelType w:val="hybridMultilevel"/>
    <w:tmpl w:val="62D02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7CA0"/>
    <w:multiLevelType w:val="hybridMultilevel"/>
    <w:tmpl w:val="956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ED"/>
    <w:rsid w:val="000E326C"/>
    <w:rsid w:val="00100626"/>
    <w:rsid w:val="00147D54"/>
    <w:rsid w:val="005D7275"/>
    <w:rsid w:val="006A37BE"/>
    <w:rsid w:val="00706433"/>
    <w:rsid w:val="00781EED"/>
    <w:rsid w:val="008D6BEB"/>
    <w:rsid w:val="00975834"/>
    <w:rsid w:val="00A46A53"/>
    <w:rsid w:val="00B579BD"/>
    <w:rsid w:val="00B76D6F"/>
    <w:rsid w:val="00C441BD"/>
    <w:rsid w:val="00CB78CC"/>
    <w:rsid w:val="00CE49AB"/>
    <w:rsid w:val="00D565AB"/>
    <w:rsid w:val="00D57D8E"/>
    <w:rsid w:val="00DC7885"/>
    <w:rsid w:val="00DD55A4"/>
    <w:rsid w:val="00E4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77BB"/>
  <w15:chartTrackingRefBased/>
  <w15:docId w15:val="{E7DC30CB-16F9-4084-8961-63474DDA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781EED"/>
  </w:style>
  <w:style w:type="character" w:styleId="Hyperlink">
    <w:name w:val="Hyperlink"/>
    <w:basedOn w:val="DefaultParagraphFont"/>
    <w:uiPriority w:val="99"/>
    <w:unhideWhenUsed/>
    <w:rsid w:val="00B76D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usomestrong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somestro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somestrong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ClarkAnd Associates</dc:creator>
  <cp:keywords/>
  <dc:description/>
  <cp:lastModifiedBy>Steve Husome</cp:lastModifiedBy>
  <cp:revision>4</cp:revision>
  <cp:lastPrinted>2016-05-27T16:09:00Z</cp:lastPrinted>
  <dcterms:created xsi:type="dcterms:W3CDTF">2016-11-17T22:53:00Z</dcterms:created>
  <dcterms:modified xsi:type="dcterms:W3CDTF">2016-11-29T21:01:00Z</dcterms:modified>
</cp:coreProperties>
</file>