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D09C" w14:textId="77777777" w:rsidR="009724FB" w:rsidRPr="00874D8E" w:rsidRDefault="009724FB" w:rsidP="009724FB">
      <w:pPr>
        <w:shd w:val="clear" w:color="auto" w:fill="FFFFFF"/>
        <w:rPr>
          <w:rFonts w:ascii="Arial" w:eastAsia="Times New Roman" w:hAnsi="Arial" w:cs="Arial"/>
          <w:color w:val="000000"/>
        </w:rPr>
      </w:pPr>
      <w:r w:rsidRPr="009724FB">
        <w:rPr>
          <w:rFonts w:ascii="Arial" w:eastAsia="Times New Roman" w:hAnsi="Arial" w:cs="Arial"/>
          <w:b/>
          <w:color w:val="FF0000"/>
          <w:sz w:val="32"/>
          <w:szCs w:val="32"/>
          <w:u w:val="single"/>
        </w:rPr>
        <w:t>About Us</w:t>
      </w:r>
      <w:r w:rsidRPr="009724FB">
        <w:rPr>
          <w:rFonts w:ascii="Arial" w:eastAsia="Times New Roman" w:hAnsi="Arial" w:cs="Arial"/>
          <w:color w:val="000000"/>
        </w:rPr>
        <w:t>:</w:t>
      </w:r>
    </w:p>
    <w:p w14:paraId="692FB77A" w14:textId="77777777" w:rsidR="00E22EE4" w:rsidRPr="009724FB" w:rsidRDefault="00E22EE4" w:rsidP="009724FB">
      <w:pPr>
        <w:shd w:val="clear" w:color="auto" w:fill="FFFFFF"/>
        <w:rPr>
          <w:rFonts w:ascii="Arial" w:eastAsia="Times New Roman" w:hAnsi="Arial" w:cs="Arial"/>
          <w:color w:val="000000"/>
        </w:rPr>
      </w:pPr>
    </w:p>
    <w:p w14:paraId="669EB61C" w14:textId="77777777" w:rsidR="009724FB" w:rsidRPr="009724FB" w:rsidRDefault="009724FB" w:rsidP="009724FB">
      <w:pPr>
        <w:shd w:val="clear" w:color="auto" w:fill="FFFFFF"/>
        <w:rPr>
          <w:rFonts w:ascii="Arial" w:eastAsia="Times New Roman" w:hAnsi="Arial" w:cs="Arial"/>
          <w:color w:val="000000"/>
        </w:rPr>
      </w:pPr>
      <w:r w:rsidRPr="009724FB">
        <w:rPr>
          <w:rFonts w:ascii="Arial" w:eastAsia="Times New Roman" w:hAnsi="Arial" w:cs="Arial"/>
          <w:color w:val="000000"/>
        </w:rPr>
        <w:t>Our mission is to make quality education accessible and affordable to the families we serve. Our services are designed with the child's future in mind. Whether one is seeking an academic or non-academic environment, it is important to us that we set our clients up for success.</w:t>
      </w:r>
    </w:p>
    <w:p w14:paraId="71BD3480" w14:textId="77777777" w:rsidR="009724FB" w:rsidRPr="009724FB" w:rsidRDefault="009724FB" w:rsidP="009724FB">
      <w:pPr>
        <w:shd w:val="clear" w:color="auto" w:fill="FFFFFF"/>
        <w:rPr>
          <w:rFonts w:ascii="Arial" w:eastAsia="Times New Roman" w:hAnsi="Arial" w:cs="Arial"/>
          <w:color w:val="000000"/>
        </w:rPr>
      </w:pPr>
      <w:r w:rsidRPr="009724FB">
        <w:rPr>
          <w:rFonts w:ascii="Arial" w:eastAsia="Times New Roman" w:hAnsi="Arial" w:cs="Arial"/>
          <w:color w:val="000000"/>
        </w:rPr>
        <w:t> </w:t>
      </w:r>
    </w:p>
    <w:p w14:paraId="0293F4A9" w14:textId="77777777" w:rsidR="009724FB" w:rsidRPr="009724FB" w:rsidRDefault="009724FB" w:rsidP="009724FB">
      <w:pPr>
        <w:shd w:val="clear" w:color="auto" w:fill="FFFFFF"/>
        <w:rPr>
          <w:rFonts w:ascii="Arial" w:eastAsia="Times New Roman" w:hAnsi="Arial" w:cs="Arial"/>
          <w:color w:val="000000"/>
        </w:rPr>
      </w:pPr>
      <w:r w:rsidRPr="009724FB">
        <w:rPr>
          <w:rFonts w:ascii="Arial" w:eastAsia="Times New Roman" w:hAnsi="Arial" w:cs="Arial"/>
          <w:color w:val="000000"/>
        </w:rPr>
        <w:t>We are a family-centered organization and our goals are the same as those of our clients; for their child to thrive and reach their goals and dreams. With over 10 years of experience in the business, we are aware of the financial obstacles created by the ever increasing cost in education. Our expert consultants work closely with families to map out their educational budget and find the best affordable and quality educational options.</w:t>
      </w:r>
    </w:p>
    <w:p w14:paraId="011DA913" w14:textId="77777777" w:rsidR="009724FB" w:rsidRPr="009724FB" w:rsidRDefault="009724FB" w:rsidP="009724FB">
      <w:pPr>
        <w:shd w:val="clear" w:color="auto" w:fill="FFFFFF"/>
        <w:rPr>
          <w:rFonts w:ascii="Arial" w:eastAsia="Times New Roman" w:hAnsi="Arial" w:cs="Arial"/>
          <w:color w:val="000000"/>
        </w:rPr>
      </w:pPr>
      <w:r w:rsidRPr="009724FB">
        <w:rPr>
          <w:rFonts w:ascii="Arial" w:eastAsia="Times New Roman" w:hAnsi="Arial" w:cs="Arial"/>
          <w:color w:val="000000"/>
        </w:rPr>
        <w:t> </w:t>
      </w:r>
    </w:p>
    <w:p w14:paraId="69EC01CA" w14:textId="77777777" w:rsidR="009724FB" w:rsidRPr="009724FB" w:rsidRDefault="009724FB" w:rsidP="009724FB">
      <w:pPr>
        <w:shd w:val="clear" w:color="auto" w:fill="FFFFFF"/>
        <w:rPr>
          <w:rFonts w:ascii="Arial" w:eastAsia="Times New Roman" w:hAnsi="Arial" w:cs="Arial"/>
          <w:color w:val="000000"/>
        </w:rPr>
      </w:pPr>
      <w:r w:rsidRPr="009724FB">
        <w:rPr>
          <w:rFonts w:ascii="Arial" w:eastAsia="Times New Roman" w:hAnsi="Arial" w:cs="Arial"/>
          <w:color w:val="000000"/>
        </w:rPr>
        <w:t>  </w:t>
      </w:r>
    </w:p>
    <w:p w14:paraId="1E0D8296" w14:textId="77777777" w:rsidR="009724FB" w:rsidRPr="00874D8E" w:rsidRDefault="009724FB" w:rsidP="009724FB">
      <w:pPr>
        <w:shd w:val="clear" w:color="auto" w:fill="FFFFFF"/>
        <w:rPr>
          <w:rFonts w:ascii="Arial" w:eastAsia="Times New Roman" w:hAnsi="Arial" w:cs="Arial"/>
          <w:color w:val="000000"/>
        </w:rPr>
      </w:pPr>
      <w:r w:rsidRPr="009724FB">
        <w:rPr>
          <w:rFonts w:ascii="Arial" w:eastAsia="Times New Roman" w:hAnsi="Arial" w:cs="Arial"/>
          <w:b/>
          <w:color w:val="FF0000"/>
          <w:sz w:val="32"/>
          <w:szCs w:val="32"/>
          <w:u w:val="single"/>
        </w:rPr>
        <w:t>Services</w:t>
      </w:r>
      <w:r w:rsidRPr="009724FB">
        <w:rPr>
          <w:rFonts w:ascii="Arial" w:eastAsia="Times New Roman" w:hAnsi="Arial" w:cs="Arial"/>
          <w:color w:val="000000"/>
        </w:rPr>
        <w:t>:</w:t>
      </w:r>
    </w:p>
    <w:p w14:paraId="075783EC" w14:textId="77777777" w:rsidR="009724FB" w:rsidRPr="00874D8E" w:rsidRDefault="009724FB" w:rsidP="009724FB">
      <w:pPr>
        <w:shd w:val="clear" w:color="auto" w:fill="FFFFFF"/>
        <w:rPr>
          <w:rFonts w:ascii="Arial" w:eastAsia="Times New Roman" w:hAnsi="Arial" w:cs="Arial"/>
          <w:color w:val="000000"/>
        </w:rPr>
      </w:pPr>
    </w:p>
    <w:p w14:paraId="436C9687" w14:textId="77777777" w:rsidR="00874D8E" w:rsidRPr="00874D8E" w:rsidRDefault="00874D8E" w:rsidP="00874D8E">
      <w:pPr>
        <w:rPr>
          <w:rFonts w:ascii="Arial" w:eastAsia="Times New Roman" w:hAnsi="Arial" w:cs="Arial"/>
        </w:rPr>
      </w:pPr>
      <w:r w:rsidRPr="00874D8E">
        <w:rPr>
          <w:rFonts w:ascii="Arial" w:eastAsia="Times New Roman" w:hAnsi="Arial" w:cs="Arial"/>
          <w:iCs/>
          <w:color w:val="123241"/>
          <w:shd w:val="clear" w:color="auto" w:fill="FFFFFF"/>
        </w:rPr>
        <w:t xml:space="preserve">Finding the right school or program for your child is one of the most important decisions your family will make. The right choice will make a major impact on your child’s future. </w:t>
      </w:r>
    </w:p>
    <w:p w14:paraId="37D78FD0" w14:textId="77777777" w:rsidR="00874D8E" w:rsidRPr="009724FB" w:rsidRDefault="00874D8E" w:rsidP="009724FB">
      <w:pPr>
        <w:shd w:val="clear" w:color="auto" w:fill="FFFFFF"/>
        <w:rPr>
          <w:rFonts w:ascii="Arial" w:eastAsia="Times New Roman" w:hAnsi="Arial" w:cs="Arial"/>
          <w:color w:val="000000"/>
        </w:rPr>
      </w:pPr>
    </w:p>
    <w:p w14:paraId="63B4DF13" w14:textId="77777777" w:rsidR="006E5D1C" w:rsidRDefault="00B6066C" w:rsidP="006E5D1C">
      <w:pPr>
        <w:shd w:val="clear" w:color="auto" w:fill="FFFFFF"/>
        <w:rPr>
          <w:rFonts w:ascii="Arial" w:eastAsia="Times New Roman" w:hAnsi="Arial" w:cs="Arial"/>
          <w:color w:val="FF0000"/>
        </w:rPr>
      </w:pPr>
      <w:r w:rsidRPr="006E5D1C">
        <w:rPr>
          <w:rFonts w:ascii="Arial" w:eastAsia="Times New Roman" w:hAnsi="Arial" w:cs="Arial"/>
          <w:color w:val="000000"/>
        </w:rPr>
        <w:t>Our</w:t>
      </w:r>
      <w:r w:rsidR="009724FB" w:rsidRPr="006E5D1C">
        <w:rPr>
          <w:rFonts w:ascii="Arial" w:eastAsia="Times New Roman" w:hAnsi="Arial" w:cs="Arial"/>
          <w:color w:val="FF0000"/>
        </w:rPr>
        <w:t xml:space="preserve"> </w:t>
      </w:r>
      <w:r w:rsidR="009724FB" w:rsidRPr="006E5D1C">
        <w:rPr>
          <w:rFonts w:ascii="Arial" w:eastAsia="Times New Roman" w:hAnsi="Arial" w:cs="Arial"/>
          <w:color w:val="000000" w:themeColor="text1"/>
        </w:rPr>
        <w:t xml:space="preserve">package </w:t>
      </w:r>
      <w:r w:rsidRPr="006E5D1C">
        <w:rPr>
          <w:rFonts w:ascii="Arial" w:eastAsia="Times New Roman" w:hAnsi="Arial" w:cs="Arial"/>
          <w:color w:val="000000" w:themeColor="text1"/>
        </w:rPr>
        <w:t xml:space="preserve">includes: </w:t>
      </w:r>
    </w:p>
    <w:p w14:paraId="2CDEC4CE" w14:textId="77777777" w:rsidR="006E5D1C" w:rsidRPr="006E5D1C" w:rsidRDefault="006E5D1C" w:rsidP="006E5D1C">
      <w:pPr>
        <w:pStyle w:val="ListParagraph"/>
        <w:numPr>
          <w:ilvl w:val="0"/>
          <w:numId w:val="2"/>
        </w:numPr>
        <w:shd w:val="clear" w:color="auto" w:fill="FFFFFF"/>
        <w:rPr>
          <w:rFonts w:ascii="Arial" w:eastAsia="Times New Roman" w:hAnsi="Arial" w:cs="Arial"/>
          <w:b/>
          <w:color w:val="000000" w:themeColor="text1"/>
        </w:rPr>
      </w:pPr>
      <w:r w:rsidRPr="006E5D1C">
        <w:rPr>
          <w:rFonts w:ascii="Arial" w:eastAsia="Times New Roman" w:hAnsi="Arial" w:cs="Arial"/>
          <w:b/>
          <w:color w:val="000000" w:themeColor="text1"/>
        </w:rPr>
        <w:t>I</w:t>
      </w:r>
      <w:r w:rsidR="009E4C22" w:rsidRPr="006E5D1C">
        <w:rPr>
          <w:rFonts w:ascii="Arial" w:eastAsia="Times New Roman" w:hAnsi="Arial" w:cs="Arial"/>
          <w:b/>
          <w:color w:val="000000" w:themeColor="text1"/>
        </w:rPr>
        <w:t>ntake interview</w:t>
      </w:r>
    </w:p>
    <w:p w14:paraId="7930D1B3" w14:textId="77777777" w:rsidR="006E5D1C" w:rsidRPr="006E5D1C" w:rsidRDefault="006E5D1C" w:rsidP="006E5D1C">
      <w:pPr>
        <w:pStyle w:val="ListParagraph"/>
        <w:numPr>
          <w:ilvl w:val="0"/>
          <w:numId w:val="2"/>
        </w:numPr>
        <w:shd w:val="clear" w:color="auto" w:fill="FFFFFF"/>
        <w:rPr>
          <w:rFonts w:ascii="Arial" w:eastAsia="Times New Roman" w:hAnsi="Arial" w:cs="Arial"/>
          <w:b/>
          <w:color w:val="000000" w:themeColor="text1"/>
        </w:rPr>
      </w:pPr>
      <w:r w:rsidRPr="006E5D1C">
        <w:rPr>
          <w:rFonts w:ascii="Arial" w:eastAsia="Times New Roman" w:hAnsi="Arial" w:cs="Arial"/>
          <w:b/>
          <w:color w:val="000000" w:themeColor="text1"/>
        </w:rPr>
        <w:t>P</w:t>
      </w:r>
      <w:r w:rsidR="009724FB" w:rsidRPr="006E5D1C">
        <w:rPr>
          <w:rFonts w:ascii="Arial" w:eastAsia="Times New Roman" w:hAnsi="Arial" w:cs="Arial"/>
          <w:b/>
          <w:color w:val="000000" w:themeColor="text1"/>
        </w:rPr>
        <w:t>resent range of options based o</w:t>
      </w:r>
      <w:r w:rsidRPr="006E5D1C">
        <w:rPr>
          <w:rFonts w:ascii="Arial" w:eastAsia="Times New Roman" w:hAnsi="Arial" w:cs="Arial"/>
          <w:b/>
          <w:color w:val="000000" w:themeColor="text1"/>
        </w:rPr>
        <w:t>n needs and goals of the family</w:t>
      </w:r>
      <w:r w:rsidR="009724FB" w:rsidRPr="006E5D1C">
        <w:rPr>
          <w:rFonts w:ascii="Arial" w:eastAsia="Times New Roman" w:hAnsi="Arial" w:cs="Arial"/>
          <w:b/>
          <w:color w:val="000000" w:themeColor="text1"/>
        </w:rPr>
        <w:t xml:space="preserve"> </w:t>
      </w:r>
    </w:p>
    <w:p w14:paraId="60E9A913" w14:textId="77777777" w:rsidR="006E5D1C" w:rsidRPr="006E5D1C" w:rsidRDefault="006E5D1C" w:rsidP="006E5D1C">
      <w:pPr>
        <w:pStyle w:val="ListParagraph"/>
        <w:numPr>
          <w:ilvl w:val="0"/>
          <w:numId w:val="2"/>
        </w:numPr>
        <w:shd w:val="clear" w:color="auto" w:fill="FFFFFF"/>
        <w:rPr>
          <w:rFonts w:ascii="Arial" w:eastAsia="Times New Roman" w:hAnsi="Arial" w:cs="Arial"/>
          <w:b/>
          <w:color w:val="000000" w:themeColor="text1"/>
        </w:rPr>
      </w:pPr>
      <w:r w:rsidRPr="006E5D1C">
        <w:rPr>
          <w:rFonts w:ascii="Arial" w:eastAsia="Times New Roman" w:hAnsi="Arial" w:cs="Arial"/>
          <w:b/>
          <w:color w:val="000000" w:themeColor="text1"/>
        </w:rPr>
        <w:t>Interview coaching</w:t>
      </w:r>
    </w:p>
    <w:p w14:paraId="7F083137" w14:textId="77777777" w:rsidR="006E5D1C" w:rsidRPr="006E5D1C" w:rsidRDefault="006E5D1C" w:rsidP="006E5D1C">
      <w:pPr>
        <w:pStyle w:val="ListParagraph"/>
        <w:numPr>
          <w:ilvl w:val="0"/>
          <w:numId w:val="2"/>
        </w:numPr>
        <w:shd w:val="clear" w:color="auto" w:fill="FFFFFF"/>
        <w:rPr>
          <w:rFonts w:ascii="Arial" w:eastAsia="Times New Roman" w:hAnsi="Arial" w:cs="Arial"/>
          <w:b/>
          <w:color w:val="000000" w:themeColor="text1"/>
        </w:rPr>
      </w:pPr>
      <w:r w:rsidRPr="006E5D1C">
        <w:rPr>
          <w:rFonts w:ascii="Arial" w:eastAsia="Times New Roman" w:hAnsi="Arial" w:cs="Arial"/>
          <w:b/>
          <w:color w:val="000000" w:themeColor="text1"/>
        </w:rPr>
        <w:t>A</w:t>
      </w:r>
      <w:r w:rsidR="009724FB" w:rsidRPr="006E5D1C">
        <w:rPr>
          <w:rFonts w:ascii="Arial" w:eastAsia="Times New Roman" w:hAnsi="Arial" w:cs="Arial"/>
          <w:b/>
          <w:color w:val="000000" w:themeColor="text1"/>
        </w:rPr>
        <w:t>ssista</w:t>
      </w:r>
      <w:r w:rsidRPr="006E5D1C">
        <w:rPr>
          <w:rFonts w:ascii="Arial" w:eastAsia="Times New Roman" w:hAnsi="Arial" w:cs="Arial"/>
          <w:b/>
          <w:color w:val="000000" w:themeColor="text1"/>
        </w:rPr>
        <w:t>nce with application and essays</w:t>
      </w:r>
      <w:r w:rsidR="009724FB" w:rsidRPr="006E5D1C">
        <w:rPr>
          <w:rFonts w:ascii="Arial" w:eastAsia="Times New Roman" w:hAnsi="Arial" w:cs="Arial"/>
          <w:b/>
          <w:color w:val="000000" w:themeColor="text1"/>
        </w:rPr>
        <w:t xml:space="preserve"> </w:t>
      </w:r>
    </w:p>
    <w:p w14:paraId="7854F9B9" w14:textId="77777777" w:rsidR="006E5D1C" w:rsidRPr="006E5D1C" w:rsidRDefault="006E5D1C" w:rsidP="006E5D1C">
      <w:pPr>
        <w:pStyle w:val="ListParagraph"/>
        <w:numPr>
          <w:ilvl w:val="0"/>
          <w:numId w:val="2"/>
        </w:numPr>
        <w:shd w:val="clear" w:color="auto" w:fill="FFFFFF"/>
        <w:rPr>
          <w:rFonts w:ascii="Arial" w:eastAsia="Times New Roman" w:hAnsi="Arial" w:cs="Arial"/>
          <w:b/>
          <w:color w:val="000000" w:themeColor="text1"/>
        </w:rPr>
      </w:pPr>
      <w:r w:rsidRPr="006E5D1C">
        <w:rPr>
          <w:rFonts w:ascii="Arial" w:eastAsia="Times New Roman" w:hAnsi="Arial" w:cs="Arial"/>
          <w:b/>
          <w:color w:val="000000" w:themeColor="text1"/>
        </w:rPr>
        <w:t>U</w:t>
      </w:r>
      <w:r w:rsidR="009724FB" w:rsidRPr="006E5D1C">
        <w:rPr>
          <w:rFonts w:ascii="Arial" w:eastAsia="Times New Roman" w:hAnsi="Arial" w:cs="Arial"/>
          <w:b/>
          <w:color w:val="000000" w:themeColor="text1"/>
        </w:rPr>
        <w:t xml:space="preserve">pdates on student progress throughout their enrollment with the school, </w:t>
      </w:r>
    </w:p>
    <w:p w14:paraId="6EFD1A07" w14:textId="77777777" w:rsidR="009724FB" w:rsidRPr="006E5D1C" w:rsidRDefault="006E5D1C" w:rsidP="006E5D1C">
      <w:pPr>
        <w:pStyle w:val="ListParagraph"/>
        <w:numPr>
          <w:ilvl w:val="0"/>
          <w:numId w:val="2"/>
        </w:numPr>
        <w:shd w:val="clear" w:color="auto" w:fill="FFFFFF"/>
        <w:rPr>
          <w:rFonts w:ascii="Arial" w:eastAsia="Times New Roman" w:hAnsi="Arial" w:cs="Arial"/>
          <w:b/>
          <w:color w:val="000000" w:themeColor="text1"/>
        </w:rPr>
      </w:pPr>
      <w:r w:rsidRPr="006E5D1C">
        <w:rPr>
          <w:rFonts w:ascii="Arial" w:eastAsia="Times New Roman" w:hAnsi="Arial" w:cs="Arial"/>
          <w:b/>
          <w:color w:val="000000" w:themeColor="text1"/>
        </w:rPr>
        <w:t>A</w:t>
      </w:r>
      <w:r w:rsidR="009724FB" w:rsidRPr="006E5D1C">
        <w:rPr>
          <w:rFonts w:ascii="Arial" w:eastAsia="Times New Roman" w:hAnsi="Arial" w:cs="Arial"/>
          <w:b/>
          <w:color w:val="000000" w:themeColor="text1"/>
        </w:rPr>
        <w:t>dvi</w:t>
      </w:r>
      <w:r w:rsidRPr="006E5D1C">
        <w:rPr>
          <w:rFonts w:ascii="Arial" w:eastAsia="Times New Roman" w:hAnsi="Arial" w:cs="Arial"/>
          <w:b/>
          <w:color w:val="000000" w:themeColor="text1"/>
        </w:rPr>
        <w:t>sement</w:t>
      </w:r>
      <w:r w:rsidR="009724FB" w:rsidRPr="006E5D1C">
        <w:rPr>
          <w:rFonts w:ascii="Arial" w:eastAsia="Times New Roman" w:hAnsi="Arial" w:cs="Arial"/>
          <w:b/>
          <w:color w:val="000000" w:themeColor="text1"/>
        </w:rPr>
        <w:t xml:space="preserve"> on financial d</w:t>
      </w:r>
      <w:r w:rsidRPr="006E5D1C">
        <w:rPr>
          <w:rFonts w:ascii="Arial" w:eastAsia="Times New Roman" w:hAnsi="Arial" w:cs="Arial"/>
          <w:b/>
          <w:color w:val="000000" w:themeColor="text1"/>
        </w:rPr>
        <w:t>ocuments and visa applications</w:t>
      </w:r>
    </w:p>
    <w:p w14:paraId="7EDC6710" w14:textId="77777777" w:rsidR="00E22EE4" w:rsidRPr="009724FB" w:rsidRDefault="00E22EE4" w:rsidP="009724FB">
      <w:pPr>
        <w:shd w:val="clear" w:color="auto" w:fill="FFFFFF"/>
        <w:rPr>
          <w:rFonts w:ascii="Arial" w:eastAsia="Times New Roman" w:hAnsi="Arial" w:cs="Arial"/>
          <w:color w:val="000000"/>
        </w:rPr>
      </w:pPr>
    </w:p>
    <w:p w14:paraId="686AE000" w14:textId="77777777" w:rsidR="00E22EE4" w:rsidRPr="009E4C22" w:rsidRDefault="00E22EE4" w:rsidP="009724FB">
      <w:pPr>
        <w:shd w:val="clear" w:color="auto" w:fill="FFFFFF"/>
        <w:rPr>
          <w:rFonts w:ascii="Arial" w:eastAsia="Times New Roman" w:hAnsi="Arial" w:cs="Arial"/>
          <w:color w:val="000000"/>
        </w:rPr>
      </w:pPr>
      <w:r w:rsidRPr="006E5D1C">
        <w:rPr>
          <w:rFonts w:ascii="Arial" w:eastAsia="Times New Roman" w:hAnsi="Arial" w:cs="Arial"/>
          <w:b/>
          <w:i/>
          <w:color w:val="000000"/>
          <w:sz w:val="28"/>
          <w:szCs w:val="28"/>
          <w:u w:val="single"/>
        </w:rPr>
        <w:t>B</w:t>
      </w:r>
      <w:r w:rsidR="009724FB" w:rsidRPr="009724FB">
        <w:rPr>
          <w:rFonts w:ascii="Arial" w:eastAsia="Times New Roman" w:hAnsi="Arial" w:cs="Arial"/>
          <w:b/>
          <w:i/>
          <w:color w:val="000000"/>
          <w:sz w:val="28"/>
          <w:szCs w:val="28"/>
          <w:u w:val="single"/>
        </w:rPr>
        <w:t>oarding schools</w:t>
      </w:r>
      <w:r w:rsidR="009724FB" w:rsidRPr="009724FB">
        <w:rPr>
          <w:rFonts w:ascii="Arial" w:eastAsia="Times New Roman" w:hAnsi="Arial" w:cs="Arial"/>
          <w:color w:val="000000"/>
        </w:rPr>
        <w:t xml:space="preserve">: </w:t>
      </w:r>
    </w:p>
    <w:p w14:paraId="67203E55" w14:textId="77777777" w:rsidR="009724FB" w:rsidRPr="009E4C22" w:rsidRDefault="009E4C22" w:rsidP="009E4C22">
      <w:pPr>
        <w:rPr>
          <w:rFonts w:ascii="Times New Roman" w:eastAsia="Times New Roman" w:hAnsi="Times New Roman" w:cs="Times New Roman"/>
        </w:rPr>
      </w:pPr>
      <w:r w:rsidRPr="009E4C22">
        <w:rPr>
          <w:rFonts w:ascii="Arial" w:eastAsia="Times New Roman" w:hAnsi="Arial" w:cs="Arial"/>
          <w:color w:val="123241"/>
          <w:shd w:val="clear" w:color="auto" w:fill="FFFFFF"/>
        </w:rPr>
        <w:t xml:space="preserve">Students who want the best out of their grade school experience are likely to choose boarding schools because they are proven to better prepare students for </w:t>
      </w:r>
      <w:r>
        <w:rPr>
          <w:rFonts w:ascii="Arial" w:eastAsia="Times New Roman" w:hAnsi="Arial" w:cs="Arial"/>
          <w:color w:val="123241"/>
          <w:shd w:val="clear" w:color="auto" w:fill="FFFFFF"/>
        </w:rPr>
        <w:t>university.</w:t>
      </w:r>
      <w:r>
        <w:rPr>
          <w:rFonts w:ascii="Times New Roman" w:eastAsia="Times New Roman" w:hAnsi="Times New Roman" w:cs="Times New Roman"/>
        </w:rPr>
        <w:t xml:space="preserve"> </w:t>
      </w:r>
      <w:r w:rsidR="009724FB" w:rsidRPr="009724FB">
        <w:rPr>
          <w:rFonts w:ascii="Arial" w:eastAsia="Times New Roman" w:hAnsi="Arial" w:cs="Arial"/>
          <w:color w:val="000000"/>
        </w:rPr>
        <w:t xml:space="preserve">North American boarding schools provide a quality dynamic experience that will facilitate personal growth in independence, leadership, and confidence as well as provide the academic curriculum necessary to </w:t>
      </w:r>
      <w:r w:rsidR="00B6066C" w:rsidRPr="00874D8E">
        <w:rPr>
          <w:rFonts w:ascii="Arial" w:eastAsia="Times New Roman" w:hAnsi="Arial" w:cs="Arial"/>
          <w:color w:val="000000"/>
        </w:rPr>
        <w:t>prepare students for university</w:t>
      </w:r>
      <w:r w:rsidR="009724FB" w:rsidRPr="009724FB">
        <w:rPr>
          <w:rFonts w:ascii="Arial" w:eastAsia="Times New Roman" w:hAnsi="Arial" w:cs="Arial"/>
          <w:color w:val="000000"/>
        </w:rPr>
        <w:t>.</w:t>
      </w:r>
    </w:p>
    <w:p w14:paraId="5B043704" w14:textId="77777777" w:rsidR="00E22EE4" w:rsidRPr="009724FB" w:rsidRDefault="00E22EE4" w:rsidP="009724FB">
      <w:pPr>
        <w:shd w:val="clear" w:color="auto" w:fill="FFFFFF"/>
        <w:rPr>
          <w:rFonts w:ascii="Arial" w:eastAsia="Times New Roman" w:hAnsi="Arial" w:cs="Arial"/>
          <w:color w:val="000000"/>
        </w:rPr>
      </w:pPr>
      <w:bookmarkStart w:id="0" w:name="_GoBack"/>
      <w:bookmarkEnd w:id="0"/>
    </w:p>
    <w:p w14:paraId="4BBF831F" w14:textId="77777777" w:rsidR="00E22EE4" w:rsidRDefault="009724FB" w:rsidP="009724FB">
      <w:pPr>
        <w:shd w:val="clear" w:color="auto" w:fill="FFFFFF"/>
        <w:rPr>
          <w:rFonts w:ascii="Arial" w:eastAsia="Times New Roman" w:hAnsi="Arial" w:cs="Arial"/>
          <w:color w:val="000000"/>
        </w:rPr>
      </w:pPr>
      <w:r w:rsidRPr="009724FB">
        <w:rPr>
          <w:rFonts w:ascii="Arial" w:eastAsia="Times New Roman" w:hAnsi="Arial" w:cs="Arial"/>
          <w:b/>
          <w:i/>
          <w:color w:val="000000"/>
          <w:sz w:val="28"/>
          <w:szCs w:val="28"/>
          <w:u w:val="single"/>
        </w:rPr>
        <w:t>College admission</w:t>
      </w:r>
      <w:r w:rsidRPr="009724FB">
        <w:rPr>
          <w:rFonts w:ascii="Arial" w:eastAsia="Times New Roman" w:hAnsi="Arial" w:cs="Arial"/>
          <w:color w:val="000000"/>
        </w:rPr>
        <w:t xml:space="preserve">: </w:t>
      </w:r>
    </w:p>
    <w:p w14:paraId="0D1620F8" w14:textId="77777777" w:rsidR="009E4C22" w:rsidRPr="009E4C22" w:rsidRDefault="009E4C22" w:rsidP="009E4C22">
      <w:pPr>
        <w:rPr>
          <w:rFonts w:ascii="Times New Roman" w:eastAsia="Times New Roman" w:hAnsi="Times New Roman" w:cs="Times New Roman"/>
        </w:rPr>
      </w:pPr>
      <w:r w:rsidRPr="009E4C22">
        <w:rPr>
          <w:rFonts w:ascii="Arial" w:eastAsia="Times New Roman" w:hAnsi="Arial" w:cs="Arial"/>
          <w:color w:val="123241"/>
          <w:shd w:val="clear" w:color="auto" w:fill="FFFFFF"/>
        </w:rPr>
        <w:t xml:space="preserve">As Educational Consultants, we specialize in college/university admissions and we understand how confusing, time-consuming, and stressful the application process can be. Our experienced counselors are here to answer your questions and guide you step by step. As Parents and students may have limited access to information on schools, may not know or understand the entire process as a whole, nor where/how to begin, our </w:t>
      </w:r>
      <w:proofErr w:type="gramStart"/>
      <w:r w:rsidRPr="009E4C22">
        <w:rPr>
          <w:rFonts w:ascii="Arial" w:eastAsia="Times New Roman" w:hAnsi="Arial" w:cs="Arial"/>
          <w:color w:val="123241"/>
          <w:shd w:val="clear" w:color="auto" w:fill="FFFFFF"/>
        </w:rPr>
        <w:t>experts</w:t>
      </w:r>
      <w:proofErr w:type="gramEnd"/>
      <w:r w:rsidRPr="009E4C22">
        <w:rPr>
          <w:rFonts w:ascii="Arial" w:eastAsia="Times New Roman" w:hAnsi="Arial" w:cs="Arial"/>
          <w:color w:val="123241"/>
          <w:shd w:val="clear" w:color="auto" w:fill="FFFFFF"/>
        </w:rPr>
        <w:t xml:space="preserve"> counselors have a solutions.</w:t>
      </w:r>
    </w:p>
    <w:p w14:paraId="24FB825E" w14:textId="77777777" w:rsidR="009E4C22" w:rsidRPr="00874D8E" w:rsidRDefault="009E4C22" w:rsidP="009724FB">
      <w:pPr>
        <w:shd w:val="clear" w:color="auto" w:fill="FFFFFF"/>
        <w:rPr>
          <w:rFonts w:ascii="Arial" w:eastAsia="Times New Roman" w:hAnsi="Arial" w:cs="Arial"/>
          <w:color w:val="000000"/>
        </w:rPr>
      </w:pPr>
    </w:p>
    <w:p w14:paraId="5FC5136F" w14:textId="77777777" w:rsidR="00E22EE4" w:rsidRDefault="009724FB" w:rsidP="009724FB">
      <w:pPr>
        <w:shd w:val="clear" w:color="auto" w:fill="FFFFFF"/>
        <w:rPr>
          <w:rFonts w:ascii="Arial" w:eastAsia="Times New Roman" w:hAnsi="Arial" w:cs="Arial"/>
          <w:color w:val="000000"/>
        </w:rPr>
      </w:pPr>
      <w:r w:rsidRPr="009724FB">
        <w:rPr>
          <w:rFonts w:ascii="Arial" w:eastAsia="Times New Roman" w:hAnsi="Arial" w:cs="Arial"/>
          <w:color w:val="000000"/>
        </w:rPr>
        <w:t xml:space="preserve">Clients increase the odds of admissions with our comprehensive plan of action. We believe that regardless of a student's level of involvement in extra-curricular activities or </w:t>
      </w:r>
      <w:r w:rsidRPr="009724FB">
        <w:rPr>
          <w:rFonts w:ascii="Arial" w:eastAsia="Times New Roman" w:hAnsi="Arial" w:cs="Arial"/>
          <w:color w:val="000000"/>
        </w:rPr>
        <w:lastRenderedPageBreak/>
        <w:t>preparedness, they still possess something they can offe</w:t>
      </w:r>
      <w:r w:rsidR="00B6066C" w:rsidRPr="00874D8E">
        <w:rPr>
          <w:rFonts w:ascii="Arial" w:eastAsia="Times New Roman" w:hAnsi="Arial" w:cs="Arial"/>
          <w:color w:val="000000"/>
        </w:rPr>
        <w:t xml:space="preserve">r to the university; </w:t>
      </w:r>
      <w:proofErr w:type="gramStart"/>
      <w:r w:rsidR="00B6066C" w:rsidRPr="00874D8E">
        <w:rPr>
          <w:rFonts w:ascii="Arial" w:eastAsia="Times New Roman" w:hAnsi="Arial" w:cs="Arial"/>
          <w:color w:val="000000"/>
        </w:rPr>
        <w:t>therefore</w:t>
      </w:r>
      <w:proofErr w:type="gramEnd"/>
      <w:r w:rsidR="00B6066C" w:rsidRPr="00874D8E">
        <w:rPr>
          <w:rFonts w:ascii="Arial" w:eastAsia="Times New Roman" w:hAnsi="Arial" w:cs="Arial"/>
          <w:color w:val="000000"/>
        </w:rPr>
        <w:t xml:space="preserve"> we help them </w:t>
      </w:r>
      <w:r w:rsidRPr="009724FB">
        <w:rPr>
          <w:rFonts w:ascii="Arial" w:eastAsia="Times New Roman" w:hAnsi="Arial" w:cs="Arial"/>
          <w:color w:val="000000"/>
        </w:rPr>
        <w:t>shine on their college applications.</w:t>
      </w:r>
    </w:p>
    <w:p w14:paraId="26876783" w14:textId="77777777" w:rsidR="009E4C22" w:rsidRPr="00874D8E" w:rsidRDefault="009E4C22" w:rsidP="009724FB">
      <w:pPr>
        <w:shd w:val="clear" w:color="auto" w:fill="FFFFFF"/>
        <w:rPr>
          <w:rFonts w:ascii="Arial" w:eastAsia="Times New Roman" w:hAnsi="Arial" w:cs="Arial"/>
          <w:color w:val="000000"/>
        </w:rPr>
      </w:pPr>
    </w:p>
    <w:p w14:paraId="339ACC6E" w14:textId="77777777" w:rsidR="00E22EE4" w:rsidRPr="00874D8E" w:rsidRDefault="00E22EE4" w:rsidP="009724FB">
      <w:pPr>
        <w:shd w:val="clear" w:color="auto" w:fill="FFFFFF"/>
        <w:rPr>
          <w:rFonts w:ascii="Arial" w:eastAsia="Times New Roman" w:hAnsi="Arial" w:cs="Arial"/>
          <w:color w:val="000000"/>
        </w:rPr>
      </w:pPr>
    </w:p>
    <w:p w14:paraId="54A16882" w14:textId="77777777" w:rsidR="00E22EE4" w:rsidRPr="00874D8E" w:rsidRDefault="009724FB" w:rsidP="009724FB">
      <w:pPr>
        <w:shd w:val="clear" w:color="auto" w:fill="FFFFFF"/>
        <w:rPr>
          <w:rFonts w:ascii="Arial" w:eastAsia="Times New Roman" w:hAnsi="Arial" w:cs="Arial"/>
          <w:color w:val="000000"/>
        </w:rPr>
      </w:pPr>
      <w:r w:rsidRPr="009724FB">
        <w:rPr>
          <w:rFonts w:ascii="Arial" w:eastAsia="Times New Roman" w:hAnsi="Arial" w:cs="Arial"/>
          <w:b/>
          <w:i/>
          <w:color w:val="000000"/>
          <w:sz w:val="28"/>
          <w:szCs w:val="28"/>
          <w:u w:val="single"/>
        </w:rPr>
        <w:t>Transfer students</w:t>
      </w:r>
      <w:r w:rsidRPr="009724FB">
        <w:rPr>
          <w:rFonts w:ascii="Arial" w:eastAsia="Times New Roman" w:hAnsi="Arial" w:cs="Arial"/>
          <w:color w:val="000000"/>
        </w:rPr>
        <w:t xml:space="preserve">: </w:t>
      </w:r>
    </w:p>
    <w:p w14:paraId="4F33272E" w14:textId="77777777" w:rsidR="009724FB" w:rsidRDefault="009E4C22" w:rsidP="009724FB">
      <w:pPr>
        <w:shd w:val="clear" w:color="auto" w:fill="FFFFFF"/>
        <w:rPr>
          <w:rFonts w:ascii="Arial" w:eastAsia="Times New Roman" w:hAnsi="Arial" w:cs="Arial"/>
          <w:color w:val="000000"/>
        </w:rPr>
      </w:pPr>
      <w:r>
        <w:rPr>
          <w:rFonts w:ascii="Arial" w:eastAsia="Times New Roman" w:hAnsi="Arial" w:cs="Arial"/>
          <w:color w:val="000000"/>
        </w:rPr>
        <w:t>Need to find a school an alternative school that is a better match for you</w:t>
      </w:r>
      <w:r w:rsidR="009724FB" w:rsidRPr="009724FB">
        <w:rPr>
          <w:rFonts w:ascii="Arial" w:eastAsia="Times New Roman" w:hAnsi="Arial" w:cs="Arial"/>
          <w:color w:val="000000"/>
        </w:rPr>
        <w:t>? We work with students and families to transfer from one school to another.</w:t>
      </w:r>
    </w:p>
    <w:p w14:paraId="7872F563" w14:textId="77777777" w:rsidR="009E4C22" w:rsidRPr="009724FB" w:rsidRDefault="009E4C22" w:rsidP="009724FB">
      <w:pPr>
        <w:shd w:val="clear" w:color="auto" w:fill="FFFFFF"/>
        <w:rPr>
          <w:rFonts w:ascii="Arial" w:eastAsia="Times New Roman" w:hAnsi="Arial" w:cs="Arial"/>
          <w:color w:val="000000"/>
        </w:rPr>
      </w:pPr>
    </w:p>
    <w:p w14:paraId="6D3CC375" w14:textId="77777777" w:rsidR="009E4C22" w:rsidRPr="006E5D1C" w:rsidRDefault="009724FB" w:rsidP="009724FB">
      <w:pPr>
        <w:shd w:val="clear" w:color="auto" w:fill="FFFFFF"/>
        <w:rPr>
          <w:rFonts w:ascii="Arial" w:eastAsia="Times New Roman" w:hAnsi="Arial" w:cs="Arial"/>
          <w:b/>
          <w:i/>
          <w:color w:val="000000" w:themeColor="text1"/>
          <w:u w:val="single"/>
        </w:rPr>
      </w:pPr>
      <w:r w:rsidRPr="009724FB">
        <w:rPr>
          <w:rFonts w:ascii="Arial" w:eastAsia="Times New Roman" w:hAnsi="Arial" w:cs="Arial"/>
          <w:b/>
          <w:i/>
          <w:color w:val="000000"/>
          <w:sz w:val="28"/>
          <w:szCs w:val="28"/>
          <w:u w:val="single"/>
        </w:rPr>
        <w:t>Scholarships</w:t>
      </w:r>
      <w:r w:rsidR="009E4C22" w:rsidRPr="006E5D1C">
        <w:rPr>
          <w:rFonts w:ascii="Arial" w:eastAsia="Times New Roman" w:hAnsi="Arial" w:cs="Arial"/>
          <w:b/>
          <w:i/>
          <w:color w:val="000000"/>
          <w:sz w:val="28"/>
          <w:szCs w:val="28"/>
          <w:u w:val="single"/>
        </w:rPr>
        <w:t>:</w:t>
      </w:r>
    </w:p>
    <w:p w14:paraId="4F23604E" w14:textId="77777777" w:rsidR="009E4C22" w:rsidRPr="009E4C22" w:rsidRDefault="009E4C22" w:rsidP="009E4C22">
      <w:pPr>
        <w:rPr>
          <w:rFonts w:ascii="Times New Roman" w:eastAsia="Times New Roman" w:hAnsi="Times New Roman" w:cs="Times New Roman"/>
          <w:color w:val="000000" w:themeColor="text1"/>
        </w:rPr>
      </w:pPr>
      <w:r w:rsidRPr="009E4C22">
        <w:rPr>
          <w:rFonts w:ascii="Arial" w:eastAsia="Times New Roman" w:hAnsi="Arial" w:cs="Arial"/>
          <w:color w:val="000000" w:themeColor="text1"/>
          <w:shd w:val="clear" w:color="auto" w:fill="FFFFFF"/>
        </w:rPr>
        <w:t>Funding the education for your children in some of the world’s top schools can be very expensive as tuition and fees increase at an average of 4% every year. We work with you to determine the budget for your family, applying to scholarship available and guide you th</w:t>
      </w:r>
      <w:r>
        <w:rPr>
          <w:rFonts w:ascii="Arial" w:eastAsia="Times New Roman" w:hAnsi="Arial" w:cs="Arial"/>
          <w:color w:val="000000" w:themeColor="text1"/>
          <w:shd w:val="clear" w:color="auto" w:fill="FFFFFF"/>
        </w:rPr>
        <w:t xml:space="preserve">rough the financial aid process. </w:t>
      </w:r>
    </w:p>
    <w:p w14:paraId="1B327378" w14:textId="77777777" w:rsidR="009E4C22" w:rsidRDefault="009E4C22" w:rsidP="009724FB">
      <w:pPr>
        <w:shd w:val="clear" w:color="auto" w:fill="FFFFFF"/>
        <w:rPr>
          <w:rFonts w:ascii="Arial" w:eastAsia="Times New Roman" w:hAnsi="Arial" w:cs="Arial"/>
          <w:color w:val="000000"/>
        </w:rPr>
      </w:pPr>
    </w:p>
    <w:p w14:paraId="798481FB" w14:textId="77777777" w:rsidR="009E4C22" w:rsidRDefault="009E4C22" w:rsidP="009724FB">
      <w:pPr>
        <w:shd w:val="clear" w:color="auto" w:fill="FFFFFF"/>
        <w:rPr>
          <w:rFonts w:ascii="Arial" w:eastAsia="Times New Roman" w:hAnsi="Arial" w:cs="Arial"/>
          <w:color w:val="000000"/>
        </w:rPr>
      </w:pPr>
      <w:r>
        <w:rPr>
          <w:rFonts w:ascii="Arial" w:eastAsia="Times New Roman" w:hAnsi="Arial" w:cs="Arial"/>
          <w:color w:val="000000"/>
        </w:rPr>
        <w:t>Over 70% of our</w:t>
      </w:r>
      <w:r w:rsidR="009724FB" w:rsidRPr="009724FB">
        <w:rPr>
          <w:rFonts w:ascii="Arial" w:eastAsia="Times New Roman" w:hAnsi="Arial" w:cs="Arial"/>
          <w:color w:val="000000"/>
        </w:rPr>
        <w:t xml:space="preserve"> clie</w:t>
      </w:r>
      <w:r>
        <w:rPr>
          <w:rFonts w:ascii="Arial" w:eastAsia="Times New Roman" w:hAnsi="Arial" w:cs="Arial"/>
          <w:color w:val="000000"/>
        </w:rPr>
        <w:t xml:space="preserve">nts </w:t>
      </w:r>
      <w:r w:rsidR="009724FB" w:rsidRPr="009724FB">
        <w:rPr>
          <w:rFonts w:ascii="Arial" w:eastAsia="Times New Roman" w:hAnsi="Arial" w:cs="Arial"/>
          <w:color w:val="000000"/>
        </w:rPr>
        <w:t xml:space="preserve">have </w:t>
      </w:r>
      <w:r>
        <w:rPr>
          <w:rFonts w:ascii="Arial" w:eastAsia="Times New Roman" w:hAnsi="Arial" w:cs="Arial"/>
          <w:color w:val="000000"/>
        </w:rPr>
        <w:t xml:space="preserve">been awarded scholarships or Financial Aid, </w:t>
      </w:r>
      <w:r>
        <w:rPr>
          <w:rFonts w:ascii="Arial" w:eastAsia="Times New Roman" w:hAnsi="Arial" w:cs="Arial"/>
          <w:color w:val="000000" w:themeColor="text1"/>
          <w:shd w:val="clear" w:color="auto" w:fill="FFFFFF"/>
        </w:rPr>
        <w:t>making</w:t>
      </w:r>
      <w:r>
        <w:rPr>
          <w:rFonts w:ascii="Arial" w:eastAsia="Times New Roman" w:hAnsi="Arial" w:cs="Arial"/>
          <w:color w:val="000000" w:themeColor="text1"/>
          <w:shd w:val="clear" w:color="auto" w:fill="FFFFFF"/>
        </w:rPr>
        <w:t xml:space="preserve"> your education goals attainable an affordable and your children education possible.</w:t>
      </w:r>
    </w:p>
    <w:p w14:paraId="6B7B6DA5" w14:textId="77777777" w:rsidR="009E4C22" w:rsidRPr="009724FB" w:rsidRDefault="009E4C22" w:rsidP="009724FB">
      <w:pPr>
        <w:shd w:val="clear" w:color="auto" w:fill="FFFFFF"/>
        <w:rPr>
          <w:rFonts w:ascii="Arial" w:eastAsia="Times New Roman" w:hAnsi="Arial" w:cs="Arial"/>
          <w:color w:val="000000"/>
        </w:rPr>
      </w:pPr>
    </w:p>
    <w:p w14:paraId="792A4FB2" w14:textId="77777777" w:rsidR="009724FB" w:rsidRPr="009724FB" w:rsidRDefault="009724FB" w:rsidP="009724FB">
      <w:pPr>
        <w:shd w:val="clear" w:color="auto" w:fill="FFFFFF"/>
        <w:rPr>
          <w:rFonts w:ascii="Arial" w:eastAsia="Times New Roman" w:hAnsi="Arial" w:cs="Arial"/>
          <w:color w:val="000000"/>
        </w:rPr>
      </w:pPr>
      <w:r w:rsidRPr="009724FB">
        <w:rPr>
          <w:rFonts w:ascii="Arial" w:eastAsia="Times New Roman" w:hAnsi="Arial" w:cs="Arial"/>
          <w:color w:val="000000"/>
        </w:rPr>
        <w:t>Include at the bottom of last page "Our consultants are members of IECA, the leading association for educational consultants in North America."</w:t>
      </w:r>
    </w:p>
    <w:p w14:paraId="67404A23" w14:textId="77777777" w:rsidR="009724FB" w:rsidRPr="009724FB" w:rsidRDefault="009724FB" w:rsidP="009724FB">
      <w:pPr>
        <w:rPr>
          <w:rFonts w:ascii="Arial" w:eastAsia="Times New Roman" w:hAnsi="Arial" w:cs="Arial"/>
        </w:rPr>
      </w:pPr>
    </w:p>
    <w:p w14:paraId="2868FEE7" w14:textId="77777777" w:rsidR="00951770" w:rsidRPr="00874D8E" w:rsidRDefault="006E5D1C">
      <w:pPr>
        <w:rPr>
          <w:rFonts w:ascii="Arial" w:hAnsi="Arial" w:cs="Arial"/>
        </w:rPr>
      </w:pPr>
    </w:p>
    <w:sectPr w:rsidR="00951770" w:rsidRPr="00874D8E" w:rsidSect="00CC3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B3642"/>
    <w:multiLevelType w:val="hybridMultilevel"/>
    <w:tmpl w:val="6106A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9E61B4"/>
    <w:multiLevelType w:val="hybridMultilevel"/>
    <w:tmpl w:val="DC564A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FB"/>
    <w:rsid w:val="00082BAF"/>
    <w:rsid w:val="006E5D1C"/>
    <w:rsid w:val="00874D8E"/>
    <w:rsid w:val="009724FB"/>
    <w:rsid w:val="009E4C22"/>
    <w:rsid w:val="00B6066C"/>
    <w:rsid w:val="00CC3AF1"/>
    <w:rsid w:val="00E22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48C6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74D8E"/>
    <w:rPr>
      <w:i/>
      <w:iCs/>
    </w:rPr>
  </w:style>
  <w:style w:type="paragraph" w:styleId="ListParagraph">
    <w:name w:val="List Paragraph"/>
    <w:basedOn w:val="Normal"/>
    <w:uiPriority w:val="34"/>
    <w:qFormat/>
    <w:rsid w:val="006E5D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47745">
      <w:bodyDiv w:val="1"/>
      <w:marLeft w:val="0"/>
      <w:marRight w:val="0"/>
      <w:marTop w:val="0"/>
      <w:marBottom w:val="0"/>
      <w:divBdr>
        <w:top w:val="none" w:sz="0" w:space="0" w:color="auto"/>
        <w:left w:val="none" w:sz="0" w:space="0" w:color="auto"/>
        <w:bottom w:val="none" w:sz="0" w:space="0" w:color="auto"/>
        <w:right w:val="none" w:sz="0" w:space="0" w:color="auto"/>
      </w:divBdr>
    </w:div>
    <w:div w:id="721445562">
      <w:bodyDiv w:val="1"/>
      <w:marLeft w:val="0"/>
      <w:marRight w:val="0"/>
      <w:marTop w:val="0"/>
      <w:marBottom w:val="0"/>
      <w:divBdr>
        <w:top w:val="none" w:sz="0" w:space="0" w:color="auto"/>
        <w:left w:val="none" w:sz="0" w:space="0" w:color="auto"/>
        <w:bottom w:val="none" w:sz="0" w:space="0" w:color="auto"/>
        <w:right w:val="none" w:sz="0" w:space="0" w:color="auto"/>
      </w:divBdr>
    </w:div>
    <w:div w:id="887305564">
      <w:bodyDiv w:val="1"/>
      <w:marLeft w:val="0"/>
      <w:marRight w:val="0"/>
      <w:marTop w:val="0"/>
      <w:marBottom w:val="0"/>
      <w:divBdr>
        <w:top w:val="none" w:sz="0" w:space="0" w:color="auto"/>
        <w:left w:val="none" w:sz="0" w:space="0" w:color="auto"/>
        <w:bottom w:val="none" w:sz="0" w:space="0" w:color="auto"/>
        <w:right w:val="none" w:sz="0" w:space="0" w:color="auto"/>
      </w:divBdr>
    </w:div>
    <w:div w:id="1028412036">
      <w:bodyDiv w:val="1"/>
      <w:marLeft w:val="0"/>
      <w:marRight w:val="0"/>
      <w:marTop w:val="0"/>
      <w:marBottom w:val="0"/>
      <w:divBdr>
        <w:top w:val="none" w:sz="0" w:space="0" w:color="auto"/>
        <w:left w:val="none" w:sz="0" w:space="0" w:color="auto"/>
        <w:bottom w:val="none" w:sz="0" w:space="0" w:color="auto"/>
        <w:right w:val="none" w:sz="0" w:space="0" w:color="auto"/>
      </w:divBdr>
    </w:div>
    <w:div w:id="2092316458">
      <w:bodyDiv w:val="1"/>
      <w:marLeft w:val="0"/>
      <w:marRight w:val="0"/>
      <w:marTop w:val="0"/>
      <w:marBottom w:val="0"/>
      <w:divBdr>
        <w:top w:val="none" w:sz="0" w:space="0" w:color="auto"/>
        <w:left w:val="none" w:sz="0" w:space="0" w:color="auto"/>
        <w:bottom w:val="none" w:sz="0" w:space="0" w:color="auto"/>
        <w:right w:val="none" w:sz="0" w:space="0" w:color="auto"/>
      </w:divBdr>
      <w:divsChild>
        <w:div w:id="86929393">
          <w:marLeft w:val="0"/>
          <w:marRight w:val="0"/>
          <w:marTop w:val="0"/>
          <w:marBottom w:val="0"/>
          <w:divBdr>
            <w:top w:val="none" w:sz="0" w:space="0" w:color="auto"/>
            <w:left w:val="none" w:sz="0" w:space="0" w:color="auto"/>
            <w:bottom w:val="none" w:sz="0" w:space="0" w:color="auto"/>
            <w:right w:val="none" w:sz="0" w:space="0" w:color="auto"/>
          </w:divBdr>
        </w:div>
        <w:div w:id="347685078">
          <w:marLeft w:val="0"/>
          <w:marRight w:val="0"/>
          <w:marTop w:val="0"/>
          <w:marBottom w:val="0"/>
          <w:divBdr>
            <w:top w:val="none" w:sz="0" w:space="0" w:color="auto"/>
            <w:left w:val="none" w:sz="0" w:space="0" w:color="auto"/>
            <w:bottom w:val="none" w:sz="0" w:space="0" w:color="auto"/>
            <w:right w:val="none" w:sz="0" w:space="0" w:color="auto"/>
          </w:divBdr>
        </w:div>
        <w:div w:id="1801459685">
          <w:marLeft w:val="0"/>
          <w:marRight w:val="0"/>
          <w:marTop w:val="0"/>
          <w:marBottom w:val="0"/>
          <w:divBdr>
            <w:top w:val="none" w:sz="0" w:space="0" w:color="auto"/>
            <w:left w:val="none" w:sz="0" w:space="0" w:color="auto"/>
            <w:bottom w:val="none" w:sz="0" w:space="0" w:color="auto"/>
            <w:right w:val="none" w:sz="0" w:space="0" w:color="auto"/>
          </w:divBdr>
        </w:div>
        <w:div w:id="951399683">
          <w:marLeft w:val="0"/>
          <w:marRight w:val="0"/>
          <w:marTop w:val="0"/>
          <w:marBottom w:val="0"/>
          <w:divBdr>
            <w:top w:val="none" w:sz="0" w:space="0" w:color="auto"/>
            <w:left w:val="none" w:sz="0" w:space="0" w:color="auto"/>
            <w:bottom w:val="none" w:sz="0" w:space="0" w:color="auto"/>
            <w:right w:val="none" w:sz="0" w:space="0" w:color="auto"/>
          </w:divBdr>
        </w:div>
        <w:div w:id="1490170402">
          <w:marLeft w:val="0"/>
          <w:marRight w:val="0"/>
          <w:marTop w:val="0"/>
          <w:marBottom w:val="0"/>
          <w:divBdr>
            <w:top w:val="none" w:sz="0" w:space="0" w:color="auto"/>
            <w:left w:val="none" w:sz="0" w:space="0" w:color="auto"/>
            <w:bottom w:val="none" w:sz="0" w:space="0" w:color="auto"/>
            <w:right w:val="none" w:sz="0" w:space="0" w:color="auto"/>
          </w:divBdr>
        </w:div>
        <w:div w:id="1792938628">
          <w:marLeft w:val="0"/>
          <w:marRight w:val="0"/>
          <w:marTop w:val="0"/>
          <w:marBottom w:val="0"/>
          <w:divBdr>
            <w:top w:val="none" w:sz="0" w:space="0" w:color="auto"/>
            <w:left w:val="none" w:sz="0" w:space="0" w:color="auto"/>
            <w:bottom w:val="none" w:sz="0" w:space="0" w:color="auto"/>
            <w:right w:val="none" w:sz="0" w:space="0" w:color="auto"/>
          </w:divBdr>
        </w:div>
        <w:div w:id="1288661309">
          <w:marLeft w:val="0"/>
          <w:marRight w:val="0"/>
          <w:marTop w:val="0"/>
          <w:marBottom w:val="0"/>
          <w:divBdr>
            <w:top w:val="none" w:sz="0" w:space="0" w:color="auto"/>
            <w:left w:val="none" w:sz="0" w:space="0" w:color="auto"/>
            <w:bottom w:val="none" w:sz="0" w:space="0" w:color="auto"/>
            <w:right w:val="none" w:sz="0" w:space="0" w:color="auto"/>
          </w:divBdr>
        </w:div>
        <w:div w:id="1837070068">
          <w:marLeft w:val="0"/>
          <w:marRight w:val="0"/>
          <w:marTop w:val="0"/>
          <w:marBottom w:val="0"/>
          <w:divBdr>
            <w:top w:val="none" w:sz="0" w:space="0" w:color="auto"/>
            <w:left w:val="none" w:sz="0" w:space="0" w:color="auto"/>
            <w:bottom w:val="none" w:sz="0" w:space="0" w:color="auto"/>
            <w:right w:val="none" w:sz="0" w:space="0" w:color="auto"/>
          </w:divBdr>
        </w:div>
        <w:div w:id="180634917">
          <w:marLeft w:val="0"/>
          <w:marRight w:val="0"/>
          <w:marTop w:val="0"/>
          <w:marBottom w:val="0"/>
          <w:divBdr>
            <w:top w:val="none" w:sz="0" w:space="0" w:color="auto"/>
            <w:left w:val="none" w:sz="0" w:space="0" w:color="auto"/>
            <w:bottom w:val="none" w:sz="0" w:space="0" w:color="auto"/>
            <w:right w:val="none" w:sz="0" w:space="0" w:color="auto"/>
          </w:divBdr>
        </w:div>
        <w:div w:id="689525735">
          <w:marLeft w:val="0"/>
          <w:marRight w:val="0"/>
          <w:marTop w:val="0"/>
          <w:marBottom w:val="0"/>
          <w:divBdr>
            <w:top w:val="none" w:sz="0" w:space="0" w:color="auto"/>
            <w:left w:val="none" w:sz="0" w:space="0" w:color="auto"/>
            <w:bottom w:val="none" w:sz="0" w:space="0" w:color="auto"/>
            <w:right w:val="none" w:sz="0" w:space="0" w:color="auto"/>
          </w:divBdr>
        </w:div>
        <w:div w:id="1993675550">
          <w:marLeft w:val="0"/>
          <w:marRight w:val="0"/>
          <w:marTop w:val="0"/>
          <w:marBottom w:val="0"/>
          <w:divBdr>
            <w:top w:val="none" w:sz="0" w:space="0" w:color="auto"/>
            <w:left w:val="none" w:sz="0" w:space="0" w:color="auto"/>
            <w:bottom w:val="none" w:sz="0" w:space="0" w:color="auto"/>
            <w:right w:val="none" w:sz="0" w:space="0" w:color="auto"/>
          </w:divBdr>
        </w:div>
        <w:div w:id="1929581621">
          <w:marLeft w:val="0"/>
          <w:marRight w:val="0"/>
          <w:marTop w:val="0"/>
          <w:marBottom w:val="0"/>
          <w:divBdr>
            <w:top w:val="none" w:sz="0" w:space="0" w:color="auto"/>
            <w:left w:val="none" w:sz="0" w:space="0" w:color="auto"/>
            <w:bottom w:val="none" w:sz="0" w:space="0" w:color="auto"/>
            <w:right w:val="none" w:sz="0" w:space="0" w:color="auto"/>
          </w:divBdr>
        </w:div>
        <w:div w:id="1428842232">
          <w:marLeft w:val="0"/>
          <w:marRight w:val="0"/>
          <w:marTop w:val="0"/>
          <w:marBottom w:val="0"/>
          <w:divBdr>
            <w:top w:val="none" w:sz="0" w:space="0" w:color="auto"/>
            <w:left w:val="none" w:sz="0" w:space="0" w:color="auto"/>
            <w:bottom w:val="none" w:sz="0" w:space="0" w:color="auto"/>
            <w:right w:val="none" w:sz="0" w:space="0" w:color="auto"/>
          </w:divBdr>
        </w:div>
        <w:div w:id="1748963629">
          <w:blockQuote w:val="1"/>
          <w:marLeft w:val="120"/>
          <w:marRight w:val="0"/>
          <w:marTop w:val="0"/>
          <w:marBottom w:val="300"/>
          <w:divBdr>
            <w:top w:val="none" w:sz="0" w:space="0" w:color="auto"/>
            <w:left w:val="single" w:sz="12" w:space="6" w:color="0000FF"/>
            <w:bottom w:val="none" w:sz="0" w:space="0" w:color="auto"/>
            <w:right w:val="none" w:sz="0" w:space="0" w:color="auto"/>
          </w:divBdr>
        </w:div>
        <w:div w:id="1792090330">
          <w:blockQuote w:val="1"/>
          <w:marLeft w:val="120"/>
          <w:marRight w:val="0"/>
          <w:marTop w:val="0"/>
          <w:marBottom w:val="300"/>
          <w:divBdr>
            <w:top w:val="none" w:sz="0" w:space="0" w:color="auto"/>
            <w:left w:val="single" w:sz="12" w:space="6" w:color="0000FF"/>
            <w:bottom w:val="none" w:sz="0" w:space="0" w:color="auto"/>
            <w:right w:val="none" w:sz="0" w:space="0" w:color="auto"/>
          </w:divBdr>
        </w:div>
        <w:div w:id="1472019906">
          <w:blockQuote w:val="1"/>
          <w:marLeft w:val="120"/>
          <w:marRight w:val="0"/>
          <w:marTop w:val="0"/>
          <w:marBottom w:val="300"/>
          <w:divBdr>
            <w:top w:val="none" w:sz="0" w:space="0" w:color="auto"/>
            <w:left w:val="single" w:sz="12" w:space="6" w:color="0000FF"/>
            <w:bottom w:val="none" w:sz="0" w:space="0" w:color="auto"/>
            <w:right w:val="none" w:sz="0" w:space="0" w:color="auto"/>
          </w:divBdr>
        </w:div>
        <w:div w:id="1498501298">
          <w:blockQuote w:val="1"/>
          <w:marLeft w:val="120"/>
          <w:marRight w:val="0"/>
          <w:marTop w:val="0"/>
          <w:marBottom w:val="300"/>
          <w:divBdr>
            <w:top w:val="none" w:sz="0" w:space="0" w:color="auto"/>
            <w:left w:val="single" w:sz="12" w:space="6" w:color="0000FF"/>
            <w:bottom w:val="none" w:sz="0" w:space="0" w:color="auto"/>
            <w:right w:val="none" w:sz="0" w:space="0" w:color="auto"/>
          </w:divBdr>
        </w:div>
        <w:div w:id="1309360685">
          <w:blockQuote w:val="1"/>
          <w:marLeft w:val="120"/>
          <w:marRight w:val="0"/>
          <w:marTop w:val="0"/>
          <w:marBottom w:val="300"/>
          <w:divBdr>
            <w:top w:val="none" w:sz="0" w:space="0" w:color="auto"/>
            <w:left w:val="single" w:sz="12" w:space="6" w:color="0000FF"/>
            <w:bottom w:val="none" w:sz="0" w:space="0" w:color="auto"/>
            <w:right w:val="none" w:sz="0" w:space="0" w:color="auto"/>
          </w:divBdr>
        </w:div>
        <w:div w:id="1551573121">
          <w:blockQuote w:val="1"/>
          <w:marLeft w:val="120"/>
          <w:marRight w:val="0"/>
          <w:marTop w:val="0"/>
          <w:marBottom w:val="300"/>
          <w:divBdr>
            <w:top w:val="none" w:sz="0" w:space="0" w:color="auto"/>
            <w:left w:val="single" w:sz="12" w:space="6" w:color="0000FF"/>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483</Words>
  <Characters>2757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Mukashyaka</dc:creator>
  <cp:keywords/>
  <dc:description/>
  <cp:lastModifiedBy>Aline Mukashyaka</cp:lastModifiedBy>
  <cp:revision>1</cp:revision>
  <dcterms:created xsi:type="dcterms:W3CDTF">2016-12-05T22:57:00Z</dcterms:created>
  <dcterms:modified xsi:type="dcterms:W3CDTF">2016-12-06T00:06:00Z</dcterms:modified>
</cp:coreProperties>
</file>