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5F" w:rsidRDefault="00B12D5F" w:rsidP="00455008">
      <w:pPr>
        <w:pStyle w:val="NoSpacing"/>
      </w:pPr>
      <w:r>
        <w:t>Mission</w:t>
      </w:r>
    </w:p>
    <w:p w:rsidR="00B12D5F" w:rsidRDefault="00B12D5F" w:rsidP="00455008">
      <w:pPr>
        <w:pStyle w:val="NoSpacing"/>
      </w:pPr>
      <w:r>
        <w:t>T</w:t>
      </w:r>
      <w:bookmarkStart w:id="0" w:name="_GoBack"/>
      <w:bookmarkEnd w:id="0"/>
      <w:r w:rsidR="001832B5">
        <w:t>o utilize education, experience and dedication in an effort to provide the most comprehensive prosthetic and orthotic care available.</w:t>
      </w:r>
      <w:r>
        <w:t xml:space="preserve"> </w:t>
      </w:r>
    </w:p>
    <w:p w:rsidR="00B12D5F" w:rsidRDefault="00B12D5F" w:rsidP="00455008">
      <w:pPr>
        <w:pStyle w:val="NoSpacing"/>
      </w:pPr>
    </w:p>
    <w:p w:rsidR="001832B5" w:rsidRDefault="001832B5" w:rsidP="00455008">
      <w:pPr>
        <w:pStyle w:val="NoSpacing"/>
      </w:pPr>
      <w:r>
        <w:t xml:space="preserve">Our professionals are fully trained to evaluate, fabricate and fit every type of artificial limb and brace for the adult and pediatric population. We offer support and understanding as we counsel our patients in a safe and effective utilization of our devices. No two patients are the same at Prosthetic One. </w:t>
      </w:r>
    </w:p>
    <w:p w:rsidR="001832B5" w:rsidRDefault="001832B5" w:rsidP="00455008">
      <w:pPr>
        <w:pStyle w:val="NoSpacing"/>
      </w:pPr>
      <w:r>
        <w:t xml:space="preserve">We pride ourselves in treating every patient as an individual with dignity and respect. </w:t>
      </w:r>
    </w:p>
    <w:p w:rsidR="001832B5" w:rsidRDefault="001832B5" w:rsidP="00455008">
      <w:pPr>
        <w:pStyle w:val="NoSpacing"/>
      </w:pPr>
      <w:r>
        <w:t>We guarantee high quality and fast turnaround on all our products.</w:t>
      </w:r>
    </w:p>
    <w:p w:rsidR="001832B5" w:rsidRDefault="001832B5" w:rsidP="00455008">
      <w:pPr>
        <w:pStyle w:val="NoSpacing"/>
      </w:pPr>
    </w:p>
    <w:p w:rsidR="001832B5" w:rsidRDefault="001832B5" w:rsidP="00455008">
      <w:pPr>
        <w:pStyle w:val="NoSpacing"/>
      </w:pPr>
      <w:r>
        <w:t xml:space="preserve">*Free consultations. </w:t>
      </w:r>
    </w:p>
    <w:p w:rsidR="001832B5" w:rsidRDefault="001832B5" w:rsidP="00455008">
      <w:pPr>
        <w:pStyle w:val="NoSpacing"/>
      </w:pPr>
      <w:r>
        <w:t>*Same Day Prosthetic Fitting Available</w:t>
      </w:r>
    </w:p>
    <w:p w:rsidR="001832B5" w:rsidRDefault="001832B5" w:rsidP="00455008">
      <w:pPr>
        <w:pStyle w:val="NoSpacing"/>
      </w:pPr>
      <w:r>
        <w:t>*Most items covered by Insurance</w:t>
      </w:r>
    </w:p>
    <w:p w:rsidR="001832B5" w:rsidRDefault="00455008" w:rsidP="00455008">
      <w:pPr>
        <w:pStyle w:val="NoSpacing"/>
      </w:pPr>
      <w:r>
        <w:t>*</w:t>
      </w:r>
      <w:r w:rsidR="001832B5">
        <w:t xml:space="preserve">We accept Medicare, Medicaid, and most private insurances. </w:t>
      </w:r>
    </w:p>
    <w:p w:rsidR="001832B5" w:rsidRDefault="001832B5" w:rsidP="00455008">
      <w:pPr>
        <w:pStyle w:val="NoSpacing"/>
      </w:pPr>
    </w:p>
    <w:p w:rsidR="001832B5" w:rsidRDefault="001832B5" w:rsidP="00455008">
      <w:pPr>
        <w:pStyle w:val="NoSpacing"/>
      </w:pPr>
      <w:r>
        <w:t>Prosthetic services include but are not limited to:</w:t>
      </w:r>
    </w:p>
    <w:p w:rsidR="00455008" w:rsidRDefault="001832B5" w:rsidP="00455008">
      <w:pPr>
        <w:pStyle w:val="NoSpacing"/>
      </w:pPr>
      <w:r>
        <w:t>AK Prosthesis (</w:t>
      </w:r>
      <w:proofErr w:type="spellStart"/>
      <w:r>
        <w:t>Transfemoral</w:t>
      </w:r>
      <w:proofErr w:type="spellEnd"/>
      <w:r w:rsidR="00455008">
        <w:t>), BK Prosthesis (</w:t>
      </w:r>
      <w:proofErr w:type="spellStart"/>
      <w:r w:rsidR="00455008">
        <w:t>Transtibial</w:t>
      </w:r>
      <w:proofErr w:type="spellEnd"/>
      <w:r w:rsidR="00455008">
        <w:t>), AE Prosthesis (</w:t>
      </w:r>
      <w:proofErr w:type="spellStart"/>
      <w:r w:rsidR="00455008">
        <w:t>Transhumeral</w:t>
      </w:r>
      <w:proofErr w:type="spellEnd"/>
      <w:r w:rsidR="00455008">
        <w:t>), BE Prosthesis (</w:t>
      </w:r>
      <w:proofErr w:type="spellStart"/>
      <w:r w:rsidR="00455008">
        <w:t>Transradial</w:t>
      </w:r>
      <w:proofErr w:type="spellEnd"/>
      <w:r w:rsidR="00455008">
        <w:t xml:space="preserve">), Partial Foot Prosthesis, Hip Disarticulation Prosthesis, Shoulder Disarticulation Prosthesis, Micro-Processor Knees, Myo-electric Components, and anything you can think of related to the absence of a limb. </w:t>
      </w:r>
    </w:p>
    <w:p w:rsidR="00455008" w:rsidRDefault="00455008" w:rsidP="00455008">
      <w:pPr>
        <w:pStyle w:val="NoSpacing"/>
      </w:pPr>
    </w:p>
    <w:p w:rsidR="00455008" w:rsidRDefault="00455008" w:rsidP="00455008">
      <w:pPr>
        <w:pStyle w:val="NoSpacing"/>
      </w:pPr>
      <w:r>
        <w:t>Why use Prosthetic One?</w:t>
      </w:r>
    </w:p>
    <w:p w:rsidR="00455008" w:rsidRDefault="00455008" w:rsidP="006843CB">
      <w:pPr>
        <w:pStyle w:val="NoSpacing"/>
        <w:numPr>
          <w:ilvl w:val="0"/>
          <w:numId w:val="1"/>
        </w:numPr>
      </w:pPr>
      <w:r>
        <w:t>First class patient care - We always put patient needs and safety first.</w:t>
      </w:r>
    </w:p>
    <w:p w:rsidR="00455008" w:rsidRDefault="00455008" w:rsidP="006843CB">
      <w:pPr>
        <w:pStyle w:val="NoSpacing"/>
        <w:numPr>
          <w:ilvl w:val="0"/>
          <w:numId w:val="1"/>
        </w:numPr>
      </w:pPr>
      <w:r>
        <w:t xml:space="preserve">High end technology – </w:t>
      </w:r>
      <w:r w:rsidR="006843CB">
        <w:t>We are always current on t</w:t>
      </w:r>
      <w:r>
        <w:t xml:space="preserve">he </w:t>
      </w:r>
      <w:r w:rsidR="006843CB">
        <w:t xml:space="preserve">latest </w:t>
      </w:r>
      <w:r>
        <w:t xml:space="preserve">socket and component technology </w:t>
      </w:r>
    </w:p>
    <w:p w:rsidR="00455008" w:rsidRDefault="006843CB" w:rsidP="006843CB">
      <w:pPr>
        <w:pStyle w:val="NoSpacing"/>
        <w:numPr>
          <w:ilvl w:val="0"/>
          <w:numId w:val="1"/>
        </w:numPr>
      </w:pPr>
      <w:r>
        <w:t xml:space="preserve">Experience - </w:t>
      </w:r>
      <w:r w:rsidR="00455008">
        <w:t>15 years technical &amp; practitioner experience</w:t>
      </w:r>
    </w:p>
    <w:p w:rsidR="00455008" w:rsidRDefault="00455008" w:rsidP="006843CB">
      <w:pPr>
        <w:pStyle w:val="NoSpacing"/>
        <w:numPr>
          <w:ilvl w:val="0"/>
          <w:numId w:val="1"/>
        </w:numPr>
      </w:pPr>
      <w:r>
        <w:t xml:space="preserve">Fast </w:t>
      </w:r>
      <w:r w:rsidR="006843CB">
        <w:t>turnaround – Same day prosthetic service available</w:t>
      </w:r>
    </w:p>
    <w:p w:rsidR="00455008" w:rsidRDefault="00455008" w:rsidP="006843CB">
      <w:pPr>
        <w:pStyle w:val="NoSpacing"/>
        <w:numPr>
          <w:ilvl w:val="0"/>
          <w:numId w:val="1"/>
        </w:numPr>
      </w:pPr>
      <w:r>
        <w:t>Firm belief in teamwork</w:t>
      </w:r>
      <w:r w:rsidR="006843CB">
        <w:t xml:space="preserve"> – We love to work with the patient, rehabilitative staff and physicians to achieve the patient’s goal.</w:t>
      </w:r>
    </w:p>
    <w:p w:rsidR="00455008" w:rsidRDefault="00455008" w:rsidP="00455008">
      <w:pPr>
        <w:pStyle w:val="NoSpacing"/>
      </w:pPr>
      <w:r>
        <w:t>All of these combined allow us to provide the best possible patient outcome</w:t>
      </w:r>
    </w:p>
    <w:p w:rsidR="00455008" w:rsidRDefault="00455008" w:rsidP="00455008">
      <w:pPr>
        <w:pStyle w:val="NoSpacing"/>
      </w:pPr>
    </w:p>
    <w:p w:rsidR="001832B5" w:rsidRDefault="001832B5" w:rsidP="00455008">
      <w:pPr>
        <w:pStyle w:val="NoSpacing"/>
      </w:pPr>
    </w:p>
    <w:sectPr w:rsidR="00183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400A"/>
    <w:multiLevelType w:val="hybridMultilevel"/>
    <w:tmpl w:val="EB60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B5"/>
    <w:rsid w:val="001832B5"/>
    <w:rsid w:val="00455008"/>
    <w:rsid w:val="006843CB"/>
    <w:rsid w:val="00B12D5F"/>
    <w:rsid w:val="00DE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E68D"/>
  <w15:chartTrackingRefBased/>
  <w15:docId w15:val="{54BAAE27-4CF9-4DC2-819C-D7D7242E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baker</dc:creator>
  <cp:keywords/>
  <dc:description/>
  <cp:lastModifiedBy>marcus baker</cp:lastModifiedBy>
  <cp:revision>2</cp:revision>
  <dcterms:created xsi:type="dcterms:W3CDTF">2016-11-23T15:49:00Z</dcterms:created>
  <dcterms:modified xsi:type="dcterms:W3CDTF">2016-11-23T16:30:00Z</dcterms:modified>
</cp:coreProperties>
</file>