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6F4FBE" w:rsidTr="006F4FBE">
        <w:tc>
          <w:tcPr>
            <w:tcW w:w="3672" w:type="dxa"/>
          </w:tcPr>
          <w:p w:rsidR="006F4FBE" w:rsidRPr="00B126F2" w:rsidRDefault="00B126F2" w:rsidP="00B126F2">
            <w:pPr>
              <w:jc w:val="center"/>
              <w:rPr>
                <w:b/>
              </w:rPr>
            </w:pPr>
            <w:bookmarkStart w:id="0" w:name="_GoBack" w:colFirst="2" w:colLast="2"/>
            <w:r w:rsidRPr="00B126F2">
              <w:rPr>
                <w:b/>
              </w:rPr>
              <w:t>Features</w:t>
            </w:r>
          </w:p>
        </w:tc>
        <w:tc>
          <w:tcPr>
            <w:tcW w:w="3672" w:type="dxa"/>
          </w:tcPr>
          <w:p w:rsidR="006F4FBE" w:rsidRPr="00B126F2" w:rsidRDefault="006F4FBE" w:rsidP="00B126F2">
            <w:pPr>
              <w:jc w:val="center"/>
              <w:rPr>
                <w:b/>
              </w:rPr>
            </w:pPr>
            <w:r w:rsidRPr="00B126F2">
              <w:rPr>
                <w:b/>
              </w:rPr>
              <w:t>Paper sign-in Clipboard</w:t>
            </w:r>
          </w:p>
        </w:tc>
        <w:tc>
          <w:tcPr>
            <w:tcW w:w="3672" w:type="dxa"/>
          </w:tcPr>
          <w:p w:rsidR="006F4FBE" w:rsidRPr="00B126F2" w:rsidRDefault="006F4FBE" w:rsidP="00CD0F15">
            <w:pPr>
              <w:jc w:val="center"/>
              <w:rPr>
                <w:b/>
              </w:rPr>
            </w:pPr>
            <w:r w:rsidRPr="00B126F2">
              <w:rPr>
                <w:b/>
              </w:rPr>
              <w:t>Accushield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>
            <w:r>
              <w:t>HIPAA compliant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>
            <w:r>
              <w:t>Verifies background check for third-party care providers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>
            <w:r>
              <w:t>Touch screen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>
            <w:r>
              <w:t>Quick badge printing</w:t>
            </w:r>
            <w:r w:rsidR="00B126F2">
              <w:t xml:space="preserve"> (branded)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 w:rsidP="006F4FBE">
            <w:r>
              <w:t>Online list of visitors and third-parties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B126F2" w:rsidP="00B126F2">
            <w:r>
              <w:t>Visitor photos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 w:rsidP="006F4FBE">
            <w:r>
              <w:t>Online Analytics of Private-sitter, Home Health, and Hospice care provided to residents.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>
            <w:r>
              <w:t>Legal Waiver signed by third-party care provider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>
            <w:r>
              <w:t>Innovative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>
            <w:r>
              <w:t>Senior Living Specific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B126F2" w:rsidTr="006F4FBE">
        <w:tc>
          <w:tcPr>
            <w:tcW w:w="3672" w:type="dxa"/>
          </w:tcPr>
          <w:p w:rsidR="00B126F2" w:rsidRDefault="00B126F2">
            <w:r>
              <w:t>Cloud based reporting</w:t>
            </w:r>
          </w:p>
        </w:tc>
        <w:tc>
          <w:tcPr>
            <w:tcW w:w="3672" w:type="dxa"/>
          </w:tcPr>
          <w:p w:rsidR="00B126F2" w:rsidRDefault="00B126F2"/>
        </w:tc>
        <w:tc>
          <w:tcPr>
            <w:tcW w:w="3672" w:type="dxa"/>
          </w:tcPr>
          <w:p w:rsidR="00B126F2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>
            <w:r>
              <w:t>Text Alert sent when visitor signs-in</w:t>
            </w:r>
          </w:p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tr w:rsidR="006F4FBE" w:rsidTr="006F4FBE"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6F4FBE"/>
        </w:tc>
        <w:tc>
          <w:tcPr>
            <w:tcW w:w="3672" w:type="dxa"/>
          </w:tcPr>
          <w:p w:rsidR="006F4FBE" w:rsidRDefault="00CD0F15" w:rsidP="00CD0F15">
            <w:pPr>
              <w:jc w:val="center"/>
            </w:pPr>
            <w:r>
              <w:rPr>
                <w:rFonts w:ascii="Zapf Dingbats" w:hAnsi="Zapf Dingbats"/>
              </w:rPr>
              <w:t>✔</w:t>
            </w:r>
          </w:p>
        </w:tc>
      </w:tr>
      <w:bookmarkEnd w:id="0"/>
    </w:tbl>
    <w:p w:rsidR="003A37CA" w:rsidRDefault="003A37CA"/>
    <w:sectPr w:rsidR="003A37CA" w:rsidSect="00824A3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BE"/>
    <w:rsid w:val="003A37CA"/>
    <w:rsid w:val="006F4FBE"/>
    <w:rsid w:val="00824A3C"/>
    <w:rsid w:val="00B126F2"/>
    <w:rsid w:val="00CD0F15"/>
    <w:rsid w:val="00FD5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FF1FE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0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3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F4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503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037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F4F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75</Words>
  <Characters>430</Characters>
  <Application>Microsoft Macintosh Word</Application>
  <DocSecurity>0</DocSecurity>
  <Lines>3</Lines>
  <Paragraphs>1</Paragraphs>
  <ScaleCrop>false</ScaleCrop>
  <Company>The Mann Group Inc.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Mann</dc:creator>
  <cp:keywords/>
  <dc:description/>
  <cp:lastModifiedBy>Charles Mann</cp:lastModifiedBy>
  <cp:revision>1</cp:revision>
  <dcterms:created xsi:type="dcterms:W3CDTF">2016-11-12T23:05:00Z</dcterms:created>
  <dcterms:modified xsi:type="dcterms:W3CDTF">2016-11-13T03:06:00Z</dcterms:modified>
</cp:coreProperties>
</file>