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4E76" w14:textId="77777777" w:rsidR="00621C13" w:rsidRDefault="00790813" w:rsidP="00790813">
      <w:pPr>
        <w:jc w:val="center"/>
        <w:rPr>
          <w:u w:val="single"/>
        </w:rPr>
      </w:pPr>
      <w:r w:rsidRPr="00790813">
        <w:rPr>
          <w:u w:val="single"/>
        </w:rPr>
        <w:t>Affronti Property Solutions LLC E-Flyer Information</w:t>
      </w:r>
    </w:p>
    <w:p w14:paraId="2361D6D7" w14:textId="77777777" w:rsidR="00790813" w:rsidRDefault="00790813" w:rsidP="00790813">
      <w:pPr>
        <w:jc w:val="center"/>
        <w:rPr>
          <w:u w:val="single"/>
        </w:rPr>
      </w:pPr>
    </w:p>
    <w:p w14:paraId="7B7BC500" w14:textId="77777777" w:rsidR="00790813" w:rsidRDefault="00790813" w:rsidP="00790813">
      <w:pPr>
        <w:jc w:val="both"/>
      </w:pPr>
      <w:r>
        <w:t>Company name: Affronti Property Solutions LLC</w:t>
      </w:r>
    </w:p>
    <w:p w14:paraId="56419B77" w14:textId="77777777" w:rsidR="00790813" w:rsidRDefault="00790813" w:rsidP="00790813">
      <w:pPr>
        <w:jc w:val="both"/>
      </w:pPr>
      <w:r>
        <w:t xml:space="preserve">Website: </w:t>
      </w:r>
      <w:hyperlink r:id="rId5" w:history="1">
        <w:r w:rsidRPr="0009042A">
          <w:rPr>
            <w:rStyle w:val="Hyperlink"/>
          </w:rPr>
          <w:t>http://affrontipropertysolutions.net/</w:t>
        </w:r>
      </w:hyperlink>
    </w:p>
    <w:p w14:paraId="2DF617D9" w14:textId="77777777" w:rsidR="00790813" w:rsidRDefault="00790813" w:rsidP="00790813">
      <w:pPr>
        <w:jc w:val="both"/>
      </w:pPr>
      <w:r>
        <w:t xml:space="preserve">Facebook: </w:t>
      </w:r>
      <w:hyperlink r:id="rId6" w:history="1">
        <w:r w:rsidRPr="0009042A">
          <w:rPr>
            <w:rStyle w:val="Hyperlink"/>
          </w:rPr>
          <w:t>https://www.facebook.com/affrontipropertysolutions</w:t>
        </w:r>
      </w:hyperlink>
    </w:p>
    <w:p w14:paraId="54FD9DB9" w14:textId="77777777" w:rsidR="00790813" w:rsidRDefault="00790813" w:rsidP="00790813">
      <w:pPr>
        <w:jc w:val="both"/>
      </w:pPr>
      <w:r>
        <w:t xml:space="preserve">Email: </w:t>
      </w:r>
      <w:hyperlink r:id="rId7" w:history="1">
        <w:r w:rsidRPr="0009042A">
          <w:rPr>
            <w:rStyle w:val="Hyperlink"/>
          </w:rPr>
          <w:t>solutions@affrontiproperties.com</w:t>
        </w:r>
      </w:hyperlink>
    </w:p>
    <w:p w14:paraId="20989D66" w14:textId="77777777" w:rsidR="00790813" w:rsidRDefault="00017459" w:rsidP="00790813">
      <w:pPr>
        <w:jc w:val="both"/>
      </w:pPr>
      <w:r>
        <w:t>ROC #276643</w:t>
      </w:r>
    </w:p>
    <w:p w14:paraId="19DB07B5" w14:textId="77777777" w:rsidR="00017459" w:rsidRDefault="00017459" w:rsidP="00790813">
      <w:pPr>
        <w:jc w:val="both"/>
      </w:pPr>
    </w:p>
    <w:p w14:paraId="02C36055" w14:textId="77777777" w:rsidR="00017459" w:rsidRDefault="00017459" w:rsidP="00790813">
      <w:pPr>
        <w:jc w:val="both"/>
      </w:pPr>
      <w:r>
        <w:t>Copy Statements to Possibly Include in Flyer:</w:t>
      </w:r>
    </w:p>
    <w:p w14:paraId="1C534B7D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 xml:space="preserve">Affronti Property Solutions LLC has 10+ </w:t>
      </w:r>
      <w:proofErr w:type="spellStart"/>
      <w:r>
        <w:t>year’s experience</w:t>
      </w:r>
      <w:proofErr w:type="spellEnd"/>
      <w:r>
        <w:t xml:space="preserve"> here in Phoenix.</w:t>
      </w:r>
    </w:p>
    <w:p w14:paraId="4283AD24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>Our extensive investing and development background gives us a unique and special insight into what real estate professionals need</w:t>
      </w:r>
    </w:p>
    <w:p w14:paraId="5096076F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>Locally owned family business with an A+ BBB rating and fully licensed and insured.</w:t>
      </w:r>
    </w:p>
    <w:p w14:paraId="26A8007F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>We work on all size projects and quality levels, from $100k flip homes to $1m+ custom mansions</w:t>
      </w:r>
    </w:p>
    <w:p w14:paraId="1627D371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>Able to handle a high volume of work with the consistency and quality levels that real estate professionals demand</w:t>
      </w:r>
    </w:p>
    <w:p w14:paraId="10E75E96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 xml:space="preserve">We can handle a wide range of projects including: all types of flooring, custom stone work, </w:t>
      </w:r>
      <w:proofErr w:type="spellStart"/>
      <w:r>
        <w:t>canterra</w:t>
      </w:r>
      <w:proofErr w:type="spellEnd"/>
      <w:r>
        <w:t xml:space="preserve"> stone work, paver and driveway/path work, custom tile showers and kitchen backsplashes.</w:t>
      </w:r>
    </w:p>
    <w:p w14:paraId="17244D61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>Customers who work with us typically hire us for our professional quality work that’s always consistent, reliable, and completed on deadline.</w:t>
      </w:r>
    </w:p>
    <w:p w14:paraId="66B92E25" w14:textId="77777777" w:rsidR="00017459" w:rsidRDefault="00017459" w:rsidP="00017459">
      <w:pPr>
        <w:pStyle w:val="ListParagraph"/>
        <w:numPr>
          <w:ilvl w:val="0"/>
          <w:numId w:val="1"/>
        </w:numPr>
        <w:jc w:val="both"/>
      </w:pPr>
      <w:r>
        <w:t>Free estimates</w:t>
      </w:r>
    </w:p>
    <w:p w14:paraId="692C2C36" w14:textId="77777777" w:rsidR="00017459" w:rsidRDefault="00017459" w:rsidP="00017459">
      <w:pPr>
        <w:jc w:val="both"/>
      </w:pPr>
    </w:p>
    <w:p w14:paraId="5EA90D99" w14:textId="77777777" w:rsidR="00017459" w:rsidRDefault="00017459" w:rsidP="00017459">
      <w:pPr>
        <w:jc w:val="both"/>
      </w:pPr>
      <w:r>
        <w:t>Include copy to run this special:</w:t>
      </w:r>
    </w:p>
    <w:p w14:paraId="167B9BB3" w14:textId="77777777" w:rsidR="00017459" w:rsidRPr="00790813" w:rsidRDefault="00017459" w:rsidP="00017459">
      <w:pPr>
        <w:pStyle w:val="ListParagraph"/>
        <w:numPr>
          <w:ilvl w:val="0"/>
          <w:numId w:val="2"/>
        </w:numPr>
        <w:jc w:val="both"/>
      </w:pPr>
      <w:r>
        <w:t xml:space="preserve">Contact us today and mention </w:t>
      </w:r>
      <w:proofErr w:type="gramStart"/>
      <w:r>
        <w:t>this  advertisement</w:t>
      </w:r>
      <w:proofErr w:type="gramEnd"/>
      <w:r>
        <w:t xml:space="preserve"> to receive a special offer for new clients: Ceramic floor installation of tile up to 20”x20” </w:t>
      </w:r>
      <w:r>
        <w:rPr>
          <w:b/>
        </w:rPr>
        <w:t>1.75/</w:t>
      </w:r>
      <w:proofErr w:type="spellStart"/>
      <w:r>
        <w:rPr>
          <w:b/>
        </w:rPr>
        <w:t>sq</w:t>
      </w:r>
      <w:proofErr w:type="spellEnd"/>
      <w:r>
        <w:rPr>
          <w:b/>
        </w:rPr>
        <w:t xml:space="preserve"> ft</w:t>
      </w:r>
      <w:r>
        <w:t>.</w:t>
      </w:r>
      <w:bookmarkStart w:id="0" w:name="_GoBack"/>
      <w:bookmarkEnd w:id="0"/>
    </w:p>
    <w:sectPr w:rsidR="00017459" w:rsidRPr="00790813" w:rsidSect="0053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F7655C"/>
    <w:multiLevelType w:val="hybridMultilevel"/>
    <w:tmpl w:val="9DEC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E3B21"/>
    <w:multiLevelType w:val="hybridMultilevel"/>
    <w:tmpl w:val="46B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13"/>
    <w:rsid w:val="00017459"/>
    <w:rsid w:val="00530A40"/>
    <w:rsid w:val="005D58E3"/>
    <w:rsid w:val="007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75E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8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ffrontipropertysolutions.net/" TargetMode="External"/><Relationship Id="rId6" Type="http://schemas.openxmlformats.org/officeDocument/2006/relationships/hyperlink" Target="https://www.facebook.com/affrontipropertysolutions" TargetMode="External"/><Relationship Id="rId7" Type="http://schemas.openxmlformats.org/officeDocument/2006/relationships/hyperlink" Target="mailto:solutions@affrontipropertie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affronti</dc:creator>
  <cp:keywords/>
  <dc:description/>
  <cp:lastModifiedBy>michael affronti</cp:lastModifiedBy>
  <cp:revision>1</cp:revision>
  <dcterms:created xsi:type="dcterms:W3CDTF">2016-11-12T21:35:00Z</dcterms:created>
  <dcterms:modified xsi:type="dcterms:W3CDTF">2016-11-12T21:46:00Z</dcterms:modified>
</cp:coreProperties>
</file>