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AF" w:rsidRDefault="00166687">
      <w:r>
        <w:t>You Care.   We Care.</w:t>
      </w:r>
    </w:p>
    <w:p w:rsidR="00166687" w:rsidRDefault="00166687"/>
    <w:p w:rsidR="00166687" w:rsidRDefault="00166687">
      <w:r>
        <w:t>For over 18 years we have provided practical care solutions for Older or Disabled Persons and their Families.</w:t>
      </w:r>
    </w:p>
    <w:p w:rsidR="00166687" w:rsidRDefault="00166687">
      <w:r>
        <w:t>Our Aging Wisely Experts, EasyLiving Home Care and Professional Care Management team are here to help your clients with their home care needs in the Tampa Bay area.</w:t>
      </w:r>
    </w:p>
    <w:p w:rsidR="00166687" w:rsidRDefault="00166687">
      <w:r>
        <w:t>Whether the need is to help caregivers navigate an increasingly complex system of elder care or provide private home health care, we are available 24/7 to help.</w:t>
      </w:r>
    </w:p>
    <w:p w:rsidR="00166687" w:rsidRDefault="00166687">
      <w:r>
        <w:t>Contact us for a free consultation and learn more about our services at 727.447.5845.</w:t>
      </w:r>
    </w:p>
    <w:p w:rsidR="00166687" w:rsidRDefault="00166687">
      <w:hyperlink r:id="rId4" w:history="1">
        <w:r w:rsidRPr="00035E84">
          <w:rPr>
            <w:rStyle w:val="Hyperlink"/>
          </w:rPr>
          <w:t>www.easylivingfl.com</w:t>
        </w:r>
      </w:hyperlink>
      <w:r>
        <w:t xml:space="preserve">   HHA#299992282</w:t>
      </w:r>
    </w:p>
    <w:p w:rsidR="00166687" w:rsidRDefault="00166687">
      <w:bookmarkStart w:id="0" w:name="_GoBack"/>
      <w:bookmarkEnd w:id="0"/>
    </w:p>
    <w:sectPr w:rsidR="0016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87"/>
    <w:rsid w:val="00166687"/>
    <w:rsid w:val="008B4BD9"/>
    <w:rsid w:val="0091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C0F04-179D-437B-B560-03B7041E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ylivingf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Chamberlain</dc:creator>
  <cp:keywords/>
  <dc:description/>
  <cp:lastModifiedBy>Linda Chamberlain</cp:lastModifiedBy>
  <cp:revision>1</cp:revision>
  <dcterms:created xsi:type="dcterms:W3CDTF">2016-11-08T15:19:00Z</dcterms:created>
  <dcterms:modified xsi:type="dcterms:W3CDTF">2016-11-08T15:27:00Z</dcterms:modified>
</cp:coreProperties>
</file>