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EB9" w:rsidRDefault="001C0EB9" w:rsidP="00CA2370"/>
    <w:p w:rsidR="001C0EB9" w:rsidRDefault="001C0EB9" w:rsidP="00CA2370">
      <w:r>
        <w:t>COVER PAGE</w:t>
      </w:r>
    </w:p>
    <w:p w:rsidR="001720CC" w:rsidRPr="001720CC" w:rsidRDefault="001720CC" w:rsidP="00CA2370">
      <w:pPr>
        <w:rPr>
          <w:b/>
          <w:sz w:val="40"/>
          <w:szCs w:val="40"/>
        </w:rPr>
      </w:pPr>
      <w:r w:rsidRPr="001720CC">
        <w:rPr>
          <w:b/>
          <w:sz w:val="40"/>
          <w:szCs w:val="40"/>
        </w:rPr>
        <w:t>PEOPLE START</w:t>
      </w:r>
    </w:p>
    <w:p w:rsidR="001720CC" w:rsidRDefault="001720CC" w:rsidP="00CA2370">
      <w:r>
        <w:t>Your HR Team.</w:t>
      </w:r>
    </w:p>
    <w:p w:rsidR="001B2FBF" w:rsidRDefault="001B2FBF" w:rsidP="00CA2370">
      <w:pPr>
        <w:rPr>
          <w:u w:val="single"/>
        </w:rPr>
      </w:pPr>
    </w:p>
    <w:p w:rsidR="001B2FBF" w:rsidRDefault="001B2FBF" w:rsidP="00CA2370">
      <w:pPr>
        <w:rPr>
          <w:u w:val="single"/>
        </w:rPr>
      </w:pPr>
      <w:r>
        <w:rPr>
          <w:noProof/>
          <w:lang w:eastAsia="en-AU"/>
        </w:rPr>
        <w:drawing>
          <wp:inline distT="0" distB="0" distL="0" distR="0">
            <wp:extent cx="2857500" cy="1905000"/>
            <wp:effectExtent l="0" t="0" r="0" b="0"/>
            <wp:docPr id="1" name="Picture 1" descr="C:\Users\Dayna Gallacher\AppData\Local\Microsoft\Windows\INetCacheContent.Word\coffee shop wo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yna Gallacher\AppData\Local\Microsoft\Windows\INetCacheContent.Word\coffee shop woma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Pr>
          <w:u w:val="single"/>
        </w:rPr>
        <w:t xml:space="preserve"> </w:t>
      </w:r>
    </w:p>
    <w:p w:rsidR="00C03FB7" w:rsidRDefault="00C03FB7">
      <w:pPr>
        <w:rPr>
          <w:u w:val="single"/>
        </w:rPr>
      </w:pPr>
      <w:r>
        <w:rPr>
          <w:u w:val="single"/>
        </w:rPr>
        <w:br w:type="page"/>
      </w:r>
    </w:p>
    <w:p w:rsidR="001C0EB9" w:rsidRPr="001C0EB9" w:rsidRDefault="001C0EB9" w:rsidP="00CA2370">
      <w:pPr>
        <w:rPr>
          <w:u w:val="single"/>
        </w:rPr>
      </w:pPr>
      <w:r w:rsidRPr="001C0EB9">
        <w:rPr>
          <w:u w:val="single"/>
        </w:rPr>
        <w:lastRenderedPageBreak/>
        <w:t>Page 1</w:t>
      </w:r>
    </w:p>
    <w:p w:rsidR="001C0EB9" w:rsidRPr="002341E5" w:rsidRDefault="001C0EB9" w:rsidP="00CA2370">
      <w:pPr>
        <w:rPr>
          <w:b/>
        </w:rPr>
      </w:pPr>
      <w:r w:rsidRPr="002341E5">
        <w:rPr>
          <w:b/>
        </w:rPr>
        <w:t>ABOUT US</w:t>
      </w:r>
    </w:p>
    <w:p w:rsidR="001B2FBF" w:rsidRPr="000E7C1C" w:rsidRDefault="001B2FBF" w:rsidP="000E7C1C">
      <w:pPr>
        <w:jc w:val="both"/>
        <w:rPr>
          <w:sz w:val="18"/>
          <w:szCs w:val="18"/>
        </w:rPr>
      </w:pPr>
      <w:r w:rsidRPr="000E7C1C">
        <w:rPr>
          <w:sz w:val="18"/>
          <w:szCs w:val="18"/>
        </w:rPr>
        <w:t xml:space="preserve">People Start is a Human Resources &amp; Recruitment consultancy focussed on providing high quality, </w:t>
      </w:r>
      <w:r w:rsidR="009C747E">
        <w:rPr>
          <w:sz w:val="18"/>
          <w:szCs w:val="18"/>
        </w:rPr>
        <w:t>c</w:t>
      </w:r>
      <w:r w:rsidRPr="000E7C1C">
        <w:rPr>
          <w:sz w:val="18"/>
          <w:szCs w:val="18"/>
        </w:rPr>
        <w:t>ost</w:t>
      </w:r>
      <w:r w:rsidR="009C747E">
        <w:rPr>
          <w:sz w:val="18"/>
          <w:szCs w:val="18"/>
        </w:rPr>
        <w:t xml:space="preserve"> effective</w:t>
      </w:r>
      <w:r w:rsidRPr="000E7C1C">
        <w:rPr>
          <w:sz w:val="18"/>
          <w:szCs w:val="18"/>
        </w:rPr>
        <w:t xml:space="preserve"> people solutions to Australian businesses. </w:t>
      </w:r>
    </w:p>
    <w:p w:rsidR="001B2FBF" w:rsidRDefault="001B2FBF" w:rsidP="000E7C1C">
      <w:pPr>
        <w:jc w:val="both"/>
        <w:rPr>
          <w:sz w:val="18"/>
          <w:szCs w:val="18"/>
        </w:rPr>
      </w:pPr>
      <w:r w:rsidRPr="000E7C1C">
        <w:rPr>
          <w:sz w:val="18"/>
          <w:szCs w:val="18"/>
        </w:rPr>
        <w:t>With a unique business model and using a team of specialists we are able to offer the best priced services across the country, backed by incredible quality of service and a genuine desire to support business growth and affect positive change within our community.</w:t>
      </w:r>
    </w:p>
    <w:p w:rsidR="0000715E" w:rsidRPr="00CB7FBB" w:rsidRDefault="0000715E" w:rsidP="0000715E">
      <w:pPr>
        <w:shd w:val="clear" w:color="auto" w:fill="FFFFFF"/>
        <w:spacing w:after="360" w:line="240" w:lineRule="auto"/>
        <w:jc w:val="both"/>
        <w:textAlignment w:val="baseline"/>
        <w:rPr>
          <w:rFonts w:ascii="Arial" w:hAnsi="Arial" w:cs="Arial"/>
          <w:color w:val="333333"/>
          <w:sz w:val="18"/>
          <w:szCs w:val="18"/>
          <w:shd w:val="clear" w:color="auto" w:fill="FFFFFF"/>
        </w:rPr>
      </w:pPr>
      <w:r w:rsidRPr="00CB7FBB">
        <w:rPr>
          <w:rFonts w:ascii="Arial" w:hAnsi="Arial" w:cs="Arial"/>
          <w:color w:val="333333"/>
          <w:sz w:val="18"/>
          <w:szCs w:val="18"/>
          <w:shd w:val="clear" w:color="auto" w:fill="FFFFFF"/>
        </w:rPr>
        <w:t>Our clients range from global corporates, to small businesses operating from home. Whatever your needs and for whatever direction you’re heading, we will be with you every step of the way.</w:t>
      </w:r>
    </w:p>
    <w:p w:rsidR="001B2FBF" w:rsidRPr="000E7C1C" w:rsidRDefault="001B2FBF" w:rsidP="000E7C1C">
      <w:pPr>
        <w:jc w:val="both"/>
        <w:rPr>
          <w:sz w:val="18"/>
          <w:szCs w:val="18"/>
        </w:rPr>
      </w:pPr>
      <w:r w:rsidRPr="000E7C1C">
        <w:rPr>
          <w:sz w:val="18"/>
          <w:szCs w:val="18"/>
        </w:rPr>
        <w:t>Working with People Start means you’ve got the best in the business, at the best price, and you’re helping to drive community change whilst also making positive steps forward for your business.</w:t>
      </w:r>
    </w:p>
    <w:p w:rsidR="001C0EB9" w:rsidRPr="002341E5" w:rsidRDefault="002341E5" w:rsidP="00CA2370">
      <w:pPr>
        <w:rPr>
          <w:b/>
        </w:rPr>
      </w:pPr>
      <w:r w:rsidRPr="002341E5">
        <w:rPr>
          <w:b/>
        </w:rPr>
        <w:t>OUR VALUES</w:t>
      </w:r>
    </w:p>
    <w:p w:rsidR="002341E5" w:rsidRPr="000E7C1C" w:rsidRDefault="002341E5" w:rsidP="00CA2370">
      <w:pPr>
        <w:rPr>
          <w:rFonts w:ascii="Arial" w:hAnsi="Arial" w:cs="Arial"/>
          <w:sz w:val="18"/>
          <w:szCs w:val="18"/>
        </w:rPr>
      </w:pPr>
      <w:r w:rsidRPr="000E7C1C">
        <w:rPr>
          <w:rFonts w:ascii="Arial" w:hAnsi="Arial" w:cs="Arial"/>
          <w:sz w:val="18"/>
          <w:szCs w:val="18"/>
        </w:rPr>
        <w:t>Diversity, Equal Opportunity</w:t>
      </w:r>
    </w:p>
    <w:p w:rsidR="002341E5" w:rsidRPr="000E7C1C" w:rsidRDefault="002341E5" w:rsidP="00CA2370">
      <w:pPr>
        <w:rPr>
          <w:rFonts w:ascii="Arial" w:hAnsi="Arial" w:cs="Arial"/>
          <w:sz w:val="18"/>
          <w:szCs w:val="18"/>
        </w:rPr>
      </w:pPr>
      <w:r w:rsidRPr="000E7C1C">
        <w:rPr>
          <w:rFonts w:ascii="Arial" w:hAnsi="Arial" w:cs="Arial"/>
          <w:sz w:val="18"/>
          <w:szCs w:val="18"/>
        </w:rPr>
        <w:t>Gender equality</w:t>
      </w:r>
    </w:p>
    <w:p w:rsidR="002341E5" w:rsidRPr="000E7C1C" w:rsidRDefault="002341E5" w:rsidP="00CA2370">
      <w:pPr>
        <w:rPr>
          <w:rFonts w:ascii="Arial" w:hAnsi="Arial" w:cs="Arial"/>
          <w:sz w:val="18"/>
          <w:szCs w:val="18"/>
        </w:rPr>
      </w:pPr>
      <w:r w:rsidRPr="000E7C1C">
        <w:rPr>
          <w:rFonts w:ascii="Arial" w:hAnsi="Arial" w:cs="Arial"/>
          <w:sz w:val="18"/>
          <w:szCs w:val="18"/>
        </w:rPr>
        <w:t>Mature aged employment</w:t>
      </w:r>
    </w:p>
    <w:p w:rsidR="002341E5" w:rsidRPr="000E7C1C" w:rsidRDefault="002341E5" w:rsidP="00CA2370">
      <w:pPr>
        <w:rPr>
          <w:rFonts w:ascii="Arial" w:hAnsi="Arial" w:cs="Arial"/>
          <w:sz w:val="18"/>
          <w:szCs w:val="18"/>
        </w:rPr>
      </w:pPr>
      <w:r w:rsidRPr="000E7C1C">
        <w:rPr>
          <w:rFonts w:ascii="Arial" w:hAnsi="Arial" w:cs="Arial"/>
          <w:sz w:val="18"/>
          <w:szCs w:val="18"/>
        </w:rPr>
        <w:t>Women in leadership</w:t>
      </w:r>
    </w:p>
    <w:p w:rsidR="002341E5" w:rsidRPr="000E7C1C" w:rsidRDefault="002341E5" w:rsidP="00CA2370">
      <w:pPr>
        <w:rPr>
          <w:rFonts w:ascii="Arial" w:hAnsi="Arial" w:cs="Arial"/>
          <w:sz w:val="18"/>
          <w:szCs w:val="18"/>
        </w:rPr>
      </w:pPr>
      <w:r w:rsidRPr="000E7C1C">
        <w:rPr>
          <w:rFonts w:ascii="Arial" w:hAnsi="Arial" w:cs="Arial"/>
          <w:sz w:val="18"/>
          <w:szCs w:val="18"/>
        </w:rPr>
        <w:t>Cultural awareness &amp; diversity</w:t>
      </w:r>
    </w:p>
    <w:p w:rsidR="002341E5" w:rsidRPr="000E7C1C" w:rsidRDefault="002341E5" w:rsidP="00CA2370">
      <w:pPr>
        <w:rPr>
          <w:rFonts w:ascii="Arial" w:hAnsi="Arial" w:cs="Arial"/>
          <w:sz w:val="18"/>
          <w:szCs w:val="18"/>
        </w:rPr>
      </w:pPr>
      <w:r w:rsidRPr="000E7C1C">
        <w:rPr>
          <w:rFonts w:ascii="Arial" w:hAnsi="Arial" w:cs="Arial"/>
          <w:sz w:val="18"/>
          <w:szCs w:val="18"/>
        </w:rPr>
        <w:t>Indigenous employment</w:t>
      </w:r>
    </w:p>
    <w:p w:rsidR="002341E5" w:rsidRDefault="002341E5" w:rsidP="00CA2370">
      <w:pPr>
        <w:rPr>
          <w:b/>
        </w:rPr>
      </w:pPr>
    </w:p>
    <w:p w:rsidR="001C0EB9" w:rsidRPr="002341E5" w:rsidRDefault="001C0EB9" w:rsidP="00CA2370">
      <w:pPr>
        <w:rPr>
          <w:b/>
        </w:rPr>
      </w:pPr>
      <w:r w:rsidRPr="002341E5">
        <w:rPr>
          <w:b/>
        </w:rPr>
        <w:t>WHAT WE DO</w:t>
      </w:r>
    </w:p>
    <w:p w:rsidR="001C0EB9" w:rsidRDefault="001C0EB9" w:rsidP="0000715E">
      <w:pPr>
        <w:pStyle w:val="ListParagraph"/>
        <w:numPr>
          <w:ilvl w:val="0"/>
          <w:numId w:val="15"/>
        </w:numPr>
      </w:pPr>
      <w:r>
        <w:t>Recruitment. Fixed low rates.</w:t>
      </w:r>
    </w:p>
    <w:p w:rsidR="001C0EB9" w:rsidRDefault="001C0EB9" w:rsidP="0000715E">
      <w:pPr>
        <w:pStyle w:val="ListParagraph"/>
        <w:numPr>
          <w:ilvl w:val="0"/>
          <w:numId w:val="15"/>
        </w:numPr>
      </w:pPr>
      <w:r>
        <w:t>HR Service</w:t>
      </w:r>
      <w:r w:rsidR="0000715E">
        <w:t>s – Consulting, onsite &amp; phone support.</w:t>
      </w:r>
    </w:p>
    <w:p w:rsidR="0000715E" w:rsidRDefault="0000715E" w:rsidP="0000715E">
      <w:pPr>
        <w:pStyle w:val="ListParagraph"/>
        <w:numPr>
          <w:ilvl w:val="0"/>
          <w:numId w:val="15"/>
        </w:numPr>
      </w:pPr>
      <w:r>
        <w:t>Contracts, Policies &amp; Procedures.</w:t>
      </w:r>
    </w:p>
    <w:p w:rsidR="001C0EB9" w:rsidRDefault="001C0EB9" w:rsidP="0000715E">
      <w:pPr>
        <w:pStyle w:val="ListParagraph"/>
        <w:numPr>
          <w:ilvl w:val="0"/>
          <w:numId w:val="15"/>
        </w:numPr>
      </w:pPr>
      <w:r>
        <w:t>Restructures, Redundancy Management</w:t>
      </w:r>
    </w:p>
    <w:p w:rsidR="001C0EB9" w:rsidRDefault="001C0EB9" w:rsidP="0000715E">
      <w:pPr>
        <w:pStyle w:val="ListParagraph"/>
        <w:numPr>
          <w:ilvl w:val="0"/>
          <w:numId w:val="15"/>
        </w:numPr>
      </w:pPr>
      <w:r>
        <w:t>Dismissals, Fairwork representation</w:t>
      </w:r>
    </w:p>
    <w:p w:rsidR="001C0EB9" w:rsidRDefault="001C0EB9" w:rsidP="0000715E">
      <w:pPr>
        <w:pStyle w:val="ListParagraph"/>
        <w:numPr>
          <w:ilvl w:val="0"/>
          <w:numId w:val="15"/>
        </w:numPr>
      </w:pPr>
      <w:r>
        <w:t xml:space="preserve">Project support – bulk recruitment drives, </w:t>
      </w:r>
      <w:r w:rsidR="0029729B">
        <w:t>HR admin.</w:t>
      </w:r>
    </w:p>
    <w:p w:rsidR="001C0EB9" w:rsidRDefault="001C0EB9" w:rsidP="00CA2370"/>
    <w:p w:rsidR="00C03FB7" w:rsidRDefault="00C03FB7">
      <w:r>
        <w:br w:type="page"/>
      </w:r>
    </w:p>
    <w:p w:rsidR="00C03FB7" w:rsidRDefault="00C03FB7" w:rsidP="00C03FB7">
      <w:r>
        <w:lastRenderedPageBreak/>
        <w:t>Page 2</w:t>
      </w:r>
    </w:p>
    <w:p w:rsidR="00C03FB7" w:rsidRDefault="00C03FB7" w:rsidP="00C03FB7">
      <w:pPr>
        <w:rPr>
          <w:rFonts w:ascii="Helvetica" w:eastAsia="Times New Roman" w:hAnsi="Helvetica" w:cs="Times New Roman"/>
          <w:b/>
          <w:bCs/>
          <w:color w:val="404040"/>
          <w:kern w:val="36"/>
          <w:sz w:val="30"/>
          <w:szCs w:val="30"/>
          <w:lang w:eastAsia="en-AU"/>
        </w:rPr>
      </w:pPr>
      <w:r w:rsidRPr="001C0EB9">
        <w:rPr>
          <w:rFonts w:ascii="Helvetica" w:eastAsia="Times New Roman" w:hAnsi="Helvetica" w:cs="Times New Roman"/>
          <w:b/>
          <w:bCs/>
          <w:color w:val="404040"/>
          <w:kern w:val="36"/>
          <w:sz w:val="30"/>
          <w:szCs w:val="30"/>
          <w:lang w:eastAsia="en-AU"/>
        </w:rPr>
        <w:t>R</w:t>
      </w:r>
      <w:r>
        <w:rPr>
          <w:rFonts w:ascii="Helvetica" w:eastAsia="Times New Roman" w:hAnsi="Helvetica" w:cs="Times New Roman"/>
          <w:b/>
          <w:bCs/>
          <w:color w:val="404040"/>
          <w:kern w:val="36"/>
          <w:sz w:val="30"/>
          <w:szCs w:val="30"/>
          <w:lang w:eastAsia="en-AU"/>
        </w:rPr>
        <w:t>ECRUITMENT</w:t>
      </w:r>
    </w:p>
    <w:p w:rsidR="00C03FB7" w:rsidRPr="000E7C1C" w:rsidRDefault="00C03FB7" w:rsidP="00C03FB7">
      <w:pPr>
        <w:numPr>
          <w:ilvl w:val="0"/>
          <w:numId w:val="2"/>
        </w:numPr>
        <w:shd w:val="clear" w:color="auto" w:fill="FFFFFF"/>
        <w:spacing w:after="0" w:line="240" w:lineRule="auto"/>
        <w:textAlignment w:val="baseline"/>
        <w:rPr>
          <w:rFonts w:ascii="Arial" w:eastAsia="Times New Roman" w:hAnsi="Arial" w:cs="Arial"/>
          <w:color w:val="404040"/>
          <w:sz w:val="18"/>
          <w:szCs w:val="18"/>
          <w:lang w:eastAsia="en-AU"/>
        </w:rPr>
      </w:pPr>
      <w:r w:rsidRPr="000E7C1C">
        <w:rPr>
          <w:rFonts w:ascii="Arial" w:eastAsia="Times New Roman" w:hAnsi="Arial" w:cs="Arial"/>
          <w:b/>
          <w:bCs/>
          <w:color w:val="404040"/>
          <w:sz w:val="18"/>
          <w:szCs w:val="18"/>
          <w:bdr w:val="none" w:sz="0" w:space="0" w:color="auto" w:frame="1"/>
          <w:lang w:eastAsia="en-AU"/>
        </w:rPr>
        <w:t>Australia’s best-priced Recruitment.</w:t>
      </w:r>
    </w:p>
    <w:p w:rsidR="00C03FB7" w:rsidRPr="000E7C1C" w:rsidRDefault="00C03FB7" w:rsidP="00C03FB7">
      <w:pPr>
        <w:numPr>
          <w:ilvl w:val="0"/>
          <w:numId w:val="2"/>
        </w:numPr>
        <w:shd w:val="clear" w:color="auto" w:fill="FFFFFF"/>
        <w:spacing w:after="0" w:line="240" w:lineRule="auto"/>
        <w:textAlignment w:val="baseline"/>
        <w:rPr>
          <w:rFonts w:ascii="Arial" w:eastAsia="Times New Roman" w:hAnsi="Arial" w:cs="Arial"/>
          <w:color w:val="404040"/>
          <w:sz w:val="18"/>
          <w:szCs w:val="18"/>
          <w:lang w:eastAsia="en-AU"/>
        </w:rPr>
      </w:pPr>
      <w:r w:rsidRPr="000E7C1C">
        <w:rPr>
          <w:rFonts w:ascii="Arial" w:eastAsia="Times New Roman" w:hAnsi="Arial" w:cs="Arial"/>
          <w:b/>
          <w:bCs/>
          <w:color w:val="404040"/>
          <w:sz w:val="18"/>
          <w:szCs w:val="18"/>
          <w:bdr w:val="none" w:sz="0" w:space="0" w:color="auto" w:frame="1"/>
          <w:lang w:eastAsia="en-AU"/>
        </w:rPr>
        <w:t>Fixed rate prices. No hidden fees.</w:t>
      </w:r>
    </w:p>
    <w:p w:rsidR="00C03FB7" w:rsidRPr="000E7C1C" w:rsidRDefault="00C03FB7" w:rsidP="00C03FB7">
      <w:pPr>
        <w:numPr>
          <w:ilvl w:val="0"/>
          <w:numId w:val="2"/>
        </w:numPr>
        <w:shd w:val="clear" w:color="auto" w:fill="FFFFFF"/>
        <w:spacing w:after="0" w:line="240" w:lineRule="auto"/>
        <w:textAlignment w:val="baseline"/>
        <w:rPr>
          <w:rFonts w:ascii="Arial" w:eastAsia="Times New Roman" w:hAnsi="Arial" w:cs="Arial"/>
          <w:color w:val="404040"/>
          <w:sz w:val="18"/>
          <w:szCs w:val="18"/>
          <w:lang w:eastAsia="en-AU"/>
        </w:rPr>
      </w:pPr>
      <w:r w:rsidRPr="000E7C1C">
        <w:rPr>
          <w:rFonts w:ascii="Arial" w:eastAsia="Times New Roman" w:hAnsi="Arial" w:cs="Arial"/>
          <w:b/>
          <w:bCs/>
          <w:color w:val="404040"/>
          <w:sz w:val="18"/>
          <w:szCs w:val="18"/>
          <w:bdr w:val="none" w:sz="0" w:space="0" w:color="auto" w:frame="1"/>
          <w:lang w:eastAsia="en-AU"/>
        </w:rPr>
        <w:t>Dedicated, reliable Consultants</w:t>
      </w:r>
    </w:p>
    <w:p w:rsidR="00C03FB7" w:rsidRPr="000E7C1C" w:rsidRDefault="00C03FB7" w:rsidP="00C03FB7">
      <w:pPr>
        <w:numPr>
          <w:ilvl w:val="0"/>
          <w:numId w:val="2"/>
        </w:numPr>
        <w:shd w:val="clear" w:color="auto" w:fill="FFFFFF"/>
        <w:spacing w:after="0" w:line="240" w:lineRule="auto"/>
        <w:textAlignment w:val="baseline"/>
        <w:rPr>
          <w:rFonts w:ascii="Arial" w:eastAsia="Times New Roman" w:hAnsi="Arial" w:cs="Arial"/>
          <w:color w:val="404040"/>
          <w:sz w:val="18"/>
          <w:szCs w:val="18"/>
          <w:lang w:eastAsia="en-AU"/>
        </w:rPr>
      </w:pPr>
      <w:r w:rsidRPr="000E7C1C">
        <w:rPr>
          <w:rFonts w:ascii="Arial" w:eastAsia="Times New Roman" w:hAnsi="Arial" w:cs="Arial"/>
          <w:b/>
          <w:bCs/>
          <w:color w:val="404040"/>
          <w:sz w:val="18"/>
          <w:szCs w:val="18"/>
          <w:bdr w:val="none" w:sz="0" w:space="0" w:color="auto" w:frame="1"/>
          <w:lang w:eastAsia="en-AU"/>
        </w:rPr>
        <w:t>Any industry, any job position</w:t>
      </w:r>
    </w:p>
    <w:p w:rsidR="00C03FB7" w:rsidRPr="000E7C1C" w:rsidRDefault="00C03FB7" w:rsidP="00C03FB7">
      <w:pPr>
        <w:shd w:val="clear" w:color="auto" w:fill="FFFFFF"/>
        <w:spacing w:after="0" w:line="300" w:lineRule="atLeast"/>
        <w:jc w:val="both"/>
        <w:textAlignment w:val="baseline"/>
        <w:rPr>
          <w:rFonts w:ascii="Arial" w:eastAsia="Times New Roman" w:hAnsi="Arial" w:cs="Arial"/>
          <w:color w:val="404040"/>
          <w:sz w:val="18"/>
          <w:szCs w:val="18"/>
          <w:lang w:eastAsia="en-AU"/>
        </w:rPr>
      </w:pPr>
    </w:p>
    <w:p w:rsidR="00C03FB7" w:rsidRPr="000E7C1C" w:rsidRDefault="00C03FB7" w:rsidP="00C03FB7">
      <w:pPr>
        <w:shd w:val="clear" w:color="auto" w:fill="FFFFFF"/>
        <w:spacing w:after="0" w:line="300" w:lineRule="atLeast"/>
        <w:jc w:val="both"/>
        <w:textAlignment w:val="baseline"/>
        <w:rPr>
          <w:rFonts w:ascii="Arial" w:eastAsia="Times New Roman" w:hAnsi="Arial" w:cs="Arial"/>
          <w:bCs/>
          <w:color w:val="404040"/>
          <w:sz w:val="18"/>
          <w:szCs w:val="18"/>
          <w:bdr w:val="none" w:sz="0" w:space="0" w:color="auto" w:frame="1"/>
          <w:lang w:eastAsia="en-AU"/>
        </w:rPr>
      </w:pPr>
      <w:r w:rsidRPr="000E7C1C">
        <w:rPr>
          <w:rFonts w:ascii="Arial" w:eastAsia="Times New Roman" w:hAnsi="Arial" w:cs="Arial"/>
          <w:color w:val="404040"/>
          <w:sz w:val="18"/>
          <w:szCs w:val="18"/>
          <w:lang w:eastAsia="en-AU"/>
        </w:rPr>
        <w:t>At People Start we have a real passion for people and are committed to ensuring the best possible long term outcomes for all our clients</w:t>
      </w:r>
      <w:r w:rsidRPr="000E7C1C">
        <w:rPr>
          <w:rFonts w:ascii="Arial" w:eastAsia="Times New Roman" w:hAnsi="Arial" w:cs="Arial"/>
          <w:bCs/>
          <w:color w:val="404040"/>
          <w:sz w:val="18"/>
          <w:szCs w:val="18"/>
          <w:bdr w:val="none" w:sz="0" w:space="0" w:color="auto" w:frame="1"/>
          <w:lang w:eastAsia="en-AU"/>
        </w:rPr>
        <w:t xml:space="preserve"> </w:t>
      </w:r>
    </w:p>
    <w:p w:rsidR="00C03FB7" w:rsidRPr="000E7C1C" w:rsidRDefault="00C03FB7" w:rsidP="00C03FB7">
      <w:pPr>
        <w:shd w:val="clear" w:color="auto" w:fill="FFFFFF"/>
        <w:spacing w:after="0" w:line="300" w:lineRule="atLeast"/>
        <w:jc w:val="both"/>
        <w:textAlignment w:val="baseline"/>
        <w:rPr>
          <w:rFonts w:ascii="Arial" w:eastAsia="Times New Roman" w:hAnsi="Arial" w:cs="Arial"/>
          <w:color w:val="404040"/>
          <w:sz w:val="18"/>
          <w:szCs w:val="18"/>
          <w:lang w:eastAsia="en-AU"/>
        </w:rPr>
      </w:pPr>
    </w:p>
    <w:p w:rsidR="00C03FB7" w:rsidRPr="000E7C1C" w:rsidRDefault="00C03FB7" w:rsidP="00C03FB7">
      <w:pPr>
        <w:shd w:val="clear" w:color="auto" w:fill="FFFFFF"/>
        <w:spacing w:after="0" w:line="300" w:lineRule="atLeast"/>
        <w:jc w:val="both"/>
        <w:textAlignment w:val="baseline"/>
        <w:rPr>
          <w:rFonts w:ascii="Arial" w:eastAsia="Times New Roman" w:hAnsi="Arial" w:cs="Arial"/>
          <w:b/>
          <w:bCs/>
          <w:color w:val="404040"/>
          <w:sz w:val="18"/>
          <w:szCs w:val="18"/>
          <w:bdr w:val="none" w:sz="0" w:space="0" w:color="auto" w:frame="1"/>
          <w:lang w:eastAsia="en-AU"/>
        </w:rPr>
      </w:pPr>
      <w:r w:rsidRPr="000E7C1C">
        <w:rPr>
          <w:rFonts w:ascii="Arial" w:eastAsia="Times New Roman" w:hAnsi="Arial" w:cs="Arial"/>
          <w:b/>
          <w:bCs/>
          <w:color w:val="404040"/>
          <w:sz w:val="18"/>
          <w:szCs w:val="18"/>
          <w:bdr w:val="none" w:sz="0" w:space="0" w:color="auto" w:frame="1"/>
          <w:lang w:eastAsia="en-AU"/>
        </w:rPr>
        <w:t xml:space="preserve">We’re just like you, we understand that people are a company biggest asset, also often it’s biggest expense, and in any business - time is money.  </w:t>
      </w:r>
    </w:p>
    <w:p w:rsidR="00C03FB7" w:rsidRPr="000E7C1C" w:rsidRDefault="00C03FB7" w:rsidP="00C03FB7">
      <w:pPr>
        <w:shd w:val="clear" w:color="auto" w:fill="FFFFFF"/>
        <w:spacing w:after="0" w:line="300" w:lineRule="atLeast"/>
        <w:jc w:val="both"/>
        <w:textAlignment w:val="baseline"/>
        <w:rPr>
          <w:rFonts w:ascii="Arial" w:eastAsia="Times New Roman" w:hAnsi="Arial" w:cs="Arial"/>
          <w:b/>
          <w:bCs/>
          <w:color w:val="404040"/>
          <w:sz w:val="18"/>
          <w:szCs w:val="18"/>
          <w:bdr w:val="none" w:sz="0" w:space="0" w:color="auto" w:frame="1"/>
          <w:lang w:eastAsia="en-AU"/>
        </w:rPr>
      </w:pPr>
    </w:p>
    <w:p w:rsidR="00C03FB7" w:rsidRPr="000E7C1C" w:rsidRDefault="00C03FB7" w:rsidP="00C03FB7">
      <w:pPr>
        <w:shd w:val="clear" w:color="auto" w:fill="FFFFFF"/>
        <w:spacing w:after="0" w:line="300" w:lineRule="atLeast"/>
        <w:jc w:val="both"/>
        <w:textAlignment w:val="baseline"/>
        <w:rPr>
          <w:rFonts w:ascii="Arial" w:eastAsia="Times New Roman" w:hAnsi="Arial" w:cs="Arial"/>
          <w:color w:val="404040"/>
          <w:sz w:val="18"/>
          <w:szCs w:val="18"/>
          <w:lang w:eastAsia="en-AU"/>
        </w:rPr>
      </w:pPr>
      <w:r w:rsidRPr="000E7C1C">
        <w:rPr>
          <w:rFonts w:ascii="Arial" w:eastAsia="Times New Roman" w:hAnsi="Arial" w:cs="Arial"/>
          <w:color w:val="404040"/>
          <w:sz w:val="18"/>
          <w:szCs w:val="18"/>
          <w:lang w:eastAsia="en-AU"/>
        </w:rPr>
        <w:t>That’s why our </w:t>
      </w:r>
      <w:r w:rsidRPr="000E7C1C">
        <w:rPr>
          <w:rFonts w:ascii="Arial" w:eastAsia="Times New Roman" w:hAnsi="Arial" w:cs="Arial"/>
          <w:b/>
          <w:bCs/>
          <w:color w:val="404040"/>
          <w:sz w:val="18"/>
          <w:szCs w:val="18"/>
          <w:bdr w:val="none" w:sz="0" w:space="0" w:color="auto" w:frame="1"/>
          <w:lang w:eastAsia="en-AU"/>
        </w:rPr>
        <w:t>quick, easy and affordable recruitment model</w:t>
      </w:r>
      <w:r w:rsidRPr="000E7C1C">
        <w:rPr>
          <w:rFonts w:ascii="Arial" w:eastAsia="Times New Roman" w:hAnsi="Arial" w:cs="Arial"/>
          <w:color w:val="404040"/>
          <w:sz w:val="18"/>
          <w:szCs w:val="18"/>
          <w:lang w:eastAsia="en-AU"/>
        </w:rPr>
        <w:t> is so popular in today’s demanding market. We let you concentrate on running your business, whilst supplying you with the people you need.</w:t>
      </w:r>
    </w:p>
    <w:p w:rsidR="00C03FB7" w:rsidRPr="000E7C1C" w:rsidRDefault="00C03FB7" w:rsidP="00C03FB7">
      <w:pPr>
        <w:shd w:val="clear" w:color="auto" w:fill="FFFFFF"/>
        <w:spacing w:after="0" w:line="300" w:lineRule="atLeast"/>
        <w:jc w:val="both"/>
        <w:textAlignment w:val="baseline"/>
        <w:rPr>
          <w:rFonts w:ascii="Arial" w:eastAsia="Times New Roman" w:hAnsi="Arial" w:cs="Arial"/>
          <w:color w:val="404040"/>
          <w:sz w:val="18"/>
          <w:szCs w:val="18"/>
          <w:lang w:eastAsia="en-AU"/>
        </w:rPr>
      </w:pPr>
    </w:p>
    <w:p w:rsidR="00C03FB7" w:rsidRPr="000E7C1C" w:rsidRDefault="00C03FB7" w:rsidP="00C03FB7">
      <w:pPr>
        <w:shd w:val="clear" w:color="auto" w:fill="FFFFFF"/>
        <w:spacing w:after="360" w:line="300" w:lineRule="atLeast"/>
        <w:jc w:val="both"/>
        <w:textAlignment w:val="baseline"/>
        <w:rPr>
          <w:rFonts w:ascii="Arial" w:eastAsia="Times New Roman" w:hAnsi="Arial" w:cs="Arial"/>
          <w:color w:val="404040"/>
          <w:sz w:val="18"/>
          <w:szCs w:val="18"/>
          <w:lang w:eastAsia="en-AU"/>
        </w:rPr>
      </w:pPr>
      <w:r w:rsidRPr="000E7C1C">
        <w:rPr>
          <w:rFonts w:ascii="Arial" w:eastAsia="Times New Roman" w:hAnsi="Arial" w:cs="Arial"/>
          <w:color w:val="404040"/>
          <w:sz w:val="18"/>
          <w:szCs w:val="18"/>
          <w:lang w:eastAsia="en-AU"/>
        </w:rPr>
        <w:t>We aren’t just a Recruitment Agency, we are your dedicated “People Managers”, meaning we are there to offer you HR guidance and support when required as well</w:t>
      </w:r>
      <w:r>
        <w:rPr>
          <w:rFonts w:ascii="Arial" w:eastAsia="Times New Roman" w:hAnsi="Arial" w:cs="Arial"/>
          <w:color w:val="404040"/>
          <w:sz w:val="18"/>
          <w:szCs w:val="18"/>
          <w:lang w:eastAsia="en-AU"/>
        </w:rPr>
        <w:t>.</w:t>
      </w:r>
      <w:r w:rsidRPr="000E7C1C">
        <w:rPr>
          <w:rFonts w:ascii="Arial" w:eastAsia="Times New Roman" w:hAnsi="Arial" w:cs="Arial"/>
          <w:color w:val="404040"/>
          <w:sz w:val="18"/>
          <w:szCs w:val="18"/>
          <w:lang w:eastAsia="en-AU"/>
        </w:rPr>
        <w:t xml:space="preserve"> </w:t>
      </w:r>
    </w:p>
    <w:p w:rsidR="00C03FB7" w:rsidRPr="000E7C1C" w:rsidRDefault="00C03FB7" w:rsidP="00C03FB7">
      <w:pPr>
        <w:shd w:val="clear" w:color="auto" w:fill="FFFFFF"/>
        <w:spacing w:after="360" w:line="300" w:lineRule="atLeast"/>
        <w:jc w:val="both"/>
        <w:textAlignment w:val="baseline"/>
        <w:rPr>
          <w:rFonts w:ascii="Arial" w:eastAsia="Times New Roman" w:hAnsi="Arial" w:cs="Arial"/>
          <w:color w:val="404040"/>
          <w:sz w:val="18"/>
          <w:szCs w:val="18"/>
          <w:lang w:eastAsia="en-AU"/>
        </w:rPr>
      </w:pPr>
      <w:r w:rsidRPr="000E7C1C">
        <w:rPr>
          <w:rFonts w:ascii="Arial" w:eastAsia="Times New Roman" w:hAnsi="Arial" w:cs="Arial"/>
          <w:color w:val="404040"/>
          <w:sz w:val="18"/>
          <w:szCs w:val="18"/>
          <w:lang w:eastAsia="en-AU"/>
        </w:rPr>
        <w:t>You will have a dedicated Recruiter who understands your needs, your business and the culture. We also help managers with interviewing tips and understanding how not just to attract the best talent, but also to retain, engage and develop your employee’s long term.</w:t>
      </w:r>
    </w:p>
    <w:p w:rsidR="00C03FB7" w:rsidRDefault="00C03FB7" w:rsidP="00C03FB7">
      <w:pPr>
        <w:shd w:val="clear" w:color="auto" w:fill="FFFFFF"/>
        <w:spacing w:after="360" w:line="240" w:lineRule="auto"/>
        <w:jc w:val="both"/>
        <w:textAlignment w:val="baseline"/>
        <w:rPr>
          <w:rFonts w:ascii="Arial" w:eastAsia="Times New Roman" w:hAnsi="Arial" w:cs="Arial"/>
          <w:color w:val="404040"/>
          <w:sz w:val="18"/>
          <w:szCs w:val="18"/>
          <w:lang w:eastAsia="en-AU"/>
        </w:rPr>
      </w:pPr>
      <w:r>
        <w:rPr>
          <w:rFonts w:ascii="Arial" w:eastAsia="Times New Roman" w:hAnsi="Arial" w:cs="Arial"/>
          <w:color w:val="404040"/>
          <w:sz w:val="18"/>
          <w:szCs w:val="18"/>
          <w:lang w:eastAsia="en-AU"/>
        </w:rPr>
        <w:t>People Start are an open book, t</w:t>
      </w:r>
      <w:r w:rsidRPr="000E7C1C">
        <w:rPr>
          <w:rFonts w:ascii="Arial" w:eastAsia="Times New Roman" w:hAnsi="Arial" w:cs="Arial"/>
          <w:color w:val="404040"/>
          <w:sz w:val="18"/>
          <w:szCs w:val="18"/>
          <w:lang w:eastAsia="en-AU"/>
        </w:rPr>
        <w:t xml:space="preserve">o see our pricing visit our website </w:t>
      </w:r>
      <w:hyperlink r:id="rId6" w:history="1">
        <w:r w:rsidRPr="000E7C1C">
          <w:rPr>
            <w:rStyle w:val="Hyperlink"/>
            <w:rFonts w:ascii="Arial" w:eastAsia="Times New Roman" w:hAnsi="Arial" w:cs="Arial"/>
            <w:sz w:val="18"/>
            <w:szCs w:val="18"/>
            <w:lang w:eastAsia="en-AU"/>
          </w:rPr>
          <w:t>www.peoplestart.com.au</w:t>
        </w:r>
      </w:hyperlink>
      <w:r w:rsidRPr="000E7C1C">
        <w:rPr>
          <w:rFonts w:ascii="Arial" w:eastAsia="Times New Roman" w:hAnsi="Arial" w:cs="Arial"/>
          <w:color w:val="404040"/>
          <w:sz w:val="18"/>
          <w:szCs w:val="18"/>
          <w:lang w:eastAsia="en-AU"/>
        </w:rPr>
        <w:t xml:space="preserve"> </w:t>
      </w:r>
    </w:p>
    <w:p w:rsidR="00C03FB7" w:rsidRPr="00DC04F4" w:rsidRDefault="00C03FB7" w:rsidP="00C03FB7">
      <w:pPr>
        <w:shd w:val="clear" w:color="auto" w:fill="FFFFFF"/>
        <w:spacing w:after="360" w:line="240" w:lineRule="auto"/>
        <w:jc w:val="both"/>
        <w:textAlignment w:val="baseline"/>
        <w:rPr>
          <w:rFonts w:ascii="Arial" w:eastAsia="Times New Roman" w:hAnsi="Arial" w:cs="Arial"/>
          <w:color w:val="404040"/>
          <w:sz w:val="18"/>
          <w:szCs w:val="18"/>
          <w:lang w:eastAsia="en-AU"/>
        </w:rPr>
      </w:pPr>
    </w:p>
    <w:p w:rsidR="00C03FB7" w:rsidRDefault="00C03FB7" w:rsidP="00C03FB7">
      <w:pPr>
        <w:rPr>
          <w:rFonts w:ascii="Arial" w:hAnsi="Arial" w:cs="Arial"/>
          <w:b/>
          <w:color w:val="333333"/>
          <w:sz w:val="24"/>
          <w:szCs w:val="24"/>
          <w:shd w:val="clear" w:color="auto" w:fill="FFFFFF"/>
        </w:rPr>
      </w:pPr>
      <w:r>
        <w:rPr>
          <w:rFonts w:ascii="Arial" w:hAnsi="Arial" w:cs="Arial"/>
          <w:b/>
          <w:color w:val="333333"/>
          <w:sz w:val="24"/>
          <w:szCs w:val="24"/>
          <w:shd w:val="clear" w:color="auto" w:fill="FFFFFF"/>
        </w:rPr>
        <w:br w:type="page"/>
      </w:r>
    </w:p>
    <w:p w:rsidR="0029729B" w:rsidRDefault="00C03FB7">
      <w:r>
        <w:lastRenderedPageBreak/>
        <w:t>Page 3</w:t>
      </w:r>
    </w:p>
    <w:p w:rsidR="00CA2370" w:rsidRPr="0029729B" w:rsidRDefault="00CA2370" w:rsidP="0029729B">
      <w:pPr>
        <w:jc w:val="center"/>
        <w:rPr>
          <w:sz w:val="36"/>
          <w:szCs w:val="36"/>
        </w:rPr>
      </w:pPr>
      <w:r w:rsidRPr="0029729B">
        <w:rPr>
          <w:sz w:val="36"/>
          <w:szCs w:val="36"/>
        </w:rPr>
        <w:t xml:space="preserve">HR </w:t>
      </w:r>
      <w:r w:rsidR="001C0EB9" w:rsidRPr="0029729B">
        <w:rPr>
          <w:sz w:val="36"/>
          <w:szCs w:val="36"/>
        </w:rPr>
        <w:t>SERVICES</w:t>
      </w:r>
    </w:p>
    <w:p w:rsidR="001C0EB9" w:rsidRPr="000E7C1C" w:rsidRDefault="003B3D77" w:rsidP="001C0EB9">
      <w:pPr>
        <w:shd w:val="clear" w:color="auto" w:fill="FFFFFF"/>
        <w:spacing w:after="0" w:line="240" w:lineRule="auto"/>
        <w:textAlignment w:val="baseline"/>
        <w:rPr>
          <w:rFonts w:ascii="Arial" w:eastAsia="Times New Roman" w:hAnsi="Arial" w:cs="Arial"/>
          <w:color w:val="000000" w:themeColor="text1"/>
          <w:sz w:val="18"/>
          <w:szCs w:val="18"/>
          <w:lang w:eastAsia="en-AU"/>
        </w:rPr>
      </w:pPr>
      <w:hyperlink r:id="rId7" w:history="1">
        <w:r w:rsidR="001C0EB9" w:rsidRPr="00CB7FBB">
          <w:rPr>
            <w:rFonts w:ascii="Arial" w:eastAsia="Times New Roman" w:hAnsi="Arial" w:cs="Arial"/>
            <w:b/>
            <w:bCs/>
            <w:color w:val="000000" w:themeColor="text1"/>
            <w:sz w:val="18"/>
            <w:szCs w:val="18"/>
            <w:bdr w:val="none" w:sz="0" w:space="0" w:color="auto" w:frame="1"/>
            <w:lang w:eastAsia="en-AU"/>
          </w:rPr>
          <w:t>Retained, Outsourced HR</w:t>
        </w:r>
      </w:hyperlink>
      <w:r w:rsidR="001C0EB9" w:rsidRPr="00CB7FBB">
        <w:rPr>
          <w:rFonts w:ascii="Arial" w:eastAsia="Times New Roman" w:hAnsi="Arial" w:cs="Arial"/>
          <w:b/>
          <w:bCs/>
          <w:color w:val="000000" w:themeColor="text1"/>
          <w:sz w:val="18"/>
          <w:szCs w:val="18"/>
          <w:bdr w:val="none" w:sz="0" w:space="0" w:color="auto" w:frame="1"/>
          <w:lang w:eastAsia="en-AU"/>
        </w:rPr>
        <w:t>.</w:t>
      </w:r>
      <w:r w:rsidR="001C0EB9" w:rsidRPr="000E7C1C">
        <w:rPr>
          <w:rFonts w:ascii="Arial" w:eastAsia="Times New Roman" w:hAnsi="Arial" w:cs="Arial"/>
          <w:b/>
          <w:bCs/>
          <w:color w:val="000000" w:themeColor="text1"/>
          <w:sz w:val="18"/>
          <w:szCs w:val="18"/>
          <w:bdr w:val="none" w:sz="0" w:space="0" w:color="auto" w:frame="1"/>
          <w:lang w:eastAsia="en-AU"/>
        </w:rPr>
        <w:t> </w:t>
      </w:r>
      <w:r w:rsidR="001C0EB9" w:rsidRPr="000E7C1C">
        <w:rPr>
          <w:rFonts w:ascii="Arial" w:eastAsia="Times New Roman" w:hAnsi="Arial" w:cs="Arial"/>
          <w:color w:val="000000" w:themeColor="text1"/>
          <w:sz w:val="18"/>
          <w:szCs w:val="18"/>
          <w:lang w:eastAsia="en-AU"/>
        </w:rPr>
        <w:t>Let us be your</w:t>
      </w:r>
      <w:r w:rsidR="00C47163" w:rsidRPr="000E7C1C">
        <w:rPr>
          <w:rFonts w:ascii="Arial" w:eastAsia="Times New Roman" w:hAnsi="Arial" w:cs="Arial"/>
          <w:color w:val="000000" w:themeColor="text1"/>
          <w:sz w:val="18"/>
          <w:szCs w:val="18"/>
          <w:lang w:eastAsia="en-AU"/>
        </w:rPr>
        <w:t xml:space="preserve"> dedicated, regular HR support, whether that’s for two days a week or two hours a month. We’re there as you need us in person or over the phone. </w:t>
      </w:r>
      <w:r w:rsidR="001C0EB9" w:rsidRPr="000E7C1C">
        <w:rPr>
          <w:rFonts w:ascii="Arial" w:eastAsia="Times New Roman" w:hAnsi="Arial" w:cs="Arial"/>
          <w:color w:val="000000" w:themeColor="text1"/>
          <w:sz w:val="18"/>
          <w:szCs w:val="18"/>
          <w:lang w:eastAsia="en-AU"/>
        </w:rPr>
        <w:t>We offer monthly memberships and regular internal &amp; external support at reduced rates.</w:t>
      </w:r>
    </w:p>
    <w:p w:rsidR="00C47163" w:rsidRPr="000E7C1C" w:rsidRDefault="00C47163" w:rsidP="00C47163">
      <w:pPr>
        <w:shd w:val="clear" w:color="auto" w:fill="FFFFFF"/>
        <w:spacing w:after="0" w:line="240" w:lineRule="auto"/>
        <w:textAlignment w:val="baseline"/>
        <w:rPr>
          <w:rFonts w:ascii="Arial" w:eastAsia="Times New Roman" w:hAnsi="Arial" w:cs="Arial"/>
          <w:color w:val="000000" w:themeColor="text1"/>
          <w:sz w:val="18"/>
          <w:szCs w:val="18"/>
          <w:lang w:eastAsia="en-AU"/>
        </w:rPr>
      </w:pPr>
    </w:p>
    <w:p w:rsidR="00C47163" w:rsidRPr="000E7C1C" w:rsidRDefault="003B3D77" w:rsidP="00C47163">
      <w:pPr>
        <w:shd w:val="clear" w:color="auto" w:fill="FFFFFF"/>
        <w:spacing w:after="0" w:line="240" w:lineRule="auto"/>
        <w:textAlignment w:val="baseline"/>
        <w:rPr>
          <w:rFonts w:ascii="Arial" w:eastAsia="Times New Roman" w:hAnsi="Arial" w:cs="Arial"/>
          <w:color w:val="000000" w:themeColor="text1"/>
          <w:sz w:val="18"/>
          <w:szCs w:val="18"/>
          <w:lang w:eastAsia="en-AU"/>
        </w:rPr>
      </w:pPr>
      <w:hyperlink r:id="rId8" w:history="1">
        <w:r w:rsidR="00C47163" w:rsidRPr="000E7C1C">
          <w:rPr>
            <w:rFonts w:ascii="Arial" w:eastAsia="Times New Roman" w:hAnsi="Arial" w:cs="Arial"/>
            <w:b/>
            <w:bCs/>
            <w:color w:val="000000" w:themeColor="text1"/>
            <w:sz w:val="18"/>
            <w:szCs w:val="18"/>
            <w:bdr w:val="none" w:sz="0" w:space="0" w:color="auto" w:frame="1"/>
            <w:lang w:eastAsia="en-AU"/>
          </w:rPr>
          <w:t>HR Consulting</w:t>
        </w:r>
        <w:r w:rsidR="00C47163" w:rsidRPr="000E7C1C">
          <w:rPr>
            <w:rFonts w:ascii="Arial" w:eastAsia="Times New Roman" w:hAnsi="Arial" w:cs="Arial"/>
            <w:color w:val="000000" w:themeColor="text1"/>
            <w:sz w:val="18"/>
            <w:szCs w:val="18"/>
            <w:u w:val="single"/>
            <w:bdr w:val="none" w:sz="0" w:space="0" w:color="auto" w:frame="1"/>
            <w:lang w:eastAsia="en-AU"/>
          </w:rPr>
          <w:t>.</w:t>
        </w:r>
      </w:hyperlink>
      <w:r w:rsidR="00C47163" w:rsidRPr="000E7C1C">
        <w:rPr>
          <w:rFonts w:ascii="Arial" w:eastAsia="Times New Roman" w:hAnsi="Arial" w:cs="Arial"/>
          <w:color w:val="000000" w:themeColor="text1"/>
          <w:sz w:val="18"/>
          <w:szCs w:val="18"/>
          <w:lang w:eastAsia="en-AU"/>
        </w:rPr>
        <w:t xml:space="preserve"> Whether it’s workplace investigations, </w:t>
      </w:r>
      <w:r w:rsidR="0029729B" w:rsidRPr="000E7C1C">
        <w:rPr>
          <w:rFonts w:ascii="Arial" w:eastAsia="Times New Roman" w:hAnsi="Arial" w:cs="Arial"/>
          <w:color w:val="000000" w:themeColor="text1"/>
          <w:sz w:val="18"/>
          <w:szCs w:val="18"/>
          <w:lang w:eastAsia="en-AU"/>
        </w:rPr>
        <w:t xml:space="preserve">dismissal or </w:t>
      </w:r>
      <w:r w:rsidR="00C47163" w:rsidRPr="000E7C1C">
        <w:rPr>
          <w:rFonts w:ascii="Arial" w:eastAsia="Times New Roman" w:hAnsi="Arial" w:cs="Arial"/>
          <w:color w:val="000000" w:themeColor="text1"/>
          <w:sz w:val="18"/>
          <w:szCs w:val="18"/>
          <w:lang w:eastAsia="en-AU"/>
        </w:rPr>
        <w:t xml:space="preserve">remuneration &amp; benefits advice, performance management, manager training or working with your business to build high performance teams, we have an option to suit your business. </w:t>
      </w:r>
    </w:p>
    <w:p w:rsidR="00C47163" w:rsidRPr="000E7C1C" w:rsidRDefault="00C47163" w:rsidP="001C0EB9">
      <w:pPr>
        <w:shd w:val="clear" w:color="auto" w:fill="FFFFFF"/>
        <w:spacing w:after="0" w:line="240" w:lineRule="auto"/>
        <w:textAlignment w:val="baseline"/>
        <w:rPr>
          <w:rFonts w:ascii="Arial" w:eastAsia="Times New Roman" w:hAnsi="Arial" w:cs="Arial"/>
          <w:color w:val="000000" w:themeColor="text1"/>
          <w:sz w:val="18"/>
          <w:szCs w:val="18"/>
          <w:lang w:eastAsia="en-AU"/>
        </w:rPr>
      </w:pPr>
    </w:p>
    <w:p w:rsidR="001C0EB9" w:rsidRPr="000E7C1C" w:rsidRDefault="001C0EB9" w:rsidP="001C0EB9">
      <w:pPr>
        <w:shd w:val="clear" w:color="auto" w:fill="FFFFFF"/>
        <w:spacing w:after="0" w:line="240" w:lineRule="auto"/>
        <w:textAlignment w:val="baseline"/>
        <w:rPr>
          <w:rFonts w:ascii="Arial" w:eastAsia="Times New Roman" w:hAnsi="Arial" w:cs="Arial"/>
          <w:color w:val="000000" w:themeColor="text1"/>
          <w:sz w:val="18"/>
          <w:szCs w:val="18"/>
          <w:lang w:eastAsia="en-AU"/>
        </w:rPr>
      </w:pPr>
      <w:r w:rsidRPr="000E7C1C">
        <w:rPr>
          <w:rFonts w:ascii="Arial" w:eastAsia="Times New Roman" w:hAnsi="Arial" w:cs="Arial"/>
          <w:b/>
          <w:bCs/>
          <w:color w:val="000000" w:themeColor="text1"/>
          <w:sz w:val="18"/>
          <w:szCs w:val="18"/>
          <w:bdr w:val="none" w:sz="0" w:space="0" w:color="auto" w:frame="1"/>
          <w:lang w:eastAsia="en-AU"/>
        </w:rPr>
        <w:t>Onsite Support</w:t>
      </w:r>
      <w:r w:rsidRPr="000E7C1C">
        <w:rPr>
          <w:rFonts w:ascii="Arial" w:eastAsia="Times New Roman" w:hAnsi="Arial" w:cs="Arial"/>
          <w:color w:val="000000" w:themeColor="text1"/>
          <w:sz w:val="18"/>
          <w:szCs w:val="18"/>
          <w:lang w:eastAsia="en-AU"/>
        </w:rPr>
        <w:t>. Our experienced HR &amp; Recruitment Consultants are available for onsite support for project delivery, peak workloads</w:t>
      </w:r>
      <w:r w:rsidR="00C47163" w:rsidRPr="000E7C1C">
        <w:rPr>
          <w:rFonts w:ascii="Arial" w:eastAsia="Times New Roman" w:hAnsi="Arial" w:cs="Arial"/>
          <w:color w:val="000000" w:themeColor="text1"/>
          <w:sz w:val="18"/>
          <w:szCs w:val="18"/>
          <w:lang w:eastAsia="en-AU"/>
        </w:rPr>
        <w:t>,</w:t>
      </w:r>
      <w:r w:rsidRPr="000E7C1C">
        <w:rPr>
          <w:rFonts w:ascii="Arial" w:eastAsia="Times New Roman" w:hAnsi="Arial" w:cs="Arial"/>
          <w:color w:val="000000" w:themeColor="text1"/>
          <w:sz w:val="18"/>
          <w:szCs w:val="18"/>
          <w:lang w:eastAsia="en-AU"/>
        </w:rPr>
        <w:t xml:space="preserve"> recruitment campaigns</w:t>
      </w:r>
      <w:r w:rsidR="00C47163" w:rsidRPr="000E7C1C">
        <w:rPr>
          <w:rFonts w:ascii="Arial" w:eastAsia="Times New Roman" w:hAnsi="Arial" w:cs="Arial"/>
          <w:color w:val="000000" w:themeColor="text1"/>
          <w:sz w:val="18"/>
          <w:szCs w:val="18"/>
          <w:lang w:eastAsia="en-AU"/>
        </w:rPr>
        <w:t xml:space="preserve"> and restructures</w:t>
      </w:r>
      <w:r w:rsidRPr="000E7C1C">
        <w:rPr>
          <w:rFonts w:ascii="Arial" w:eastAsia="Times New Roman" w:hAnsi="Arial" w:cs="Arial"/>
          <w:color w:val="000000" w:themeColor="text1"/>
          <w:sz w:val="18"/>
          <w:szCs w:val="18"/>
          <w:lang w:eastAsia="en-AU"/>
        </w:rPr>
        <w:t>.</w:t>
      </w:r>
    </w:p>
    <w:p w:rsidR="0029729B" w:rsidRPr="00CB7FBB" w:rsidRDefault="0029729B" w:rsidP="0029729B">
      <w:pPr>
        <w:shd w:val="clear" w:color="auto" w:fill="FFFFFF"/>
        <w:spacing w:after="0" w:line="240" w:lineRule="auto"/>
        <w:textAlignment w:val="baseline"/>
        <w:rPr>
          <w:rFonts w:ascii="Arial" w:eastAsia="Times New Roman" w:hAnsi="Arial" w:cs="Arial"/>
          <w:b/>
          <w:color w:val="000000" w:themeColor="text1"/>
          <w:sz w:val="18"/>
          <w:szCs w:val="18"/>
          <w:lang w:eastAsia="en-AU"/>
        </w:rPr>
      </w:pPr>
    </w:p>
    <w:p w:rsidR="0029729B" w:rsidRPr="00CB7FBB" w:rsidRDefault="0029729B" w:rsidP="0029729B">
      <w:pPr>
        <w:shd w:val="clear" w:color="auto" w:fill="FFFFFF"/>
        <w:spacing w:after="0" w:line="240" w:lineRule="auto"/>
        <w:textAlignment w:val="baseline"/>
        <w:rPr>
          <w:rFonts w:ascii="Arial" w:eastAsia="Times New Roman" w:hAnsi="Arial" w:cs="Arial"/>
          <w:color w:val="000000" w:themeColor="text1"/>
          <w:sz w:val="18"/>
          <w:szCs w:val="18"/>
          <w:lang w:eastAsia="en-AU"/>
        </w:rPr>
      </w:pPr>
      <w:r w:rsidRPr="00CB7FBB">
        <w:rPr>
          <w:rFonts w:ascii="Arial" w:eastAsia="Times New Roman" w:hAnsi="Arial" w:cs="Arial"/>
          <w:b/>
          <w:color w:val="000000" w:themeColor="text1"/>
          <w:sz w:val="18"/>
          <w:szCs w:val="18"/>
          <w:lang w:eastAsia="en-AU"/>
        </w:rPr>
        <w:t>HR for SME’s &amp; Start-Ups.</w:t>
      </w:r>
      <w:r w:rsidRPr="00CB7FBB">
        <w:rPr>
          <w:rFonts w:ascii="Arial" w:eastAsia="Times New Roman" w:hAnsi="Arial" w:cs="Arial"/>
          <w:color w:val="000000" w:themeColor="text1"/>
          <w:sz w:val="18"/>
          <w:szCs w:val="18"/>
          <w:lang w:eastAsia="en-AU"/>
        </w:rPr>
        <w:t xml:space="preserve"> We provide you with all the HR Documentation that your business needs, so you can be confident that you are meeting your legal requirements. This includes employment contracts, policies &amp; procedures, new employee forms, induction checklists &amp; more.</w:t>
      </w:r>
    </w:p>
    <w:p w:rsidR="0029729B" w:rsidRPr="000E7C1C" w:rsidRDefault="0029729B" w:rsidP="0029729B">
      <w:pPr>
        <w:shd w:val="clear" w:color="auto" w:fill="FFFFFF"/>
        <w:spacing w:after="0" w:line="240" w:lineRule="auto"/>
        <w:textAlignment w:val="baseline"/>
        <w:rPr>
          <w:rFonts w:ascii="Arial" w:eastAsia="Times New Roman" w:hAnsi="Arial" w:cs="Arial"/>
          <w:color w:val="404040"/>
          <w:sz w:val="18"/>
          <w:szCs w:val="18"/>
          <w:lang w:eastAsia="en-AU"/>
        </w:rPr>
      </w:pPr>
    </w:p>
    <w:p w:rsidR="000E7C1C" w:rsidRDefault="000E7C1C">
      <w:pPr>
        <w:rPr>
          <w:rFonts w:ascii="Arial" w:eastAsia="Times New Roman" w:hAnsi="Arial" w:cs="Arial"/>
          <w:color w:val="404040"/>
          <w:sz w:val="18"/>
          <w:szCs w:val="18"/>
          <w:lang w:eastAsia="en-AU"/>
        </w:rPr>
      </w:pPr>
      <w:r>
        <w:rPr>
          <w:rFonts w:ascii="Arial" w:eastAsia="Times New Roman" w:hAnsi="Arial" w:cs="Arial"/>
          <w:color w:val="404040"/>
          <w:sz w:val="18"/>
          <w:szCs w:val="18"/>
          <w:lang w:eastAsia="en-AU"/>
        </w:rPr>
        <w:br w:type="page"/>
      </w:r>
    </w:p>
    <w:p w:rsidR="00C03FB7" w:rsidRPr="00C03FB7" w:rsidRDefault="00C03FB7" w:rsidP="0029729B">
      <w:pPr>
        <w:shd w:val="clear" w:color="auto" w:fill="FFFFFF"/>
        <w:spacing w:after="0" w:line="240" w:lineRule="auto"/>
        <w:textAlignment w:val="baseline"/>
        <w:rPr>
          <w:rFonts w:ascii="Arial" w:eastAsia="Times New Roman" w:hAnsi="Arial" w:cs="Arial"/>
          <w:color w:val="404040"/>
          <w:sz w:val="18"/>
          <w:szCs w:val="28"/>
          <w:lang w:eastAsia="en-AU"/>
        </w:rPr>
      </w:pPr>
      <w:r w:rsidRPr="00C03FB7">
        <w:rPr>
          <w:rFonts w:ascii="Arial" w:eastAsia="Times New Roman" w:hAnsi="Arial" w:cs="Arial"/>
          <w:color w:val="404040"/>
          <w:sz w:val="18"/>
          <w:szCs w:val="28"/>
          <w:lang w:eastAsia="en-AU"/>
        </w:rPr>
        <w:lastRenderedPageBreak/>
        <w:t>Page 4</w:t>
      </w:r>
    </w:p>
    <w:p w:rsidR="00C03FB7" w:rsidRDefault="00C03FB7" w:rsidP="0029729B">
      <w:pPr>
        <w:shd w:val="clear" w:color="auto" w:fill="FFFFFF"/>
        <w:spacing w:after="0" w:line="240" w:lineRule="auto"/>
        <w:textAlignment w:val="baseline"/>
        <w:rPr>
          <w:rFonts w:ascii="Arial" w:eastAsia="Times New Roman" w:hAnsi="Arial" w:cs="Arial"/>
          <w:color w:val="404040"/>
          <w:sz w:val="28"/>
          <w:szCs w:val="28"/>
          <w:lang w:eastAsia="en-AU"/>
        </w:rPr>
      </w:pPr>
    </w:p>
    <w:p w:rsidR="0012691C" w:rsidRPr="000E7C1C" w:rsidRDefault="00A67A0A" w:rsidP="0029729B">
      <w:pPr>
        <w:shd w:val="clear" w:color="auto" w:fill="FFFFFF"/>
        <w:spacing w:after="0" w:line="240" w:lineRule="auto"/>
        <w:textAlignment w:val="baseline"/>
        <w:rPr>
          <w:rFonts w:ascii="Arial" w:eastAsia="Times New Roman" w:hAnsi="Arial" w:cs="Arial"/>
          <w:color w:val="404040"/>
          <w:sz w:val="28"/>
          <w:szCs w:val="28"/>
          <w:lang w:eastAsia="en-AU"/>
        </w:rPr>
      </w:pPr>
      <w:r>
        <w:rPr>
          <w:rFonts w:ascii="Arial" w:eastAsia="Times New Roman" w:hAnsi="Arial" w:cs="Arial"/>
          <w:color w:val="404040"/>
          <w:sz w:val="28"/>
          <w:szCs w:val="28"/>
          <w:lang w:eastAsia="en-AU"/>
        </w:rPr>
        <w:t>We assist clients with:</w:t>
      </w:r>
    </w:p>
    <w:p w:rsidR="0012691C" w:rsidRPr="000E7C1C" w:rsidRDefault="0012691C" w:rsidP="0012691C">
      <w:pPr>
        <w:numPr>
          <w:ilvl w:val="0"/>
          <w:numId w:val="9"/>
        </w:numPr>
        <w:shd w:val="clear" w:color="auto" w:fill="FFFFFF"/>
        <w:spacing w:after="0" w:line="240" w:lineRule="auto"/>
        <w:textAlignment w:val="baseline"/>
        <w:rPr>
          <w:rFonts w:ascii="Arial" w:eastAsia="Times New Roman" w:hAnsi="Arial" w:cs="Arial"/>
          <w:color w:val="404040"/>
          <w:sz w:val="18"/>
          <w:szCs w:val="18"/>
          <w:lang w:eastAsia="en-AU"/>
        </w:rPr>
      </w:pPr>
      <w:r w:rsidRPr="0012691C">
        <w:rPr>
          <w:rFonts w:ascii="Arial" w:eastAsia="Times New Roman" w:hAnsi="Arial" w:cs="Arial"/>
          <w:color w:val="404040"/>
          <w:sz w:val="18"/>
          <w:szCs w:val="18"/>
          <w:lang w:eastAsia="en-AU"/>
        </w:rPr>
        <w:t>Review of employment contracts</w:t>
      </w:r>
    </w:p>
    <w:p w:rsidR="0012691C" w:rsidRPr="0012691C" w:rsidRDefault="0012691C" w:rsidP="0012691C">
      <w:pPr>
        <w:numPr>
          <w:ilvl w:val="0"/>
          <w:numId w:val="9"/>
        </w:numPr>
        <w:shd w:val="clear" w:color="auto" w:fill="FFFFFF"/>
        <w:spacing w:after="0" w:line="240" w:lineRule="auto"/>
        <w:textAlignment w:val="baseline"/>
        <w:rPr>
          <w:rFonts w:ascii="Arial" w:eastAsia="Times New Roman" w:hAnsi="Arial" w:cs="Arial"/>
          <w:color w:val="404040"/>
          <w:sz w:val="18"/>
          <w:szCs w:val="18"/>
          <w:lang w:eastAsia="en-AU"/>
        </w:rPr>
      </w:pPr>
      <w:r w:rsidRPr="0012691C">
        <w:rPr>
          <w:rFonts w:ascii="Arial" w:eastAsia="Times New Roman" w:hAnsi="Arial" w:cs="Arial"/>
          <w:color w:val="404040"/>
          <w:sz w:val="18"/>
          <w:szCs w:val="18"/>
          <w:lang w:eastAsia="en-AU"/>
        </w:rPr>
        <w:t xml:space="preserve">Workplace investigations including bullying and </w:t>
      </w:r>
      <w:r w:rsidR="00CB7FBB">
        <w:rPr>
          <w:rFonts w:ascii="Arial" w:eastAsia="Times New Roman" w:hAnsi="Arial" w:cs="Arial"/>
          <w:color w:val="404040"/>
          <w:sz w:val="18"/>
          <w:szCs w:val="18"/>
          <w:lang w:eastAsia="en-AU"/>
        </w:rPr>
        <w:t>misconduct</w:t>
      </w:r>
    </w:p>
    <w:p w:rsidR="0012691C" w:rsidRPr="0012691C" w:rsidRDefault="0012691C" w:rsidP="0012691C">
      <w:pPr>
        <w:numPr>
          <w:ilvl w:val="0"/>
          <w:numId w:val="9"/>
        </w:numPr>
        <w:shd w:val="clear" w:color="auto" w:fill="FFFFFF"/>
        <w:spacing w:after="0" w:line="240" w:lineRule="auto"/>
        <w:textAlignment w:val="baseline"/>
        <w:rPr>
          <w:rFonts w:ascii="Arial" w:eastAsia="Times New Roman" w:hAnsi="Arial" w:cs="Arial"/>
          <w:color w:val="404040"/>
          <w:sz w:val="18"/>
          <w:szCs w:val="18"/>
          <w:lang w:eastAsia="en-AU"/>
        </w:rPr>
      </w:pPr>
      <w:r w:rsidRPr="0012691C">
        <w:rPr>
          <w:rFonts w:ascii="Arial" w:eastAsia="Times New Roman" w:hAnsi="Arial" w:cs="Arial"/>
          <w:color w:val="404040"/>
          <w:sz w:val="18"/>
          <w:szCs w:val="18"/>
          <w:lang w:eastAsia="en-AU"/>
        </w:rPr>
        <w:t>Managing people related issues or aggrieved employees</w:t>
      </w:r>
    </w:p>
    <w:p w:rsidR="0012691C" w:rsidRPr="0012691C" w:rsidRDefault="0012691C" w:rsidP="0012691C">
      <w:pPr>
        <w:numPr>
          <w:ilvl w:val="0"/>
          <w:numId w:val="9"/>
        </w:numPr>
        <w:shd w:val="clear" w:color="auto" w:fill="FFFFFF"/>
        <w:spacing w:after="0" w:line="240" w:lineRule="auto"/>
        <w:textAlignment w:val="baseline"/>
        <w:rPr>
          <w:rFonts w:ascii="Arial" w:eastAsia="Times New Roman" w:hAnsi="Arial" w:cs="Arial"/>
          <w:color w:val="404040"/>
          <w:sz w:val="18"/>
          <w:szCs w:val="18"/>
          <w:lang w:eastAsia="en-AU"/>
        </w:rPr>
      </w:pPr>
      <w:r w:rsidRPr="0012691C">
        <w:rPr>
          <w:rFonts w:ascii="Arial" w:eastAsia="Times New Roman" w:hAnsi="Arial" w:cs="Arial"/>
          <w:color w:val="404040"/>
          <w:sz w:val="18"/>
          <w:szCs w:val="18"/>
          <w:lang w:eastAsia="en-AU"/>
        </w:rPr>
        <w:t>Disciplinary advice and procedures</w:t>
      </w:r>
    </w:p>
    <w:p w:rsidR="0012691C" w:rsidRPr="0012691C" w:rsidRDefault="0012691C" w:rsidP="0012691C">
      <w:pPr>
        <w:numPr>
          <w:ilvl w:val="0"/>
          <w:numId w:val="9"/>
        </w:numPr>
        <w:shd w:val="clear" w:color="auto" w:fill="FFFFFF"/>
        <w:spacing w:after="0" w:line="240" w:lineRule="auto"/>
        <w:textAlignment w:val="baseline"/>
        <w:rPr>
          <w:rFonts w:ascii="Arial" w:eastAsia="Times New Roman" w:hAnsi="Arial" w:cs="Arial"/>
          <w:color w:val="404040"/>
          <w:sz w:val="18"/>
          <w:szCs w:val="18"/>
          <w:lang w:eastAsia="en-AU"/>
        </w:rPr>
      </w:pPr>
      <w:r w:rsidRPr="0012691C">
        <w:rPr>
          <w:rFonts w:ascii="Arial" w:eastAsia="Times New Roman" w:hAnsi="Arial" w:cs="Arial"/>
          <w:color w:val="404040"/>
          <w:sz w:val="18"/>
          <w:szCs w:val="18"/>
          <w:lang w:eastAsia="en-AU"/>
        </w:rPr>
        <w:t>Termination or Redundancy advice</w:t>
      </w:r>
    </w:p>
    <w:p w:rsidR="0012691C" w:rsidRPr="0012691C" w:rsidRDefault="00A67A0A" w:rsidP="0012691C">
      <w:pPr>
        <w:numPr>
          <w:ilvl w:val="0"/>
          <w:numId w:val="9"/>
        </w:numPr>
        <w:shd w:val="clear" w:color="auto" w:fill="FFFFFF"/>
        <w:spacing w:after="0" w:line="240" w:lineRule="auto"/>
        <w:textAlignment w:val="baseline"/>
        <w:rPr>
          <w:rFonts w:ascii="Arial" w:eastAsia="Times New Roman" w:hAnsi="Arial" w:cs="Arial"/>
          <w:color w:val="404040"/>
          <w:sz w:val="18"/>
          <w:szCs w:val="18"/>
          <w:lang w:eastAsia="en-AU"/>
        </w:rPr>
      </w:pPr>
      <w:r>
        <w:rPr>
          <w:rFonts w:ascii="Arial" w:eastAsia="Times New Roman" w:hAnsi="Arial" w:cs="Arial"/>
          <w:color w:val="404040"/>
          <w:sz w:val="18"/>
          <w:szCs w:val="18"/>
          <w:lang w:eastAsia="en-AU"/>
        </w:rPr>
        <w:t>FairW</w:t>
      </w:r>
      <w:r w:rsidR="0012691C" w:rsidRPr="0012691C">
        <w:rPr>
          <w:rFonts w:ascii="Arial" w:eastAsia="Times New Roman" w:hAnsi="Arial" w:cs="Arial"/>
          <w:color w:val="404040"/>
          <w:sz w:val="18"/>
          <w:szCs w:val="18"/>
          <w:lang w:eastAsia="en-AU"/>
        </w:rPr>
        <w:t>ork</w:t>
      </w:r>
      <w:r>
        <w:rPr>
          <w:rFonts w:ascii="Arial" w:eastAsia="Times New Roman" w:hAnsi="Arial" w:cs="Arial"/>
          <w:color w:val="404040"/>
          <w:sz w:val="18"/>
          <w:szCs w:val="18"/>
          <w:lang w:eastAsia="en-AU"/>
        </w:rPr>
        <w:t xml:space="preserve"> and</w:t>
      </w:r>
      <w:r w:rsidR="0012691C" w:rsidRPr="0012691C">
        <w:rPr>
          <w:rFonts w:ascii="Arial" w:eastAsia="Times New Roman" w:hAnsi="Arial" w:cs="Arial"/>
          <w:color w:val="404040"/>
          <w:sz w:val="18"/>
          <w:szCs w:val="18"/>
          <w:lang w:eastAsia="en-AU"/>
        </w:rPr>
        <w:t xml:space="preserve"> unfair dismissal assistance</w:t>
      </w:r>
    </w:p>
    <w:p w:rsidR="0012691C" w:rsidRPr="0012691C" w:rsidRDefault="0012691C" w:rsidP="0012691C">
      <w:pPr>
        <w:numPr>
          <w:ilvl w:val="0"/>
          <w:numId w:val="9"/>
        </w:numPr>
        <w:shd w:val="clear" w:color="auto" w:fill="FFFFFF"/>
        <w:spacing w:after="0" w:line="240" w:lineRule="auto"/>
        <w:textAlignment w:val="baseline"/>
        <w:rPr>
          <w:rFonts w:ascii="Arial" w:eastAsia="Times New Roman" w:hAnsi="Arial" w:cs="Arial"/>
          <w:color w:val="404040"/>
          <w:sz w:val="18"/>
          <w:szCs w:val="18"/>
          <w:lang w:eastAsia="en-AU"/>
        </w:rPr>
      </w:pPr>
      <w:r w:rsidRPr="0012691C">
        <w:rPr>
          <w:rFonts w:ascii="Arial" w:eastAsia="Times New Roman" w:hAnsi="Arial" w:cs="Arial"/>
          <w:color w:val="404040"/>
          <w:sz w:val="18"/>
          <w:szCs w:val="18"/>
          <w:lang w:eastAsia="en-AU"/>
        </w:rPr>
        <w:t>Creation of Job descriptions</w:t>
      </w:r>
    </w:p>
    <w:p w:rsidR="0012691C" w:rsidRPr="0012691C" w:rsidRDefault="0012691C" w:rsidP="0012691C">
      <w:pPr>
        <w:numPr>
          <w:ilvl w:val="0"/>
          <w:numId w:val="9"/>
        </w:numPr>
        <w:shd w:val="clear" w:color="auto" w:fill="FFFFFF"/>
        <w:spacing w:after="0" w:line="240" w:lineRule="auto"/>
        <w:textAlignment w:val="baseline"/>
        <w:rPr>
          <w:rFonts w:ascii="Arial" w:eastAsia="Times New Roman" w:hAnsi="Arial" w:cs="Arial"/>
          <w:color w:val="404040"/>
          <w:sz w:val="18"/>
          <w:szCs w:val="18"/>
          <w:lang w:eastAsia="en-AU"/>
        </w:rPr>
      </w:pPr>
      <w:r w:rsidRPr="0012691C">
        <w:rPr>
          <w:rFonts w:ascii="Arial" w:eastAsia="Times New Roman" w:hAnsi="Arial" w:cs="Arial"/>
          <w:color w:val="404040"/>
          <w:sz w:val="18"/>
          <w:szCs w:val="18"/>
          <w:lang w:eastAsia="en-AU"/>
        </w:rPr>
        <w:t>Staff Training &amp; Induction processes</w:t>
      </w:r>
    </w:p>
    <w:p w:rsidR="0012691C" w:rsidRPr="0012691C" w:rsidRDefault="0012691C" w:rsidP="0012691C">
      <w:pPr>
        <w:numPr>
          <w:ilvl w:val="0"/>
          <w:numId w:val="9"/>
        </w:numPr>
        <w:shd w:val="clear" w:color="auto" w:fill="FFFFFF"/>
        <w:spacing w:after="0" w:line="240" w:lineRule="auto"/>
        <w:textAlignment w:val="baseline"/>
        <w:rPr>
          <w:rFonts w:ascii="Arial" w:eastAsia="Times New Roman" w:hAnsi="Arial" w:cs="Arial"/>
          <w:color w:val="404040"/>
          <w:sz w:val="18"/>
          <w:szCs w:val="18"/>
          <w:lang w:eastAsia="en-AU"/>
        </w:rPr>
      </w:pPr>
      <w:r w:rsidRPr="0012691C">
        <w:rPr>
          <w:rFonts w:ascii="Arial" w:eastAsia="Times New Roman" w:hAnsi="Arial" w:cs="Arial"/>
          <w:color w:val="404040"/>
          <w:sz w:val="18"/>
          <w:szCs w:val="18"/>
          <w:lang w:eastAsia="en-AU"/>
        </w:rPr>
        <w:t>Interview Techniques for Managers</w:t>
      </w:r>
    </w:p>
    <w:p w:rsidR="00CB7FBB" w:rsidRDefault="0012691C" w:rsidP="0012691C">
      <w:pPr>
        <w:numPr>
          <w:ilvl w:val="0"/>
          <w:numId w:val="9"/>
        </w:numPr>
        <w:shd w:val="clear" w:color="auto" w:fill="FFFFFF"/>
        <w:spacing w:after="0" w:line="240" w:lineRule="auto"/>
        <w:textAlignment w:val="baseline"/>
        <w:rPr>
          <w:rFonts w:ascii="Arial" w:eastAsia="Times New Roman" w:hAnsi="Arial" w:cs="Arial"/>
          <w:color w:val="404040"/>
          <w:sz w:val="18"/>
          <w:szCs w:val="18"/>
          <w:lang w:eastAsia="en-AU"/>
        </w:rPr>
      </w:pPr>
      <w:r w:rsidRPr="0012691C">
        <w:rPr>
          <w:rFonts w:ascii="Arial" w:eastAsia="Times New Roman" w:hAnsi="Arial" w:cs="Arial"/>
          <w:color w:val="404040"/>
          <w:sz w:val="18"/>
          <w:szCs w:val="18"/>
          <w:lang w:eastAsia="en-AU"/>
        </w:rPr>
        <w:t>Creation of Performance Management programs</w:t>
      </w:r>
    </w:p>
    <w:p w:rsidR="0012691C" w:rsidRPr="0012691C" w:rsidRDefault="00CB7FBB" w:rsidP="0012691C">
      <w:pPr>
        <w:numPr>
          <w:ilvl w:val="0"/>
          <w:numId w:val="9"/>
        </w:numPr>
        <w:shd w:val="clear" w:color="auto" w:fill="FFFFFF"/>
        <w:spacing w:after="0" w:line="240" w:lineRule="auto"/>
        <w:textAlignment w:val="baseline"/>
        <w:rPr>
          <w:rFonts w:ascii="Arial" w:eastAsia="Times New Roman" w:hAnsi="Arial" w:cs="Arial"/>
          <w:color w:val="404040"/>
          <w:sz w:val="18"/>
          <w:szCs w:val="18"/>
          <w:lang w:eastAsia="en-AU"/>
        </w:rPr>
      </w:pPr>
      <w:r>
        <w:rPr>
          <w:rFonts w:ascii="Arial" w:eastAsia="Times New Roman" w:hAnsi="Arial" w:cs="Arial"/>
          <w:color w:val="404040"/>
          <w:sz w:val="18"/>
          <w:szCs w:val="18"/>
          <w:lang w:eastAsia="en-AU"/>
        </w:rPr>
        <w:t>P</w:t>
      </w:r>
      <w:r w:rsidR="0012691C" w:rsidRPr="0012691C">
        <w:rPr>
          <w:rFonts w:ascii="Arial" w:eastAsia="Times New Roman" w:hAnsi="Arial" w:cs="Arial"/>
          <w:color w:val="404040"/>
          <w:sz w:val="18"/>
          <w:szCs w:val="18"/>
          <w:lang w:eastAsia="en-AU"/>
        </w:rPr>
        <w:t>erformance improvement procedures</w:t>
      </w:r>
    </w:p>
    <w:p w:rsidR="0012691C" w:rsidRPr="0012691C" w:rsidRDefault="0012691C" w:rsidP="0012691C">
      <w:pPr>
        <w:numPr>
          <w:ilvl w:val="0"/>
          <w:numId w:val="9"/>
        </w:numPr>
        <w:shd w:val="clear" w:color="auto" w:fill="FFFFFF"/>
        <w:spacing w:after="0" w:line="240" w:lineRule="auto"/>
        <w:textAlignment w:val="baseline"/>
        <w:rPr>
          <w:rFonts w:ascii="Arial" w:eastAsia="Times New Roman" w:hAnsi="Arial" w:cs="Arial"/>
          <w:color w:val="404040"/>
          <w:sz w:val="18"/>
          <w:szCs w:val="18"/>
          <w:lang w:eastAsia="en-AU"/>
        </w:rPr>
      </w:pPr>
      <w:r w:rsidRPr="0012691C">
        <w:rPr>
          <w:rFonts w:ascii="Arial" w:eastAsia="Times New Roman" w:hAnsi="Arial" w:cs="Arial"/>
          <w:color w:val="404040"/>
          <w:sz w:val="18"/>
          <w:szCs w:val="18"/>
          <w:lang w:eastAsia="en-AU"/>
        </w:rPr>
        <w:t>Remuneration &amp; Benefits Advice</w:t>
      </w:r>
    </w:p>
    <w:p w:rsidR="0012691C" w:rsidRPr="0012691C" w:rsidRDefault="0012691C" w:rsidP="0012691C">
      <w:pPr>
        <w:numPr>
          <w:ilvl w:val="0"/>
          <w:numId w:val="9"/>
        </w:numPr>
        <w:shd w:val="clear" w:color="auto" w:fill="FFFFFF"/>
        <w:spacing w:after="0" w:line="240" w:lineRule="auto"/>
        <w:textAlignment w:val="baseline"/>
        <w:rPr>
          <w:rFonts w:ascii="Arial" w:eastAsia="Times New Roman" w:hAnsi="Arial" w:cs="Arial"/>
          <w:color w:val="404040"/>
          <w:sz w:val="18"/>
          <w:szCs w:val="18"/>
          <w:lang w:eastAsia="en-AU"/>
        </w:rPr>
      </w:pPr>
      <w:r w:rsidRPr="0012691C">
        <w:rPr>
          <w:rFonts w:ascii="Arial" w:eastAsia="Times New Roman" w:hAnsi="Arial" w:cs="Arial"/>
          <w:color w:val="404040"/>
          <w:sz w:val="18"/>
          <w:szCs w:val="18"/>
          <w:lang w:eastAsia="en-AU"/>
        </w:rPr>
        <w:t>Talent Acquisition &amp; Employee Retention</w:t>
      </w:r>
    </w:p>
    <w:p w:rsidR="0012691C" w:rsidRPr="0012691C" w:rsidRDefault="0012691C" w:rsidP="0012691C">
      <w:pPr>
        <w:numPr>
          <w:ilvl w:val="0"/>
          <w:numId w:val="9"/>
        </w:numPr>
        <w:shd w:val="clear" w:color="auto" w:fill="FFFFFF"/>
        <w:spacing w:after="0" w:line="240" w:lineRule="auto"/>
        <w:textAlignment w:val="baseline"/>
        <w:rPr>
          <w:rFonts w:ascii="Arial" w:eastAsia="Times New Roman" w:hAnsi="Arial" w:cs="Arial"/>
          <w:color w:val="404040"/>
          <w:sz w:val="18"/>
          <w:szCs w:val="18"/>
          <w:lang w:eastAsia="en-AU"/>
        </w:rPr>
      </w:pPr>
      <w:r w:rsidRPr="0012691C">
        <w:rPr>
          <w:rFonts w:ascii="Arial" w:eastAsia="Times New Roman" w:hAnsi="Arial" w:cs="Arial"/>
          <w:color w:val="404040"/>
          <w:sz w:val="18"/>
          <w:szCs w:val="18"/>
          <w:lang w:eastAsia="en-AU"/>
        </w:rPr>
        <w:t>Managing Organisational Change</w:t>
      </w:r>
    </w:p>
    <w:p w:rsidR="0012691C" w:rsidRPr="001C0EB9" w:rsidRDefault="0012691C" w:rsidP="0029729B">
      <w:pPr>
        <w:shd w:val="clear" w:color="auto" w:fill="FFFFFF"/>
        <w:spacing w:after="0" w:line="240" w:lineRule="auto"/>
        <w:textAlignment w:val="baseline"/>
        <w:rPr>
          <w:rFonts w:ascii="inherit" w:eastAsia="Times New Roman" w:hAnsi="inherit" w:cs="Times New Roman"/>
          <w:color w:val="404040"/>
          <w:sz w:val="24"/>
          <w:szCs w:val="24"/>
          <w:lang w:eastAsia="en-AU"/>
        </w:rPr>
      </w:pPr>
    </w:p>
    <w:p w:rsidR="00A67A0A" w:rsidRDefault="00A67A0A" w:rsidP="0012691C">
      <w:pPr>
        <w:shd w:val="clear" w:color="auto" w:fill="FFFFFF"/>
        <w:spacing w:after="0" w:line="240" w:lineRule="auto"/>
        <w:textAlignment w:val="baseline"/>
        <w:rPr>
          <w:rFonts w:ascii="Arial" w:eastAsia="Times New Roman" w:hAnsi="Arial" w:cs="Arial"/>
          <w:color w:val="404040"/>
          <w:sz w:val="28"/>
          <w:szCs w:val="28"/>
          <w:lang w:eastAsia="en-AU"/>
        </w:rPr>
      </w:pPr>
    </w:p>
    <w:p w:rsidR="0012691C" w:rsidRPr="000E7C1C" w:rsidRDefault="00A67A0A" w:rsidP="0012691C">
      <w:pPr>
        <w:shd w:val="clear" w:color="auto" w:fill="FFFFFF"/>
        <w:spacing w:after="0" w:line="240" w:lineRule="auto"/>
        <w:textAlignment w:val="baseline"/>
        <w:rPr>
          <w:rFonts w:ascii="Arial" w:eastAsia="Times New Roman" w:hAnsi="Arial" w:cs="Arial"/>
          <w:color w:val="404040"/>
          <w:sz w:val="28"/>
          <w:szCs w:val="28"/>
          <w:lang w:eastAsia="en-AU"/>
        </w:rPr>
      </w:pPr>
      <w:r>
        <w:rPr>
          <w:rFonts w:ascii="Arial" w:eastAsia="Times New Roman" w:hAnsi="Arial" w:cs="Arial"/>
          <w:color w:val="404040"/>
          <w:sz w:val="28"/>
          <w:szCs w:val="28"/>
          <w:lang w:eastAsia="en-AU"/>
        </w:rPr>
        <w:t>People Start provide</w:t>
      </w:r>
      <w:r w:rsidR="005B2418">
        <w:rPr>
          <w:rFonts w:ascii="Arial" w:eastAsia="Times New Roman" w:hAnsi="Arial" w:cs="Arial"/>
          <w:color w:val="404040"/>
          <w:sz w:val="28"/>
          <w:szCs w:val="28"/>
          <w:lang w:eastAsia="en-AU"/>
        </w:rPr>
        <w:t xml:space="preserve"> comprehensive</w:t>
      </w:r>
      <w:r w:rsidR="000E7C1C" w:rsidRPr="000E7C1C">
        <w:rPr>
          <w:rFonts w:ascii="Arial" w:eastAsia="Times New Roman" w:hAnsi="Arial" w:cs="Arial"/>
          <w:color w:val="404040"/>
          <w:sz w:val="28"/>
          <w:szCs w:val="28"/>
          <w:lang w:eastAsia="en-AU"/>
        </w:rPr>
        <w:t xml:space="preserve"> </w:t>
      </w:r>
      <w:r w:rsidR="0012691C" w:rsidRPr="000E7C1C">
        <w:rPr>
          <w:rFonts w:ascii="Arial" w:eastAsia="Times New Roman" w:hAnsi="Arial" w:cs="Arial"/>
          <w:color w:val="404040"/>
          <w:sz w:val="28"/>
          <w:szCs w:val="28"/>
          <w:lang w:eastAsia="en-AU"/>
        </w:rPr>
        <w:t>templates</w:t>
      </w:r>
      <w:r w:rsidR="005B2418">
        <w:rPr>
          <w:rFonts w:ascii="Arial" w:eastAsia="Times New Roman" w:hAnsi="Arial" w:cs="Arial"/>
          <w:color w:val="404040"/>
          <w:sz w:val="28"/>
          <w:szCs w:val="28"/>
          <w:lang w:eastAsia="en-AU"/>
        </w:rPr>
        <w:t xml:space="preserve"> &amp; customised</w:t>
      </w:r>
      <w:r w:rsidR="0012691C" w:rsidRPr="000E7C1C">
        <w:rPr>
          <w:rFonts w:ascii="Arial" w:eastAsia="Times New Roman" w:hAnsi="Arial" w:cs="Arial"/>
          <w:color w:val="404040"/>
          <w:sz w:val="28"/>
          <w:szCs w:val="28"/>
          <w:lang w:eastAsia="en-AU"/>
        </w:rPr>
        <w:t>:</w:t>
      </w:r>
    </w:p>
    <w:p w:rsidR="0012691C" w:rsidRPr="0012691C" w:rsidRDefault="0012691C" w:rsidP="0012691C">
      <w:pPr>
        <w:shd w:val="clear" w:color="auto" w:fill="FFFFFF"/>
        <w:spacing w:after="0" w:line="240" w:lineRule="auto"/>
        <w:textAlignment w:val="baseline"/>
        <w:rPr>
          <w:rFonts w:ascii="Arial" w:eastAsia="Times New Roman" w:hAnsi="Arial" w:cs="Arial"/>
          <w:color w:val="404040"/>
          <w:sz w:val="18"/>
          <w:szCs w:val="18"/>
          <w:lang w:eastAsia="en-AU"/>
        </w:rPr>
      </w:pPr>
    </w:p>
    <w:p w:rsidR="000E7C1C" w:rsidRPr="00A67A0A" w:rsidRDefault="000E7C1C" w:rsidP="000E7C1C">
      <w:pPr>
        <w:shd w:val="clear" w:color="auto" w:fill="FFFFFF"/>
        <w:spacing w:after="0" w:line="240" w:lineRule="auto"/>
        <w:jc w:val="both"/>
        <w:textAlignment w:val="baseline"/>
        <w:rPr>
          <w:rFonts w:ascii="Arial" w:eastAsia="Times New Roman" w:hAnsi="Arial" w:cs="Arial"/>
          <w:color w:val="404040"/>
          <w:sz w:val="18"/>
          <w:szCs w:val="18"/>
          <w:lang w:eastAsia="en-AU"/>
        </w:rPr>
      </w:pPr>
      <w:r w:rsidRPr="00A67A0A">
        <w:rPr>
          <w:rFonts w:ascii="Arial" w:eastAsia="Times New Roman" w:hAnsi="Arial" w:cs="Arial"/>
          <w:bCs/>
          <w:color w:val="404040"/>
          <w:sz w:val="18"/>
          <w:szCs w:val="18"/>
          <w:bdr w:val="none" w:sz="0" w:space="0" w:color="auto" w:frame="1"/>
          <w:lang w:eastAsia="en-AU"/>
        </w:rPr>
        <w:t>Contracts of Employment</w:t>
      </w:r>
      <w:r w:rsidR="0000715E" w:rsidRPr="00A67A0A">
        <w:rPr>
          <w:rFonts w:ascii="Arial" w:eastAsia="Times New Roman" w:hAnsi="Arial" w:cs="Arial"/>
          <w:bCs/>
          <w:color w:val="404040"/>
          <w:sz w:val="18"/>
          <w:szCs w:val="18"/>
          <w:bdr w:val="none" w:sz="0" w:space="0" w:color="auto" w:frame="1"/>
          <w:lang w:eastAsia="en-AU"/>
        </w:rPr>
        <w:t xml:space="preserve"> for Full time, Part time and &amp; Casual employees</w:t>
      </w:r>
    </w:p>
    <w:p w:rsidR="000E7C1C" w:rsidRPr="000E7C1C" w:rsidRDefault="000E7C1C" w:rsidP="000E7C1C">
      <w:pPr>
        <w:shd w:val="clear" w:color="auto" w:fill="FFFFFF"/>
        <w:spacing w:after="0" w:line="240" w:lineRule="auto"/>
        <w:jc w:val="both"/>
        <w:textAlignment w:val="baseline"/>
        <w:rPr>
          <w:rFonts w:ascii="Arial" w:eastAsia="Times New Roman" w:hAnsi="Arial" w:cs="Arial"/>
          <w:b/>
          <w:bCs/>
          <w:color w:val="404040"/>
          <w:sz w:val="18"/>
          <w:szCs w:val="18"/>
          <w:bdr w:val="none" w:sz="0" w:space="0" w:color="auto" w:frame="1"/>
          <w:lang w:eastAsia="en-AU"/>
        </w:rPr>
      </w:pPr>
    </w:p>
    <w:p w:rsidR="000E7C1C" w:rsidRPr="00A67A0A" w:rsidRDefault="000E7C1C" w:rsidP="000E7C1C">
      <w:pPr>
        <w:shd w:val="clear" w:color="auto" w:fill="FFFFFF"/>
        <w:spacing w:after="0" w:line="240" w:lineRule="auto"/>
        <w:jc w:val="both"/>
        <w:textAlignment w:val="baseline"/>
        <w:rPr>
          <w:rFonts w:ascii="Arial" w:eastAsia="Times New Roman" w:hAnsi="Arial" w:cs="Arial"/>
          <w:color w:val="404040"/>
          <w:sz w:val="18"/>
          <w:szCs w:val="18"/>
          <w:lang w:eastAsia="en-AU"/>
        </w:rPr>
      </w:pPr>
      <w:r w:rsidRPr="00A67A0A">
        <w:rPr>
          <w:rFonts w:ascii="Arial" w:eastAsia="Times New Roman" w:hAnsi="Arial" w:cs="Arial"/>
          <w:bCs/>
          <w:color w:val="404040"/>
          <w:sz w:val="18"/>
          <w:szCs w:val="18"/>
          <w:bdr w:val="none" w:sz="0" w:space="0" w:color="auto" w:frame="1"/>
          <w:lang w:eastAsia="en-AU"/>
        </w:rPr>
        <w:t>Essential Policies &amp; Procedures</w:t>
      </w:r>
      <w:r w:rsidR="00A67A0A" w:rsidRPr="00A67A0A">
        <w:rPr>
          <w:rFonts w:ascii="Arial" w:eastAsia="Times New Roman" w:hAnsi="Arial" w:cs="Arial"/>
          <w:bCs/>
          <w:color w:val="404040"/>
          <w:sz w:val="18"/>
          <w:szCs w:val="18"/>
          <w:bdr w:val="none" w:sz="0" w:space="0" w:color="auto" w:frame="1"/>
          <w:lang w:eastAsia="en-AU"/>
        </w:rPr>
        <w:t xml:space="preserve"> such as:</w:t>
      </w:r>
    </w:p>
    <w:p w:rsidR="000E7C1C" w:rsidRPr="000E7C1C" w:rsidRDefault="000E7C1C" w:rsidP="000E7C1C">
      <w:pPr>
        <w:numPr>
          <w:ilvl w:val="0"/>
          <w:numId w:val="11"/>
        </w:numPr>
        <w:shd w:val="clear" w:color="auto" w:fill="FFFFFF"/>
        <w:spacing w:after="0" w:line="240" w:lineRule="auto"/>
        <w:textAlignment w:val="baseline"/>
        <w:rPr>
          <w:rFonts w:ascii="Arial" w:eastAsia="Times New Roman" w:hAnsi="Arial" w:cs="Arial"/>
          <w:color w:val="404040"/>
          <w:sz w:val="18"/>
          <w:szCs w:val="18"/>
          <w:lang w:eastAsia="en-AU"/>
        </w:rPr>
      </w:pPr>
      <w:r w:rsidRPr="000E7C1C">
        <w:rPr>
          <w:rFonts w:ascii="Arial" w:eastAsia="Times New Roman" w:hAnsi="Arial" w:cs="Arial"/>
          <w:color w:val="404040"/>
          <w:sz w:val="18"/>
          <w:szCs w:val="18"/>
          <w:lang w:eastAsia="en-AU"/>
        </w:rPr>
        <w:t>Use of IT, Internet, Email &amp; Social Media</w:t>
      </w:r>
    </w:p>
    <w:p w:rsidR="000E7C1C" w:rsidRPr="000E7C1C" w:rsidRDefault="000E7C1C" w:rsidP="000E7C1C">
      <w:pPr>
        <w:numPr>
          <w:ilvl w:val="0"/>
          <w:numId w:val="11"/>
        </w:numPr>
        <w:shd w:val="clear" w:color="auto" w:fill="FFFFFF"/>
        <w:spacing w:after="0" w:line="240" w:lineRule="auto"/>
        <w:textAlignment w:val="baseline"/>
        <w:rPr>
          <w:rFonts w:ascii="Arial" w:eastAsia="Times New Roman" w:hAnsi="Arial" w:cs="Arial"/>
          <w:color w:val="404040"/>
          <w:sz w:val="18"/>
          <w:szCs w:val="18"/>
          <w:lang w:eastAsia="en-AU"/>
        </w:rPr>
      </w:pPr>
      <w:r w:rsidRPr="000E7C1C">
        <w:rPr>
          <w:rFonts w:ascii="Arial" w:eastAsia="Times New Roman" w:hAnsi="Arial" w:cs="Arial"/>
          <w:color w:val="404040"/>
          <w:sz w:val="18"/>
          <w:szCs w:val="18"/>
          <w:lang w:eastAsia="en-AU"/>
        </w:rPr>
        <w:t>Code of Conduct</w:t>
      </w:r>
    </w:p>
    <w:p w:rsidR="000E7C1C" w:rsidRPr="000E7C1C" w:rsidRDefault="000E7C1C" w:rsidP="000E7C1C">
      <w:pPr>
        <w:numPr>
          <w:ilvl w:val="0"/>
          <w:numId w:val="11"/>
        </w:numPr>
        <w:shd w:val="clear" w:color="auto" w:fill="FFFFFF"/>
        <w:spacing w:after="0" w:line="240" w:lineRule="auto"/>
        <w:textAlignment w:val="baseline"/>
        <w:rPr>
          <w:rFonts w:ascii="Arial" w:eastAsia="Times New Roman" w:hAnsi="Arial" w:cs="Arial"/>
          <w:color w:val="404040"/>
          <w:sz w:val="18"/>
          <w:szCs w:val="18"/>
          <w:lang w:eastAsia="en-AU"/>
        </w:rPr>
      </w:pPr>
      <w:r w:rsidRPr="000E7C1C">
        <w:rPr>
          <w:rFonts w:ascii="Arial" w:eastAsia="Times New Roman" w:hAnsi="Arial" w:cs="Arial"/>
          <w:color w:val="404040"/>
          <w:sz w:val="18"/>
          <w:szCs w:val="18"/>
          <w:lang w:eastAsia="en-AU"/>
        </w:rPr>
        <w:t>Drug &amp; Alcohol</w:t>
      </w:r>
    </w:p>
    <w:p w:rsidR="000E7C1C" w:rsidRPr="000E7C1C" w:rsidRDefault="000E7C1C" w:rsidP="000E7C1C">
      <w:pPr>
        <w:numPr>
          <w:ilvl w:val="0"/>
          <w:numId w:val="11"/>
        </w:numPr>
        <w:shd w:val="clear" w:color="auto" w:fill="FFFFFF"/>
        <w:spacing w:after="0" w:line="240" w:lineRule="auto"/>
        <w:textAlignment w:val="baseline"/>
        <w:rPr>
          <w:rFonts w:ascii="Arial" w:eastAsia="Times New Roman" w:hAnsi="Arial" w:cs="Arial"/>
          <w:color w:val="404040"/>
          <w:sz w:val="18"/>
          <w:szCs w:val="18"/>
          <w:lang w:eastAsia="en-AU"/>
        </w:rPr>
      </w:pPr>
      <w:r w:rsidRPr="000E7C1C">
        <w:rPr>
          <w:rFonts w:ascii="Arial" w:eastAsia="Times New Roman" w:hAnsi="Arial" w:cs="Arial"/>
          <w:color w:val="404040"/>
          <w:sz w:val="18"/>
          <w:szCs w:val="18"/>
          <w:lang w:eastAsia="en-AU"/>
        </w:rPr>
        <w:t>Occupational Health &amp; Safety</w:t>
      </w:r>
    </w:p>
    <w:p w:rsidR="000E7C1C" w:rsidRPr="000E7C1C" w:rsidRDefault="000E7C1C" w:rsidP="000E7C1C">
      <w:pPr>
        <w:numPr>
          <w:ilvl w:val="0"/>
          <w:numId w:val="11"/>
        </w:numPr>
        <w:shd w:val="clear" w:color="auto" w:fill="FFFFFF"/>
        <w:spacing w:after="0" w:line="240" w:lineRule="auto"/>
        <w:textAlignment w:val="baseline"/>
        <w:rPr>
          <w:rFonts w:ascii="Arial" w:eastAsia="Times New Roman" w:hAnsi="Arial" w:cs="Arial"/>
          <w:color w:val="404040"/>
          <w:sz w:val="18"/>
          <w:szCs w:val="18"/>
          <w:lang w:eastAsia="en-AU"/>
        </w:rPr>
      </w:pPr>
      <w:r w:rsidRPr="000E7C1C">
        <w:rPr>
          <w:rFonts w:ascii="Arial" w:eastAsia="Times New Roman" w:hAnsi="Arial" w:cs="Arial"/>
          <w:color w:val="404040"/>
          <w:sz w:val="18"/>
          <w:szCs w:val="18"/>
          <w:lang w:eastAsia="en-AU"/>
        </w:rPr>
        <w:t>Bullying, Sexual Harassment</w:t>
      </w:r>
    </w:p>
    <w:p w:rsidR="000E7C1C" w:rsidRPr="000E7C1C" w:rsidRDefault="000E7C1C" w:rsidP="000E7C1C">
      <w:pPr>
        <w:numPr>
          <w:ilvl w:val="0"/>
          <w:numId w:val="11"/>
        </w:numPr>
        <w:shd w:val="clear" w:color="auto" w:fill="FFFFFF"/>
        <w:spacing w:after="0" w:line="240" w:lineRule="auto"/>
        <w:textAlignment w:val="baseline"/>
        <w:rPr>
          <w:rFonts w:ascii="Arial" w:eastAsia="Times New Roman" w:hAnsi="Arial" w:cs="Arial"/>
          <w:color w:val="404040"/>
          <w:sz w:val="18"/>
          <w:szCs w:val="18"/>
          <w:lang w:eastAsia="en-AU"/>
        </w:rPr>
      </w:pPr>
      <w:r w:rsidRPr="000E7C1C">
        <w:rPr>
          <w:rFonts w:ascii="Arial" w:eastAsia="Times New Roman" w:hAnsi="Arial" w:cs="Arial"/>
          <w:color w:val="404040"/>
          <w:sz w:val="18"/>
          <w:szCs w:val="18"/>
          <w:lang w:eastAsia="en-AU"/>
        </w:rPr>
        <w:t>Attendance &amp; Punctuality</w:t>
      </w:r>
    </w:p>
    <w:p w:rsidR="000E7C1C" w:rsidRPr="000E7C1C" w:rsidRDefault="000E7C1C" w:rsidP="000E7C1C">
      <w:pPr>
        <w:numPr>
          <w:ilvl w:val="0"/>
          <w:numId w:val="11"/>
        </w:numPr>
        <w:shd w:val="clear" w:color="auto" w:fill="FFFFFF"/>
        <w:spacing w:after="0" w:line="240" w:lineRule="auto"/>
        <w:textAlignment w:val="baseline"/>
        <w:rPr>
          <w:rFonts w:ascii="Arial" w:eastAsia="Times New Roman" w:hAnsi="Arial" w:cs="Arial"/>
          <w:color w:val="404040"/>
          <w:sz w:val="18"/>
          <w:szCs w:val="18"/>
          <w:lang w:eastAsia="en-AU"/>
        </w:rPr>
      </w:pPr>
      <w:r w:rsidRPr="000E7C1C">
        <w:rPr>
          <w:rFonts w:ascii="Arial" w:eastAsia="Times New Roman" w:hAnsi="Arial" w:cs="Arial"/>
          <w:color w:val="404040"/>
          <w:sz w:val="18"/>
          <w:szCs w:val="18"/>
          <w:lang w:eastAsia="en-AU"/>
        </w:rPr>
        <w:t>Leave</w:t>
      </w:r>
    </w:p>
    <w:p w:rsidR="000E7C1C" w:rsidRPr="000E7C1C" w:rsidRDefault="000E7C1C" w:rsidP="000E7C1C">
      <w:pPr>
        <w:numPr>
          <w:ilvl w:val="0"/>
          <w:numId w:val="11"/>
        </w:numPr>
        <w:shd w:val="clear" w:color="auto" w:fill="FFFFFF"/>
        <w:spacing w:after="0" w:line="240" w:lineRule="auto"/>
        <w:textAlignment w:val="baseline"/>
        <w:rPr>
          <w:rFonts w:ascii="Arial" w:eastAsia="Times New Roman" w:hAnsi="Arial" w:cs="Arial"/>
          <w:color w:val="404040"/>
          <w:sz w:val="18"/>
          <w:szCs w:val="18"/>
          <w:lang w:eastAsia="en-AU"/>
        </w:rPr>
      </w:pPr>
      <w:r w:rsidRPr="000E7C1C">
        <w:rPr>
          <w:rFonts w:ascii="Arial" w:eastAsia="Times New Roman" w:hAnsi="Arial" w:cs="Arial"/>
          <w:color w:val="404040"/>
          <w:sz w:val="18"/>
          <w:szCs w:val="18"/>
          <w:lang w:eastAsia="en-AU"/>
        </w:rPr>
        <w:t>Equal Opportunity of Employment, Diversity</w:t>
      </w:r>
    </w:p>
    <w:p w:rsidR="000E7C1C" w:rsidRPr="000E7C1C" w:rsidRDefault="000E7C1C" w:rsidP="000E7C1C">
      <w:pPr>
        <w:numPr>
          <w:ilvl w:val="0"/>
          <w:numId w:val="11"/>
        </w:numPr>
        <w:shd w:val="clear" w:color="auto" w:fill="FFFFFF"/>
        <w:spacing w:after="0" w:line="240" w:lineRule="auto"/>
        <w:textAlignment w:val="baseline"/>
        <w:rPr>
          <w:rFonts w:ascii="Arial" w:eastAsia="Times New Roman" w:hAnsi="Arial" w:cs="Arial"/>
          <w:color w:val="404040"/>
          <w:sz w:val="18"/>
          <w:szCs w:val="18"/>
          <w:lang w:eastAsia="en-AU"/>
        </w:rPr>
      </w:pPr>
      <w:r w:rsidRPr="000E7C1C">
        <w:rPr>
          <w:rFonts w:ascii="Arial" w:eastAsia="Times New Roman" w:hAnsi="Arial" w:cs="Arial"/>
          <w:color w:val="404040"/>
          <w:sz w:val="18"/>
          <w:szCs w:val="18"/>
          <w:lang w:eastAsia="en-AU"/>
        </w:rPr>
        <w:t>Corrective Action &amp; Discipline</w:t>
      </w:r>
    </w:p>
    <w:p w:rsidR="000E7C1C" w:rsidRPr="000E7C1C" w:rsidRDefault="000E7C1C" w:rsidP="000E7C1C">
      <w:pPr>
        <w:shd w:val="clear" w:color="auto" w:fill="FFFFFF"/>
        <w:spacing w:after="0" w:line="240" w:lineRule="auto"/>
        <w:jc w:val="both"/>
        <w:textAlignment w:val="baseline"/>
        <w:rPr>
          <w:rFonts w:ascii="Arial" w:eastAsia="Times New Roman" w:hAnsi="Arial" w:cs="Arial"/>
          <w:b/>
          <w:bCs/>
          <w:color w:val="404040"/>
          <w:sz w:val="18"/>
          <w:szCs w:val="18"/>
          <w:bdr w:val="none" w:sz="0" w:space="0" w:color="auto" w:frame="1"/>
          <w:lang w:eastAsia="en-AU"/>
        </w:rPr>
      </w:pPr>
    </w:p>
    <w:p w:rsidR="000E7C1C" w:rsidRPr="00A67A0A" w:rsidRDefault="000E7C1C" w:rsidP="000E7C1C">
      <w:pPr>
        <w:shd w:val="clear" w:color="auto" w:fill="FFFFFF"/>
        <w:spacing w:after="0" w:line="240" w:lineRule="auto"/>
        <w:jc w:val="both"/>
        <w:textAlignment w:val="baseline"/>
        <w:rPr>
          <w:rFonts w:ascii="Arial" w:eastAsia="Times New Roman" w:hAnsi="Arial" w:cs="Arial"/>
          <w:color w:val="404040"/>
          <w:sz w:val="18"/>
          <w:szCs w:val="18"/>
          <w:lang w:eastAsia="en-AU"/>
        </w:rPr>
      </w:pPr>
      <w:r w:rsidRPr="00A67A0A">
        <w:rPr>
          <w:rFonts w:ascii="Arial" w:eastAsia="Times New Roman" w:hAnsi="Arial" w:cs="Arial"/>
          <w:bCs/>
          <w:color w:val="404040"/>
          <w:sz w:val="18"/>
          <w:szCs w:val="18"/>
          <w:bdr w:val="none" w:sz="0" w:space="0" w:color="auto" w:frame="1"/>
          <w:lang w:eastAsia="en-AU"/>
        </w:rPr>
        <w:t>Recruitment &amp; New Employee Documents</w:t>
      </w:r>
      <w:r w:rsidR="00A67A0A" w:rsidRPr="00A67A0A">
        <w:rPr>
          <w:rFonts w:ascii="Arial" w:eastAsia="Times New Roman" w:hAnsi="Arial" w:cs="Arial"/>
          <w:bCs/>
          <w:color w:val="404040"/>
          <w:sz w:val="18"/>
          <w:szCs w:val="18"/>
          <w:bdr w:val="none" w:sz="0" w:space="0" w:color="auto" w:frame="1"/>
          <w:lang w:eastAsia="en-AU"/>
        </w:rPr>
        <w:t xml:space="preserve"> such as interview guides, reference check forms and induction checklists.</w:t>
      </w:r>
    </w:p>
    <w:p w:rsidR="00CB7FBB" w:rsidRPr="00A67A0A" w:rsidRDefault="00CB7FBB" w:rsidP="000E7C1C">
      <w:pPr>
        <w:shd w:val="clear" w:color="auto" w:fill="FFFFFF"/>
        <w:spacing w:after="0" w:line="240" w:lineRule="auto"/>
        <w:jc w:val="both"/>
        <w:textAlignment w:val="baseline"/>
        <w:rPr>
          <w:rFonts w:ascii="Arial" w:eastAsia="Times New Roman" w:hAnsi="Arial" w:cs="Arial"/>
          <w:bCs/>
          <w:color w:val="404040"/>
          <w:sz w:val="18"/>
          <w:szCs w:val="18"/>
          <w:bdr w:val="none" w:sz="0" w:space="0" w:color="auto" w:frame="1"/>
          <w:lang w:eastAsia="en-AU"/>
        </w:rPr>
      </w:pPr>
    </w:p>
    <w:p w:rsidR="0012691C" w:rsidRPr="00A67A0A" w:rsidRDefault="000E7C1C" w:rsidP="00A67A0A">
      <w:pPr>
        <w:shd w:val="clear" w:color="auto" w:fill="FFFFFF"/>
        <w:spacing w:after="0" w:line="240" w:lineRule="auto"/>
        <w:jc w:val="both"/>
        <w:textAlignment w:val="baseline"/>
        <w:rPr>
          <w:rFonts w:ascii="Arial" w:eastAsia="Times New Roman" w:hAnsi="Arial" w:cs="Arial"/>
          <w:color w:val="404040"/>
          <w:sz w:val="18"/>
          <w:szCs w:val="18"/>
          <w:lang w:eastAsia="en-AU"/>
        </w:rPr>
      </w:pPr>
      <w:r w:rsidRPr="00A67A0A">
        <w:rPr>
          <w:rFonts w:ascii="Arial" w:eastAsia="Times New Roman" w:hAnsi="Arial" w:cs="Arial"/>
          <w:bCs/>
          <w:color w:val="404040"/>
          <w:sz w:val="18"/>
          <w:szCs w:val="18"/>
          <w:bdr w:val="none" w:sz="0" w:space="0" w:color="auto" w:frame="1"/>
          <w:lang w:eastAsia="en-AU"/>
        </w:rPr>
        <w:t>Staff Management Documentation</w:t>
      </w:r>
      <w:r w:rsidR="00A67A0A" w:rsidRPr="00A67A0A">
        <w:rPr>
          <w:rFonts w:ascii="Arial" w:eastAsia="Times New Roman" w:hAnsi="Arial" w:cs="Arial"/>
          <w:bCs/>
          <w:color w:val="404040"/>
          <w:sz w:val="18"/>
          <w:szCs w:val="18"/>
          <w:bdr w:val="none" w:sz="0" w:space="0" w:color="auto" w:frame="1"/>
          <w:lang w:eastAsia="en-AU"/>
        </w:rPr>
        <w:t>s including probation, warning, termination &amp; redundancy letters.</w:t>
      </w:r>
    </w:p>
    <w:p w:rsidR="000E7C1C" w:rsidRDefault="000E7C1C" w:rsidP="0029729B">
      <w:pPr>
        <w:spacing w:after="150" w:line="330" w:lineRule="atLeast"/>
        <w:jc w:val="center"/>
        <w:textAlignment w:val="baseline"/>
        <w:outlineLvl w:val="0"/>
        <w:rPr>
          <w:rFonts w:ascii="Helvetica" w:eastAsia="Times New Roman" w:hAnsi="Helvetica" w:cs="Times New Roman"/>
          <w:b/>
          <w:bCs/>
          <w:color w:val="404040"/>
          <w:kern w:val="36"/>
          <w:sz w:val="30"/>
          <w:szCs w:val="30"/>
          <w:lang w:eastAsia="en-AU"/>
        </w:rPr>
      </w:pPr>
    </w:p>
    <w:p w:rsidR="000E7C1C" w:rsidRDefault="00C03FB7">
      <w:pPr>
        <w:rPr>
          <w:rFonts w:ascii="Helvetica" w:eastAsia="Times New Roman" w:hAnsi="Helvetica" w:cs="Times New Roman"/>
          <w:b/>
          <w:bCs/>
          <w:color w:val="404040"/>
          <w:kern w:val="36"/>
          <w:sz w:val="30"/>
          <w:szCs w:val="30"/>
          <w:lang w:eastAsia="en-AU"/>
        </w:rPr>
      </w:pPr>
      <w:r>
        <w:rPr>
          <w:rFonts w:ascii="Helvetica" w:eastAsia="Times New Roman" w:hAnsi="Helvetica" w:cs="Times New Roman"/>
          <w:b/>
          <w:bCs/>
          <w:color w:val="404040"/>
          <w:kern w:val="36"/>
          <w:sz w:val="30"/>
          <w:szCs w:val="30"/>
          <w:lang w:eastAsia="en-AU"/>
        </w:rPr>
        <w:t xml:space="preserve"> </w:t>
      </w:r>
      <w:r>
        <w:rPr>
          <w:noProof/>
          <w:lang w:eastAsia="en-AU"/>
        </w:rPr>
        <w:drawing>
          <wp:inline distT="0" distB="0" distL="0" distR="0">
            <wp:extent cx="3048000" cy="2028190"/>
            <wp:effectExtent l="0" t="0" r="0" b="0"/>
            <wp:docPr id="6" name="Picture 6" descr="C:\Users\Dayna Gallacher\AppData\Local\Microsoft\Windows\INetCacheContent.Word\shutterstock_296302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yna Gallacher\AppData\Local\Microsoft\Windows\INetCacheContent.Word\shutterstock_29630263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0" cy="2028190"/>
                    </a:xfrm>
                    <a:prstGeom prst="rect">
                      <a:avLst/>
                    </a:prstGeom>
                    <a:noFill/>
                    <a:ln>
                      <a:noFill/>
                    </a:ln>
                  </pic:spPr>
                </pic:pic>
              </a:graphicData>
            </a:graphic>
          </wp:inline>
        </w:drawing>
      </w:r>
      <w:r w:rsidR="000E7C1C">
        <w:rPr>
          <w:rFonts w:ascii="Helvetica" w:eastAsia="Times New Roman" w:hAnsi="Helvetica" w:cs="Times New Roman"/>
          <w:b/>
          <w:bCs/>
          <w:color w:val="404040"/>
          <w:kern w:val="36"/>
          <w:sz w:val="30"/>
          <w:szCs w:val="30"/>
          <w:lang w:eastAsia="en-AU"/>
        </w:rPr>
        <w:br w:type="page"/>
      </w:r>
    </w:p>
    <w:p w:rsidR="00DC2F35" w:rsidRPr="00CB7FBB" w:rsidRDefault="00DC2F35" w:rsidP="005A2AE3">
      <w:pPr>
        <w:shd w:val="clear" w:color="auto" w:fill="FFFFFF"/>
        <w:spacing w:after="360" w:line="240" w:lineRule="auto"/>
        <w:jc w:val="both"/>
        <w:textAlignment w:val="baseline"/>
        <w:rPr>
          <w:rFonts w:ascii="Arial" w:hAnsi="Arial" w:cs="Arial"/>
          <w:b/>
          <w:color w:val="333333"/>
          <w:sz w:val="24"/>
          <w:szCs w:val="24"/>
          <w:shd w:val="clear" w:color="auto" w:fill="FFFFFF"/>
        </w:rPr>
      </w:pPr>
      <w:r w:rsidRPr="00CB7FBB">
        <w:rPr>
          <w:rFonts w:ascii="Arial" w:hAnsi="Arial" w:cs="Arial"/>
          <w:b/>
          <w:color w:val="333333"/>
          <w:sz w:val="24"/>
          <w:szCs w:val="24"/>
          <w:shd w:val="clear" w:color="auto" w:fill="FFFFFF"/>
        </w:rPr>
        <w:lastRenderedPageBreak/>
        <w:t>Why We’re Different</w:t>
      </w:r>
    </w:p>
    <w:p w:rsidR="008A5748" w:rsidRPr="00CB7FBB" w:rsidRDefault="00DC2F35" w:rsidP="005A2AE3">
      <w:pPr>
        <w:shd w:val="clear" w:color="auto" w:fill="FFFFFF"/>
        <w:spacing w:after="360" w:line="240" w:lineRule="auto"/>
        <w:jc w:val="both"/>
        <w:textAlignment w:val="baseline"/>
        <w:rPr>
          <w:rFonts w:ascii="Arial" w:hAnsi="Arial" w:cs="Arial"/>
          <w:color w:val="333333"/>
          <w:sz w:val="18"/>
          <w:szCs w:val="18"/>
          <w:shd w:val="clear" w:color="auto" w:fill="FFFFFF"/>
        </w:rPr>
      </w:pPr>
      <w:r w:rsidRPr="00CB7FBB">
        <w:rPr>
          <w:rFonts w:ascii="Arial" w:hAnsi="Arial" w:cs="Arial"/>
          <w:color w:val="333333"/>
          <w:sz w:val="18"/>
          <w:szCs w:val="18"/>
          <w:shd w:val="clear" w:color="auto" w:fill="FFFFFF"/>
        </w:rPr>
        <w:t>We</w:t>
      </w:r>
      <w:r w:rsidR="008A5748" w:rsidRPr="00CB7FBB">
        <w:rPr>
          <w:rFonts w:ascii="Arial" w:hAnsi="Arial" w:cs="Arial"/>
          <w:color w:val="333333"/>
          <w:sz w:val="18"/>
          <w:szCs w:val="18"/>
          <w:shd w:val="clear" w:color="auto" w:fill="FFFFFF"/>
        </w:rPr>
        <w:t xml:space="preserve">’re just like you, and we want to see your business grow, develop and be successful. We want to really get to know you, your business and your staff, to </w:t>
      </w:r>
      <w:r w:rsidRPr="00CB7FBB">
        <w:rPr>
          <w:rFonts w:ascii="Arial" w:hAnsi="Arial" w:cs="Arial"/>
          <w:color w:val="333333"/>
          <w:sz w:val="18"/>
          <w:szCs w:val="18"/>
          <w:shd w:val="clear" w:color="auto" w:fill="FFFFFF"/>
        </w:rPr>
        <w:t xml:space="preserve">assist in managing any issues that </w:t>
      </w:r>
      <w:r w:rsidR="009C747E">
        <w:rPr>
          <w:rFonts w:ascii="Arial" w:hAnsi="Arial" w:cs="Arial"/>
          <w:color w:val="333333"/>
          <w:sz w:val="18"/>
          <w:szCs w:val="18"/>
          <w:shd w:val="clear" w:color="auto" w:fill="FFFFFF"/>
        </w:rPr>
        <w:t xml:space="preserve">arise, and to help you develop </w:t>
      </w:r>
      <w:r w:rsidRPr="00CB7FBB">
        <w:rPr>
          <w:rFonts w:ascii="Arial" w:hAnsi="Arial" w:cs="Arial"/>
          <w:color w:val="333333"/>
          <w:sz w:val="18"/>
          <w:szCs w:val="18"/>
          <w:shd w:val="clear" w:color="auto" w:fill="FFFFFF"/>
        </w:rPr>
        <w:t xml:space="preserve">engaged, productive teams. </w:t>
      </w:r>
    </w:p>
    <w:p w:rsidR="008A5748" w:rsidRPr="00CB7FBB" w:rsidRDefault="008A5748" w:rsidP="008A5748">
      <w:pPr>
        <w:shd w:val="clear" w:color="auto" w:fill="FFFFFF"/>
        <w:spacing w:after="360" w:line="240" w:lineRule="auto"/>
        <w:jc w:val="both"/>
        <w:textAlignment w:val="baseline"/>
        <w:rPr>
          <w:rFonts w:ascii="Helvetica" w:hAnsi="Helvetica"/>
          <w:color w:val="404040"/>
          <w:sz w:val="18"/>
          <w:szCs w:val="18"/>
        </w:rPr>
      </w:pPr>
      <w:r w:rsidRPr="00CB7FBB">
        <w:rPr>
          <w:rFonts w:ascii="Arial" w:hAnsi="Arial" w:cs="Arial"/>
          <w:color w:val="333333"/>
          <w:sz w:val="18"/>
          <w:szCs w:val="18"/>
          <w:shd w:val="clear" w:color="auto" w:fill="FFFFFF"/>
        </w:rPr>
        <w:t xml:space="preserve">Our team is made up of </w:t>
      </w:r>
      <w:r w:rsidRPr="00CB7FBB">
        <w:rPr>
          <w:rFonts w:ascii="Helvetica" w:hAnsi="Helvetica"/>
          <w:color w:val="404040"/>
          <w:sz w:val="18"/>
          <w:szCs w:val="18"/>
        </w:rPr>
        <w:t xml:space="preserve">highly experienced, educated, capable and exceptionally dedicated people, predominately working Mum’s. Each member of our team has over 12 years’ experience within highly technical, demanding corporate careers. </w:t>
      </w:r>
    </w:p>
    <w:p w:rsidR="008A5748" w:rsidRDefault="008A5748" w:rsidP="005A2AE3">
      <w:pPr>
        <w:shd w:val="clear" w:color="auto" w:fill="FFFFFF"/>
        <w:spacing w:after="360" w:line="240" w:lineRule="auto"/>
        <w:jc w:val="both"/>
        <w:textAlignment w:val="baseline"/>
        <w:rPr>
          <w:rFonts w:ascii="Helvetica" w:hAnsi="Helvetica"/>
          <w:color w:val="404040"/>
          <w:sz w:val="18"/>
          <w:szCs w:val="18"/>
        </w:rPr>
      </w:pPr>
      <w:r w:rsidRPr="00CB7FBB">
        <w:rPr>
          <w:rFonts w:ascii="Helvetica" w:hAnsi="Helvetica"/>
          <w:color w:val="404040"/>
          <w:sz w:val="18"/>
          <w:szCs w:val="18"/>
        </w:rPr>
        <w:t>You see, we believe in how capable and driven working parents are, and we’re tapping into that huge resource of experienced people who simply want the flexibility to work around the needs of their family.</w:t>
      </w:r>
    </w:p>
    <w:p w:rsidR="00585293" w:rsidRDefault="00585293" w:rsidP="005A2AE3">
      <w:pPr>
        <w:shd w:val="clear" w:color="auto" w:fill="FFFFFF"/>
        <w:spacing w:after="360" w:line="240" w:lineRule="auto"/>
        <w:jc w:val="both"/>
        <w:textAlignment w:val="baseline"/>
        <w:rPr>
          <w:rFonts w:ascii="Helvetica" w:hAnsi="Helvetica"/>
          <w:color w:val="404040"/>
          <w:sz w:val="18"/>
          <w:szCs w:val="18"/>
        </w:rPr>
      </w:pPr>
      <w:r>
        <w:rPr>
          <w:rFonts w:ascii="Helvetica" w:hAnsi="Helvetica"/>
          <w:color w:val="404040"/>
          <w:sz w:val="18"/>
          <w:szCs w:val="18"/>
        </w:rPr>
        <w:t>We believe that through our hiring processes, and how we manage people – we can change the world. We promote our company values at every opportunity, because we know values and core beliefs are also what drive productivity and success in business as well.</w:t>
      </w:r>
    </w:p>
    <w:p w:rsidR="003B3D77" w:rsidRDefault="0000715E" w:rsidP="0000715E">
      <w:pPr>
        <w:rPr>
          <w:rFonts w:ascii="Arial" w:hAnsi="Arial" w:cs="Arial"/>
          <w:b/>
          <w:sz w:val="18"/>
          <w:szCs w:val="18"/>
          <w:u w:val="single"/>
        </w:rPr>
      </w:pPr>
      <w:r w:rsidRPr="000E7C1C">
        <w:rPr>
          <w:rFonts w:ascii="Arial" w:hAnsi="Arial" w:cs="Arial"/>
          <w:b/>
          <w:sz w:val="18"/>
          <w:szCs w:val="18"/>
          <w:u w:val="single"/>
        </w:rPr>
        <w:t>Our clients say we:</w:t>
      </w:r>
    </w:p>
    <w:p w:rsidR="0000715E" w:rsidRPr="000E7C1C" w:rsidRDefault="003B3D77" w:rsidP="0000715E">
      <w:pPr>
        <w:rPr>
          <w:rFonts w:ascii="Arial" w:hAnsi="Arial" w:cs="Arial"/>
          <w:sz w:val="18"/>
          <w:szCs w:val="18"/>
        </w:rPr>
      </w:pPr>
      <w:r w:rsidRPr="003B3D77">
        <w:rPr>
          <w:rFonts w:ascii="Arial" w:hAnsi="Arial" w:cs="Arial"/>
          <w:sz w:val="18"/>
          <w:szCs w:val="18"/>
        </w:rPr>
        <w:t xml:space="preserve">Are </w:t>
      </w:r>
      <w:r w:rsidR="0000715E" w:rsidRPr="000E7C1C">
        <w:rPr>
          <w:rFonts w:ascii="Arial" w:hAnsi="Arial" w:cs="Arial"/>
          <w:sz w:val="18"/>
          <w:szCs w:val="18"/>
        </w:rPr>
        <w:t>Transparent, Ethical</w:t>
      </w:r>
    </w:p>
    <w:p w:rsidR="0000715E" w:rsidRPr="000E7C1C" w:rsidRDefault="0000715E" w:rsidP="0000715E">
      <w:pPr>
        <w:rPr>
          <w:rFonts w:ascii="Arial" w:hAnsi="Arial" w:cs="Arial"/>
          <w:sz w:val="18"/>
          <w:szCs w:val="18"/>
        </w:rPr>
      </w:pPr>
      <w:r w:rsidRPr="000E7C1C">
        <w:rPr>
          <w:rFonts w:ascii="Arial" w:hAnsi="Arial" w:cs="Arial"/>
          <w:sz w:val="18"/>
          <w:szCs w:val="18"/>
        </w:rPr>
        <w:t>Knowledgeable</w:t>
      </w:r>
      <w:r w:rsidR="003B3D77">
        <w:rPr>
          <w:rFonts w:ascii="Arial" w:hAnsi="Arial" w:cs="Arial"/>
          <w:sz w:val="18"/>
          <w:szCs w:val="18"/>
        </w:rPr>
        <w:t>, Down to Earth</w:t>
      </w:r>
    </w:p>
    <w:p w:rsidR="0000715E" w:rsidRPr="000E7C1C" w:rsidRDefault="0000715E" w:rsidP="0000715E">
      <w:pPr>
        <w:rPr>
          <w:rFonts w:ascii="Arial" w:hAnsi="Arial" w:cs="Arial"/>
          <w:sz w:val="18"/>
          <w:szCs w:val="18"/>
        </w:rPr>
      </w:pPr>
      <w:r w:rsidRPr="000E7C1C">
        <w:rPr>
          <w:rFonts w:ascii="Arial" w:hAnsi="Arial" w:cs="Arial"/>
          <w:sz w:val="18"/>
          <w:szCs w:val="18"/>
        </w:rPr>
        <w:t>Committed, Personalised</w:t>
      </w:r>
    </w:p>
    <w:p w:rsidR="003B3D77" w:rsidRDefault="0000715E" w:rsidP="0000715E">
      <w:pPr>
        <w:rPr>
          <w:rFonts w:ascii="Arial" w:hAnsi="Arial" w:cs="Arial"/>
          <w:sz w:val="18"/>
          <w:szCs w:val="18"/>
        </w:rPr>
      </w:pPr>
      <w:r w:rsidRPr="000E7C1C">
        <w:rPr>
          <w:rFonts w:ascii="Arial" w:hAnsi="Arial" w:cs="Arial"/>
          <w:sz w:val="18"/>
          <w:szCs w:val="18"/>
        </w:rPr>
        <w:t xml:space="preserve">Fast, </w:t>
      </w:r>
      <w:r w:rsidR="003B3D77">
        <w:rPr>
          <w:rFonts w:ascii="Arial" w:hAnsi="Arial" w:cs="Arial"/>
          <w:sz w:val="18"/>
          <w:szCs w:val="18"/>
        </w:rPr>
        <w:t>Flexible</w:t>
      </w:r>
      <w:bookmarkStart w:id="0" w:name="_GoBack"/>
      <w:bookmarkEnd w:id="0"/>
    </w:p>
    <w:p w:rsidR="0000715E" w:rsidRPr="000E7C1C" w:rsidRDefault="003B3D77" w:rsidP="0000715E">
      <w:pPr>
        <w:rPr>
          <w:rFonts w:ascii="Arial" w:hAnsi="Arial" w:cs="Arial"/>
          <w:sz w:val="18"/>
          <w:szCs w:val="18"/>
        </w:rPr>
      </w:pPr>
      <w:r>
        <w:rPr>
          <w:rFonts w:ascii="Arial" w:hAnsi="Arial" w:cs="Arial"/>
          <w:sz w:val="18"/>
          <w:szCs w:val="18"/>
        </w:rPr>
        <w:t xml:space="preserve">Have </w:t>
      </w:r>
      <w:r w:rsidR="0000715E" w:rsidRPr="000E7C1C">
        <w:rPr>
          <w:rFonts w:ascii="Arial" w:hAnsi="Arial" w:cs="Arial"/>
          <w:sz w:val="18"/>
          <w:szCs w:val="18"/>
        </w:rPr>
        <w:t>Exceptional Service &amp; Quality</w:t>
      </w:r>
    </w:p>
    <w:p w:rsidR="008A5748" w:rsidRDefault="008A5748" w:rsidP="005A2AE3">
      <w:pPr>
        <w:shd w:val="clear" w:color="auto" w:fill="FFFFFF"/>
        <w:spacing w:after="360" w:line="240" w:lineRule="auto"/>
        <w:jc w:val="both"/>
        <w:textAlignment w:val="baseline"/>
        <w:rPr>
          <w:rFonts w:ascii="Arial" w:hAnsi="Arial" w:cs="Arial"/>
          <w:noProof/>
          <w:color w:val="0000FF"/>
          <w:sz w:val="27"/>
          <w:szCs w:val="27"/>
          <w:lang w:eastAsia="en-AU"/>
        </w:rPr>
      </w:pPr>
    </w:p>
    <w:p w:rsidR="003B3D77" w:rsidRDefault="003B3D77" w:rsidP="005A2AE3">
      <w:pPr>
        <w:shd w:val="clear" w:color="auto" w:fill="FFFFFF"/>
        <w:spacing w:after="360" w:line="240" w:lineRule="auto"/>
        <w:jc w:val="both"/>
        <w:textAlignment w:val="baseline"/>
        <w:rPr>
          <w:rFonts w:ascii="Helvetica" w:eastAsia="Times New Roman" w:hAnsi="Helvetica" w:cs="Times New Roman"/>
          <w:color w:val="404040"/>
          <w:sz w:val="24"/>
          <w:szCs w:val="24"/>
          <w:lang w:eastAsia="en-AU"/>
        </w:rPr>
      </w:pPr>
      <w:r>
        <w:rPr>
          <w:rFonts w:ascii="Arial" w:hAnsi="Arial" w:cs="Arial"/>
          <w:noProof/>
          <w:color w:val="0000FF"/>
          <w:sz w:val="27"/>
          <w:szCs w:val="27"/>
          <w:lang w:eastAsia="en-AU"/>
        </w:rPr>
        <w:t>Page 6</w:t>
      </w:r>
    </w:p>
    <w:p w:rsidR="0000715E" w:rsidRDefault="0000715E" w:rsidP="005A2AE3">
      <w:pPr>
        <w:shd w:val="clear" w:color="auto" w:fill="FFFFFF"/>
        <w:spacing w:after="360" w:line="240" w:lineRule="auto"/>
        <w:jc w:val="both"/>
        <w:textAlignment w:val="baseline"/>
        <w:rPr>
          <w:rFonts w:ascii="Helvetica" w:eastAsia="Times New Roman" w:hAnsi="Helvetica" w:cs="Times New Roman"/>
          <w:color w:val="404040"/>
          <w:sz w:val="24"/>
          <w:szCs w:val="24"/>
          <w:lang w:eastAsia="en-AU"/>
        </w:rPr>
      </w:pPr>
      <w:r>
        <w:rPr>
          <w:rFonts w:ascii="Helvetica" w:eastAsia="Times New Roman" w:hAnsi="Helvetica" w:cs="Times New Roman"/>
          <w:color w:val="404040"/>
          <w:sz w:val="24"/>
          <w:szCs w:val="24"/>
          <w:lang w:eastAsia="en-AU"/>
        </w:rPr>
        <w:t>CONTACT US</w:t>
      </w:r>
    </w:p>
    <w:p w:rsidR="0000715E" w:rsidRDefault="0000715E" w:rsidP="005A2AE3">
      <w:pPr>
        <w:shd w:val="clear" w:color="auto" w:fill="FFFFFF"/>
        <w:spacing w:after="360" w:line="240" w:lineRule="auto"/>
        <w:jc w:val="both"/>
        <w:textAlignment w:val="baseline"/>
        <w:rPr>
          <w:rFonts w:ascii="Helvetica" w:eastAsia="Times New Roman" w:hAnsi="Helvetica" w:cs="Times New Roman"/>
          <w:color w:val="404040"/>
          <w:sz w:val="24"/>
          <w:szCs w:val="24"/>
          <w:lang w:eastAsia="en-AU"/>
        </w:rPr>
      </w:pPr>
      <w:r>
        <w:rPr>
          <w:rFonts w:ascii="Helvetica" w:eastAsia="Times New Roman" w:hAnsi="Helvetica" w:cs="Times New Roman"/>
          <w:color w:val="404040"/>
          <w:sz w:val="24"/>
          <w:szCs w:val="24"/>
          <w:lang w:eastAsia="en-AU"/>
        </w:rPr>
        <w:t>Please contact us to discuss how People Start can assist your organisation.</w:t>
      </w:r>
    </w:p>
    <w:p w:rsidR="0000715E" w:rsidRDefault="0000715E" w:rsidP="005A2AE3">
      <w:pPr>
        <w:shd w:val="clear" w:color="auto" w:fill="FFFFFF"/>
        <w:spacing w:after="360" w:line="240" w:lineRule="auto"/>
        <w:jc w:val="both"/>
        <w:textAlignment w:val="baseline"/>
        <w:rPr>
          <w:rFonts w:ascii="Helvetica" w:eastAsia="Times New Roman" w:hAnsi="Helvetica" w:cs="Times New Roman"/>
          <w:color w:val="404040"/>
          <w:sz w:val="24"/>
          <w:szCs w:val="24"/>
          <w:lang w:eastAsia="en-AU"/>
        </w:rPr>
      </w:pPr>
      <w:r>
        <w:rPr>
          <w:rFonts w:ascii="Helvetica" w:eastAsia="Times New Roman" w:hAnsi="Helvetica" w:cs="Times New Roman"/>
          <w:color w:val="404040"/>
          <w:sz w:val="24"/>
          <w:szCs w:val="24"/>
          <w:lang w:eastAsia="en-AU"/>
        </w:rPr>
        <w:t>Phone: 1300 134 100</w:t>
      </w:r>
    </w:p>
    <w:p w:rsidR="0000715E" w:rsidRDefault="0000715E" w:rsidP="005A2AE3">
      <w:pPr>
        <w:shd w:val="clear" w:color="auto" w:fill="FFFFFF"/>
        <w:spacing w:after="360" w:line="240" w:lineRule="auto"/>
        <w:jc w:val="both"/>
        <w:textAlignment w:val="baseline"/>
        <w:rPr>
          <w:rFonts w:ascii="Helvetica" w:eastAsia="Times New Roman" w:hAnsi="Helvetica" w:cs="Times New Roman"/>
          <w:color w:val="404040"/>
          <w:sz w:val="24"/>
          <w:szCs w:val="24"/>
          <w:lang w:eastAsia="en-AU"/>
        </w:rPr>
      </w:pPr>
      <w:r>
        <w:rPr>
          <w:rFonts w:ascii="Helvetica" w:eastAsia="Times New Roman" w:hAnsi="Helvetica" w:cs="Times New Roman"/>
          <w:color w:val="404040"/>
          <w:sz w:val="24"/>
          <w:szCs w:val="24"/>
          <w:lang w:eastAsia="en-AU"/>
        </w:rPr>
        <w:t xml:space="preserve">Email: </w:t>
      </w:r>
      <w:hyperlink r:id="rId10" w:history="1">
        <w:r w:rsidRPr="00346FA0">
          <w:rPr>
            <w:rStyle w:val="Hyperlink"/>
            <w:rFonts w:ascii="Helvetica" w:eastAsia="Times New Roman" w:hAnsi="Helvetica" w:cs="Times New Roman"/>
            <w:sz w:val="24"/>
            <w:szCs w:val="24"/>
            <w:lang w:eastAsia="en-AU"/>
          </w:rPr>
          <w:t>info@peoplestart.com.au</w:t>
        </w:r>
      </w:hyperlink>
    </w:p>
    <w:p w:rsidR="0000715E" w:rsidRPr="005A2AE3" w:rsidRDefault="0000715E" w:rsidP="005A2AE3">
      <w:pPr>
        <w:shd w:val="clear" w:color="auto" w:fill="FFFFFF"/>
        <w:spacing w:after="360" w:line="240" w:lineRule="auto"/>
        <w:jc w:val="both"/>
        <w:textAlignment w:val="baseline"/>
        <w:rPr>
          <w:rFonts w:ascii="Helvetica" w:eastAsia="Times New Roman" w:hAnsi="Helvetica" w:cs="Times New Roman"/>
          <w:color w:val="404040"/>
          <w:sz w:val="24"/>
          <w:szCs w:val="24"/>
          <w:lang w:eastAsia="en-AU"/>
        </w:rPr>
      </w:pPr>
      <w:r>
        <w:rPr>
          <w:rFonts w:ascii="Helvetica" w:eastAsia="Times New Roman" w:hAnsi="Helvetica" w:cs="Times New Roman"/>
          <w:color w:val="404040"/>
          <w:sz w:val="24"/>
          <w:szCs w:val="24"/>
          <w:lang w:eastAsia="en-AU"/>
        </w:rPr>
        <w:t xml:space="preserve">Web: </w:t>
      </w:r>
      <w:hyperlink r:id="rId11" w:history="1">
        <w:r w:rsidRPr="00346FA0">
          <w:rPr>
            <w:rStyle w:val="Hyperlink"/>
            <w:rFonts w:ascii="Helvetica" w:eastAsia="Times New Roman" w:hAnsi="Helvetica" w:cs="Times New Roman"/>
            <w:sz w:val="24"/>
            <w:szCs w:val="24"/>
            <w:lang w:eastAsia="en-AU"/>
          </w:rPr>
          <w:t>www.peoplestart.com.au</w:t>
        </w:r>
      </w:hyperlink>
      <w:r>
        <w:rPr>
          <w:rFonts w:ascii="Helvetica" w:eastAsia="Times New Roman" w:hAnsi="Helvetica" w:cs="Times New Roman"/>
          <w:color w:val="404040"/>
          <w:sz w:val="24"/>
          <w:szCs w:val="24"/>
          <w:lang w:eastAsia="en-AU"/>
        </w:rPr>
        <w:t xml:space="preserve"> </w:t>
      </w:r>
    </w:p>
    <w:p w:rsidR="001B2FBF" w:rsidRDefault="001B2FBF" w:rsidP="005A2AE3">
      <w:r>
        <w:rPr>
          <w:noProof/>
          <w:lang w:eastAsia="en-AU"/>
        </w:rPr>
        <w:lastRenderedPageBreak/>
        <w:drawing>
          <wp:inline distT="0" distB="0" distL="0" distR="0" wp14:anchorId="29E1F0D8" wp14:editId="5BE153ED">
            <wp:extent cx="2784231" cy="1852295"/>
            <wp:effectExtent l="0" t="0" r="0" b="0"/>
            <wp:docPr id="2" name="Picture 2" descr="C:\Users\Dayna Gallacher\AppData\Local\Microsoft\Windows\INetCacheContent.Word\gu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yna Gallacher\AppData\Local\Microsoft\Windows\INetCacheContent.Word\gu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6368" cy="1867022"/>
                    </a:xfrm>
                    <a:prstGeom prst="rect">
                      <a:avLst/>
                    </a:prstGeom>
                    <a:noFill/>
                    <a:ln>
                      <a:noFill/>
                    </a:ln>
                  </pic:spPr>
                </pic:pic>
              </a:graphicData>
            </a:graphic>
          </wp:inline>
        </w:drawing>
      </w:r>
      <w:r>
        <w:t xml:space="preserve"> </w:t>
      </w:r>
      <w:r>
        <w:rPr>
          <w:noProof/>
          <w:lang w:eastAsia="en-AU"/>
        </w:rPr>
        <w:drawing>
          <wp:inline distT="0" distB="0" distL="0" distR="0" wp14:anchorId="6719C610" wp14:editId="62D04BB2">
            <wp:extent cx="3038475" cy="2029879"/>
            <wp:effectExtent l="0" t="0" r="0" b="8890"/>
            <wp:docPr id="3" name="Picture 3" descr="C:\Users\Dayna Gallacher\AppData\Local\Microsoft\Windows\INetCacheContent.Word\guy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yna Gallacher\AppData\Local\Microsoft\Windows\INetCacheContent.Word\guy gree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1502" cy="2031901"/>
                    </a:xfrm>
                    <a:prstGeom prst="rect">
                      <a:avLst/>
                    </a:prstGeom>
                    <a:noFill/>
                    <a:ln>
                      <a:noFill/>
                    </a:ln>
                  </pic:spPr>
                </pic:pic>
              </a:graphicData>
            </a:graphic>
          </wp:inline>
        </w:drawing>
      </w:r>
    </w:p>
    <w:sectPr w:rsidR="001B2F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7ACF"/>
    <w:multiLevelType w:val="hybridMultilevel"/>
    <w:tmpl w:val="338286F8"/>
    <w:lvl w:ilvl="0" w:tplc="75B62D6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321E00"/>
    <w:multiLevelType w:val="hybridMultilevel"/>
    <w:tmpl w:val="2B0AA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BA7265"/>
    <w:multiLevelType w:val="hybridMultilevel"/>
    <w:tmpl w:val="BC2C7C38"/>
    <w:lvl w:ilvl="0" w:tplc="75B62D6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893220"/>
    <w:multiLevelType w:val="multilevel"/>
    <w:tmpl w:val="462E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900076"/>
    <w:multiLevelType w:val="multilevel"/>
    <w:tmpl w:val="AF2C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210810"/>
    <w:multiLevelType w:val="multilevel"/>
    <w:tmpl w:val="FD3E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127DF2"/>
    <w:multiLevelType w:val="multilevel"/>
    <w:tmpl w:val="EAF6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CF1739"/>
    <w:multiLevelType w:val="multilevel"/>
    <w:tmpl w:val="2DA43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906174"/>
    <w:multiLevelType w:val="multilevel"/>
    <w:tmpl w:val="E49A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F17D8B"/>
    <w:multiLevelType w:val="multilevel"/>
    <w:tmpl w:val="2D48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775F09"/>
    <w:multiLevelType w:val="multilevel"/>
    <w:tmpl w:val="3722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7E240A"/>
    <w:multiLevelType w:val="multilevel"/>
    <w:tmpl w:val="8080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A03327"/>
    <w:multiLevelType w:val="multilevel"/>
    <w:tmpl w:val="4B7C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362629"/>
    <w:multiLevelType w:val="multilevel"/>
    <w:tmpl w:val="722C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9170D6"/>
    <w:multiLevelType w:val="multilevel"/>
    <w:tmpl w:val="FE32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7"/>
  </w:num>
  <w:num w:numId="4">
    <w:abstractNumId w:val="4"/>
  </w:num>
  <w:num w:numId="5">
    <w:abstractNumId w:val="9"/>
  </w:num>
  <w:num w:numId="6">
    <w:abstractNumId w:val="10"/>
  </w:num>
  <w:num w:numId="7">
    <w:abstractNumId w:val="5"/>
  </w:num>
  <w:num w:numId="8">
    <w:abstractNumId w:val="0"/>
  </w:num>
  <w:num w:numId="9">
    <w:abstractNumId w:val="3"/>
  </w:num>
  <w:num w:numId="10">
    <w:abstractNumId w:val="12"/>
  </w:num>
  <w:num w:numId="11">
    <w:abstractNumId w:val="13"/>
  </w:num>
  <w:num w:numId="12">
    <w:abstractNumId w:val="14"/>
  </w:num>
  <w:num w:numId="13">
    <w:abstractNumId w:val="8"/>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370"/>
    <w:rsid w:val="0000715E"/>
    <w:rsid w:val="000E7C1C"/>
    <w:rsid w:val="0012691C"/>
    <w:rsid w:val="001720CC"/>
    <w:rsid w:val="001B2FBF"/>
    <w:rsid w:val="001C0EB9"/>
    <w:rsid w:val="002341E5"/>
    <w:rsid w:val="0029729B"/>
    <w:rsid w:val="002A0CB6"/>
    <w:rsid w:val="003B3D77"/>
    <w:rsid w:val="003E1C0C"/>
    <w:rsid w:val="00585293"/>
    <w:rsid w:val="005874B0"/>
    <w:rsid w:val="005A2AE3"/>
    <w:rsid w:val="005B2418"/>
    <w:rsid w:val="008A5748"/>
    <w:rsid w:val="009C747E"/>
    <w:rsid w:val="00A67A0A"/>
    <w:rsid w:val="00A719B8"/>
    <w:rsid w:val="00C03FB7"/>
    <w:rsid w:val="00C47163"/>
    <w:rsid w:val="00CA2370"/>
    <w:rsid w:val="00CB7FBB"/>
    <w:rsid w:val="00D47592"/>
    <w:rsid w:val="00D826D1"/>
    <w:rsid w:val="00DC04F4"/>
    <w:rsid w:val="00DC2F35"/>
    <w:rsid w:val="00F033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437B"/>
  <w15:chartTrackingRefBased/>
  <w15:docId w15:val="{A86C6D45-31A5-4E77-B639-39992049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1C0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5">
    <w:name w:val="heading 5"/>
    <w:basedOn w:val="Normal"/>
    <w:next w:val="Normal"/>
    <w:link w:val="Heading5Char"/>
    <w:uiPriority w:val="9"/>
    <w:semiHidden/>
    <w:unhideWhenUsed/>
    <w:qFormat/>
    <w:rsid w:val="005A2AE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EB9"/>
    <w:pPr>
      <w:ind w:left="720"/>
      <w:contextualSpacing/>
    </w:pPr>
  </w:style>
  <w:style w:type="character" w:styleId="Strong">
    <w:name w:val="Strong"/>
    <w:basedOn w:val="DefaultParagraphFont"/>
    <w:uiPriority w:val="22"/>
    <w:qFormat/>
    <w:rsid w:val="001C0EB9"/>
    <w:rPr>
      <w:b/>
      <w:bCs/>
    </w:rPr>
  </w:style>
  <w:style w:type="paragraph" w:styleId="NormalWeb">
    <w:name w:val="Normal (Web)"/>
    <w:basedOn w:val="Normal"/>
    <w:uiPriority w:val="99"/>
    <w:semiHidden/>
    <w:unhideWhenUsed/>
    <w:rsid w:val="001C0EB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1C0EB9"/>
  </w:style>
  <w:style w:type="character" w:styleId="Hyperlink">
    <w:name w:val="Hyperlink"/>
    <w:basedOn w:val="DefaultParagraphFont"/>
    <w:uiPriority w:val="99"/>
    <w:unhideWhenUsed/>
    <w:rsid w:val="001C0EB9"/>
    <w:rPr>
      <w:color w:val="0000FF"/>
      <w:u w:val="single"/>
    </w:rPr>
  </w:style>
  <w:style w:type="character" w:customStyle="1" w:styleId="Heading1Char">
    <w:name w:val="Heading 1 Char"/>
    <w:basedOn w:val="DefaultParagraphFont"/>
    <w:link w:val="Heading1"/>
    <w:uiPriority w:val="9"/>
    <w:rsid w:val="001C0EB9"/>
    <w:rPr>
      <w:rFonts w:ascii="Times New Roman" w:eastAsia="Times New Roman" w:hAnsi="Times New Roman" w:cs="Times New Roman"/>
      <w:b/>
      <w:bCs/>
      <w:kern w:val="36"/>
      <w:sz w:val="48"/>
      <w:szCs w:val="48"/>
      <w:lang w:eastAsia="en-AU"/>
    </w:rPr>
  </w:style>
  <w:style w:type="character" w:customStyle="1" w:styleId="Heading5Char">
    <w:name w:val="Heading 5 Char"/>
    <w:basedOn w:val="DefaultParagraphFont"/>
    <w:link w:val="Heading5"/>
    <w:uiPriority w:val="9"/>
    <w:semiHidden/>
    <w:rsid w:val="005A2AE3"/>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6237">
      <w:bodyDiv w:val="1"/>
      <w:marLeft w:val="0"/>
      <w:marRight w:val="0"/>
      <w:marTop w:val="0"/>
      <w:marBottom w:val="0"/>
      <w:divBdr>
        <w:top w:val="none" w:sz="0" w:space="0" w:color="auto"/>
        <w:left w:val="none" w:sz="0" w:space="0" w:color="auto"/>
        <w:bottom w:val="none" w:sz="0" w:space="0" w:color="auto"/>
        <w:right w:val="none" w:sz="0" w:space="0" w:color="auto"/>
      </w:divBdr>
    </w:div>
    <w:div w:id="280890054">
      <w:bodyDiv w:val="1"/>
      <w:marLeft w:val="0"/>
      <w:marRight w:val="0"/>
      <w:marTop w:val="0"/>
      <w:marBottom w:val="0"/>
      <w:divBdr>
        <w:top w:val="none" w:sz="0" w:space="0" w:color="auto"/>
        <w:left w:val="none" w:sz="0" w:space="0" w:color="auto"/>
        <w:bottom w:val="none" w:sz="0" w:space="0" w:color="auto"/>
        <w:right w:val="none" w:sz="0" w:space="0" w:color="auto"/>
      </w:divBdr>
    </w:div>
    <w:div w:id="546264231">
      <w:bodyDiv w:val="1"/>
      <w:marLeft w:val="0"/>
      <w:marRight w:val="0"/>
      <w:marTop w:val="0"/>
      <w:marBottom w:val="0"/>
      <w:divBdr>
        <w:top w:val="none" w:sz="0" w:space="0" w:color="auto"/>
        <w:left w:val="none" w:sz="0" w:space="0" w:color="auto"/>
        <w:bottom w:val="none" w:sz="0" w:space="0" w:color="auto"/>
        <w:right w:val="none" w:sz="0" w:space="0" w:color="auto"/>
      </w:divBdr>
      <w:divsChild>
        <w:div w:id="785929012">
          <w:marLeft w:val="0"/>
          <w:marRight w:val="0"/>
          <w:marTop w:val="240"/>
          <w:marBottom w:val="0"/>
          <w:divBdr>
            <w:top w:val="none" w:sz="0" w:space="0" w:color="auto"/>
            <w:left w:val="none" w:sz="0" w:space="0" w:color="auto"/>
            <w:bottom w:val="none" w:sz="0" w:space="0" w:color="auto"/>
            <w:right w:val="none" w:sz="0" w:space="0" w:color="auto"/>
          </w:divBdr>
        </w:div>
      </w:divsChild>
    </w:div>
    <w:div w:id="553738447">
      <w:bodyDiv w:val="1"/>
      <w:marLeft w:val="0"/>
      <w:marRight w:val="0"/>
      <w:marTop w:val="0"/>
      <w:marBottom w:val="0"/>
      <w:divBdr>
        <w:top w:val="none" w:sz="0" w:space="0" w:color="auto"/>
        <w:left w:val="none" w:sz="0" w:space="0" w:color="auto"/>
        <w:bottom w:val="none" w:sz="0" w:space="0" w:color="auto"/>
        <w:right w:val="none" w:sz="0" w:space="0" w:color="auto"/>
      </w:divBdr>
    </w:div>
    <w:div w:id="656031163">
      <w:bodyDiv w:val="1"/>
      <w:marLeft w:val="0"/>
      <w:marRight w:val="0"/>
      <w:marTop w:val="0"/>
      <w:marBottom w:val="0"/>
      <w:divBdr>
        <w:top w:val="none" w:sz="0" w:space="0" w:color="auto"/>
        <w:left w:val="none" w:sz="0" w:space="0" w:color="auto"/>
        <w:bottom w:val="none" w:sz="0" w:space="0" w:color="auto"/>
        <w:right w:val="none" w:sz="0" w:space="0" w:color="auto"/>
      </w:divBdr>
    </w:div>
    <w:div w:id="807358802">
      <w:bodyDiv w:val="1"/>
      <w:marLeft w:val="0"/>
      <w:marRight w:val="0"/>
      <w:marTop w:val="0"/>
      <w:marBottom w:val="0"/>
      <w:divBdr>
        <w:top w:val="none" w:sz="0" w:space="0" w:color="auto"/>
        <w:left w:val="none" w:sz="0" w:space="0" w:color="auto"/>
        <w:bottom w:val="none" w:sz="0" w:space="0" w:color="auto"/>
        <w:right w:val="none" w:sz="0" w:space="0" w:color="auto"/>
      </w:divBdr>
    </w:div>
    <w:div w:id="818960764">
      <w:bodyDiv w:val="1"/>
      <w:marLeft w:val="0"/>
      <w:marRight w:val="0"/>
      <w:marTop w:val="0"/>
      <w:marBottom w:val="0"/>
      <w:divBdr>
        <w:top w:val="none" w:sz="0" w:space="0" w:color="auto"/>
        <w:left w:val="none" w:sz="0" w:space="0" w:color="auto"/>
        <w:bottom w:val="none" w:sz="0" w:space="0" w:color="auto"/>
        <w:right w:val="none" w:sz="0" w:space="0" w:color="auto"/>
      </w:divBdr>
    </w:div>
    <w:div w:id="1063716650">
      <w:bodyDiv w:val="1"/>
      <w:marLeft w:val="0"/>
      <w:marRight w:val="0"/>
      <w:marTop w:val="0"/>
      <w:marBottom w:val="0"/>
      <w:divBdr>
        <w:top w:val="none" w:sz="0" w:space="0" w:color="auto"/>
        <w:left w:val="none" w:sz="0" w:space="0" w:color="auto"/>
        <w:bottom w:val="none" w:sz="0" w:space="0" w:color="auto"/>
        <w:right w:val="none" w:sz="0" w:space="0" w:color="auto"/>
      </w:divBdr>
      <w:divsChild>
        <w:div w:id="1027294538">
          <w:marLeft w:val="0"/>
          <w:marRight w:val="0"/>
          <w:marTop w:val="240"/>
          <w:marBottom w:val="0"/>
          <w:divBdr>
            <w:top w:val="none" w:sz="0" w:space="0" w:color="auto"/>
            <w:left w:val="none" w:sz="0" w:space="0" w:color="auto"/>
            <w:bottom w:val="none" w:sz="0" w:space="0" w:color="auto"/>
            <w:right w:val="none" w:sz="0" w:space="0" w:color="auto"/>
          </w:divBdr>
        </w:div>
      </w:divsChild>
    </w:div>
    <w:div w:id="1540513520">
      <w:bodyDiv w:val="1"/>
      <w:marLeft w:val="0"/>
      <w:marRight w:val="0"/>
      <w:marTop w:val="0"/>
      <w:marBottom w:val="0"/>
      <w:divBdr>
        <w:top w:val="none" w:sz="0" w:space="0" w:color="auto"/>
        <w:left w:val="none" w:sz="0" w:space="0" w:color="auto"/>
        <w:bottom w:val="none" w:sz="0" w:space="0" w:color="auto"/>
        <w:right w:val="none" w:sz="0" w:space="0" w:color="auto"/>
      </w:divBdr>
    </w:div>
    <w:div w:id="19589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oplestart.com.au/hr-services/hr-consultin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peoplestart.com.au/hr-services/retained-outsourced-hr/"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oplestart.com.au" TargetMode="External"/><Relationship Id="rId11" Type="http://schemas.openxmlformats.org/officeDocument/2006/relationships/hyperlink" Target="http://www.peoplestart.com.a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info@peoplestart.com.a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996</TotalTime>
  <Pages>7</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Edwards</dc:creator>
  <cp:keywords/>
  <dc:description/>
  <cp:lastModifiedBy>Dayna Edwards</cp:lastModifiedBy>
  <cp:revision>6</cp:revision>
  <dcterms:created xsi:type="dcterms:W3CDTF">2016-10-11T09:40:00Z</dcterms:created>
  <dcterms:modified xsi:type="dcterms:W3CDTF">2016-10-13T00:11:00Z</dcterms:modified>
</cp:coreProperties>
</file>