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5BC" w:rsidRPr="00F842E6" w:rsidRDefault="000F35BC" w:rsidP="000F35BC">
      <w:pPr>
        <w:shd w:val="clear" w:color="auto" w:fill="FFFFFF"/>
        <w:spacing w:after="0" w:line="336" w:lineRule="atLeast"/>
        <w:textAlignment w:val="baseline"/>
        <w:outlineLvl w:val="0"/>
        <w:rPr>
          <w:rFonts w:ascii="Helvetica" w:eastAsia="Times New Roman" w:hAnsi="Helvetica" w:cs="Helvetica"/>
          <w:spacing w:val="-7"/>
          <w:kern w:val="36"/>
          <w:sz w:val="60"/>
          <w:szCs w:val="60"/>
          <w:lang w:eastAsia="en-AU"/>
        </w:rPr>
      </w:pPr>
      <w:r w:rsidRPr="00F842E6">
        <w:rPr>
          <w:rFonts w:ascii="Helvetica" w:eastAsia="Times New Roman" w:hAnsi="Helvetica" w:cs="Helvetica"/>
          <w:spacing w:val="-7"/>
          <w:kern w:val="36"/>
          <w:sz w:val="60"/>
          <w:szCs w:val="60"/>
          <w:lang w:eastAsia="en-AU"/>
        </w:rPr>
        <w:t>What is Cryptix?</w:t>
      </w:r>
    </w:p>
    <w:p w:rsidR="000F35BC" w:rsidRPr="00F842E6" w:rsidRDefault="000B47F2" w:rsidP="000F35BC">
      <w:pPr>
        <w:shd w:val="clear" w:color="auto" w:fill="FFFFFF"/>
        <w:spacing w:before="225" w:after="0" w:line="336" w:lineRule="atLeast"/>
        <w:textAlignment w:val="baseline"/>
        <w:outlineLvl w:val="1"/>
        <w:rPr>
          <w:rFonts w:ascii="Helvetica" w:eastAsia="Times New Roman" w:hAnsi="Helvetica" w:cs="Helvetica"/>
          <w:sz w:val="39"/>
          <w:szCs w:val="39"/>
          <w:lang w:eastAsia="en-AU"/>
        </w:rPr>
      </w:pPr>
      <w:r w:rsidRPr="00F842E6">
        <w:rPr>
          <w:rFonts w:ascii="Helvetica" w:eastAsia="Times New Roman" w:hAnsi="Helvetica" w:cs="Helvetica"/>
          <w:sz w:val="39"/>
          <w:szCs w:val="39"/>
          <w:lang w:eastAsia="en-AU"/>
        </w:rPr>
        <w:t xml:space="preserve">Innovative </w:t>
      </w:r>
      <w:r w:rsidR="00F5755F" w:rsidRPr="00F842E6">
        <w:rPr>
          <w:rFonts w:ascii="Helvetica" w:eastAsia="Times New Roman" w:hAnsi="Helvetica" w:cs="Helvetica"/>
          <w:sz w:val="39"/>
          <w:szCs w:val="39"/>
          <w:lang w:eastAsia="en-AU"/>
        </w:rPr>
        <w:t xml:space="preserve">Data </w:t>
      </w:r>
      <w:r w:rsidRPr="00F842E6">
        <w:rPr>
          <w:rFonts w:ascii="Helvetica" w:eastAsia="Times New Roman" w:hAnsi="Helvetica" w:cs="Helvetica"/>
          <w:sz w:val="39"/>
          <w:szCs w:val="39"/>
          <w:lang w:eastAsia="en-AU"/>
        </w:rPr>
        <w:t xml:space="preserve">Assurance </w:t>
      </w:r>
      <w:r w:rsidR="00F5755F" w:rsidRPr="00F842E6">
        <w:rPr>
          <w:rFonts w:ascii="Helvetica" w:eastAsia="Times New Roman" w:hAnsi="Helvetica" w:cs="Helvetica"/>
          <w:sz w:val="39"/>
          <w:szCs w:val="39"/>
          <w:lang w:eastAsia="en-AU"/>
        </w:rPr>
        <w:t>Platform</w:t>
      </w:r>
    </w:p>
    <w:p w:rsidR="000F35BC" w:rsidRPr="00F842E6" w:rsidRDefault="000F35BC" w:rsidP="000F35BC">
      <w:pPr>
        <w:shd w:val="clear" w:color="auto" w:fill="FFFFFF"/>
        <w:spacing w:after="0" w:line="408" w:lineRule="atLeast"/>
        <w:textAlignment w:val="baseline"/>
        <w:rPr>
          <w:rFonts w:ascii="Helvetica" w:eastAsia="Times New Roman" w:hAnsi="Helvetica" w:cs="Helvetica"/>
          <w:noProof/>
          <w:sz w:val="24"/>
          <w:szCs w:val="24"/>
          <w:lang w:eastAsia="en-AU"/>
        </w:rPr>
      </w:pPr>
    </w:p>
    <w:p w:rsidR="00F65CAC" w:rsidRPr="00F842E6" w:rsidRDefault="000F35BC" w:rsidP="000F35BC">
      <w:pPr>
        <w:shd w:val="clear" w:color="auto" w:fill="FFFFFF"/>
        <w:spacing w:after="0" w:line="408" w:lineRule="atLeast"/>
        <w:textAlignment w:val="baseline"/>
        <w:rPr>
          <w:rFonts w:ascii="Helvetica" w:eastAsia="Times New Roman" w:hAnsi="Helvetica" w:cs="Helvetica"/>
          <w:sz w:val="24"/>
          <w:szCs w:val="24"/>
          <w:lang w:eastAsia="en-AU"/>
        </w:rPr>
      </w:pPr>
      <w:r w:rsidRPr="00F842E6">
        <w:rPr>
          <w:rFonts w:ascii="Helvetica" w:eastAsia="Times New Roman" w:hAnsi="Helvetica" w:cs="Helvetica"/>
          <w:sz w:val="24"/>
          <w:szCs w:val="24"/>
          <w:lang w:eastAsia="en-AU"/>
        </w:rPr>
        <w:t>Cryptix make</w:t>
      </w:r>
      <w:r w:rsidR="008B7BBA" w:rsidRPr="00F842E6">
        <w:rPr>
          <w:rFonts w:ascii="Helvetica" w:eastAsia="Times New Roman" w:hAnsi="Helvetica" w:cs="Helvetica"/>
          <w:sz w:val="24"/>
          <w:szCs w:val="24"/>
          <w:lang w:eastAsia="en-AU"/>
        </w:rPr>
        <w:t xml:space="preserve">s implementing a trusted </w:t>
      </w:r>
      <w:r w:rsidR="00F65CAC" w:rsidRPr="00F842E6">
        <w:rPr>
          <w:rFonts w:ascii="Helvetica" w:eastAsia="Times New Roman" w:hAnsi="Helvetica" w:cs="Helvetica"/>
          <w:sz w:val="24"/>
          <w:szCs w:val="24"/>
          <w:lang w:eastAsia="en-AU"/>
        </w:rPr>
        <w:t xml:space="preserve">data </w:t>
      </w:r>
      <w:r w:rsidR="00453D9E" w:rsidRPr="00F842E6">
        <w:rPr>
          <w:rFonts w:ascii="Helvetica" w:eastAsia="Times New Roman" w:hAnsi="Helvetica" w:cs="Helvetica"/>
          <w:sz w:val="24"/>
          <w:szCs w:val="24"/>
          <w:lang w:eastAsia="en-AU"/>
        </w:rPr>
        <w:t xml:space="preserve">sharing </w:t>
      </w:r>
      <w:r w:rsidR="00F65CAC" w:rsidRPr="00F842E6">
        <w:rPr>
          <w:rFonts w:ascii="Helvetica" w:eastAsia="Times New Roman" w:hAnsi="Helvetica" w:cs="Helvetica"/>
          <w:sz w:val="24"/>
          <w:szCs w:val="24"/>
          <w:lang w:eastAsia="en-AU"/>
        </w:rPr>
        <w:t>framework</w:t>
      </w:r>
      <w:r w:rsidR="00453D9E" w:rsidRPr="00F842E6">
        <w:rPr>
          <w:rFonts w:ascii="Helvetica" w:eastAsia="Times New Roman" w:hAnsi="Helvetica" w:cs="Helvetica"/>
          <w:sz w:val="24"/>
          <w:szCs w:val="24"/>
          <w:lang w:eastAsia="en-AU"/>
        </w:rPr>
        <w:t>, easy</w:t>
      </w:r>
      <w:r w:rsidR="00F65CAC" w:rsidRPr="00F842E6">
        <w:rPr>
          <w:rFonts w:ascii="Helvetica" w:eastAsia="Times New Roman" w:hAnsi="Helvetica" w:cs="Helvetica"/>
          <w:sz w:val="24"/>
          <w:szCs w:val="24"/>
          <w:lang w:eastAsia="en-AU"/>
        </w:rPr>
        <w:t xml:space="preserve"> </w:t>
      </w:r>
      <w:r w:rsidRPr="00F842E6">
        <w:rPr>
          <w:rFonts w:ascii="Helvetica" w:eastAsia="Times New Roman" w:hAnsi="Helvetica" w:cs="Helvetica"/>
          <w:sz w:val="24"/>
          <w:szCs w:val="24"/>
          <w:lang w:eastAsia="en-AU"/>
        </w:rPr>
        <w:t xml:space="preserve">and </w:t>
      </w:r>
      <w:r w:rsidR="00F65CAC" w:rsidRPr="00F842E6">
        <w:rPr>
          <w:rFonts w:ascii="Helvetica" w:eastAsia="Times New Roman" w:hAnsi="Helvetica" w:cs="Helvetica"/>
          <w:sz w:val="24"/>
          <w:szCs w:val="24"/>
          <w:lang w:eastAsia="en-AU"/>
        </w:rPr>
        <w:t>provides organisations with the ability to manage data that is shared beyond the enterprise</w:t>
      </w:r>
      <w:r w:rsidR="00E231F3" w:rsidRPr="00F842E6">
        <w:rPr>
          <w:rFonts w:ascii="Helvetica" w:eastAsia="Times New Roman" w:hAnsi="Helvetica" w:cs="Helvetica"/>
          <w:sz w:val="24"/>
          <w:szCs w:val="24"/>
          <w:lang w:eastAsia="en-AU"/>
        </w:rPr>
        <w:t xml:space="preserve"> securely</w:t>
      </w:r>
      <w:r w:rsidR="00F65CAC" w:rsidRPr="00F842E6">
        <w:rPr>
          <w:rFonts w:ascii="Helvetica" w:eastAsia="Times New Roman" w:hAnsi="Helvetica" w:cs="Helvetica"/>
          <w:sz w:val="24"/>
          <w:szCs w:val="24"/>
          <w:lang w:eastAsia="en-AU"/>
        </w:rPr>
        <w:t xml:space="preserve">. </w:t>
      </w:r>
    </w:p>
    <w:p w:rsidR="00F65CAC" w:rsidRPr="00F842E6" w:rsidRDefault="00F65CAC" w:rsidP="000F35BC">
      <w:pPr>
        <w:shd w:val="clear" w:color="auto" w:fill="FFFFFF"/>
        <w:spacing w:after="0" w:line="408" w:lineRule="atLeast"/>
        <w:textAlignment w:val="baseline"/>
        <w:rPr>
          <w:rFonts w:ascii="Helvetica" w:eastAsia="Times New Roman" w:hAnsi="Helvetica" w:cs="Helvetica"/>
          <w:sz w:val="24"/>
          <w:szCs w:val="24"/>
          <w:lang w:eastAsia="en-AU"/>
        </w:rPr>
      </w:pPr>
    </w:p>
    <w:p w:rsidR="000F35BC" w:rsidRPr="00F842E6" w:rsidRDefault="00F65CAC" w:rsidP="000F35BC">
      <w:pPr>
        <w:shd w:val="clear" w:color="auto" w:fill="FFFFFF"/>
        <w:spacing w:after="0" w:line="408" w:lineRule="atLeast"/>
        <w:textAlignment w:val="baseline"/>
        <w:rPr>
          <w:rFonts w:ascii="Helvetica" w:eastAsia="Times New Roman" w:hAnsi="Helvetica" w:cs="Helvetica"/>
          <w:sz w:val="24"/>
          <w:szCs w:val="24"/>
          <w:lang w:eastAsia="en-AU"/>
        </w:rPr>
      </w:pPr>
      <w:r w:rsidRPr="00F842E6">
        <w:rPr>
          <w:rFonts w:ascii="Helvetica" w:eastAsia="Times New Roman" w:hAnsi="Helvetica" w:cs="Helvetica"/>
          <w:sz w:val="24"/>
          <w:szCs w:val="24"/>
          <w:lang w:eastAsia="en-AU"/>
        </w:rPr>
        <w:t xml:space="preserve">The Cryptix framework maintains </w:t>
      </w:r>
      <w:r w:rsidR="000F35BC" w:rsidRPr="00F842E6">
        <w:rPr>
          <w:rFonts w:ascii="Helvetica" w:eastAsia="Times New Roman" w:hAnsi="Helvetica" w:cs="Helvetica"/>
          <w:sz w:val="24"/>
          <w:szCs w:val="24"/>
          <w:lang w:eastAsia="en-AU"/>
        </w:rPr>
        <w:t>w</w:t>
      </w:r>
      <w:r w:rsidRPr="00F842E6">
        <w:rPr>
          <w:rFonts w:ascii="Helvetica" w:eastAsia="Times New Roman" w:hAnsi="Helvetica" w:cs="Helvetica"/>
          <w:sz w:val="24"/>
          <w:szCs w:val="24"/>
          <w:lang w:eastAsia="en-AU"/>
        </w:rPr>
        <w:t xml:space="preserve">ork flows, data </w:t>
      </w:r>
      <w:r w:rsidR="000F35BC" w:rsidRPr="00F842E6">
        <w:rPr>
          <w:rFonts w:ascii="Helvetica" w:eastAsia="Times New Roman" w:hAnsi="Helvetica" w:cs="Helvetica"/>
          <w:sz w:val="24"/>
          <w:szCs w:val="24"/>
          <w:lang w:eastAsia="en-AU"/>
        </w:rPr>
        <w:t xml:space="preserve">storage and </w:t>
      </w:r>
      <w:r w:rsidRPr="00F842E6">
        <w:rPr>
          <w:rFonts w:ascii="Helvetica" w:eastAsia="Times New Roman" w:hAnsi="Helvetica" w:cs="Helvetica"/>
          <w:sz w:val="24"/>
          <w:szCs w:val="24"/>
          <w:lang w:eastAsia="en-AU"/>
        </w:rPr>
        <w:t>enterprise application inv</w:t>
      </w:r>
      <w:r w:rsidR="000F35BC" w:rsidRPr="00F842E6">
        <w:rPr>
          <w:rFonts w:ascii="Helvetica" w:eastAsia="Times New Roman" w:hAnsi="Helvetica" w:cs="Helvetica"/>
          <w:sz w:val="24"/>
          <w:szCs w:val="24"/>
          <w:lang w:eastAsia="en-AU"/>
        </w:rPr>
        <w:t xml:space="preserve">estments, while protecting </w:t>
      </w:r>
      <w:r w:rsidRPr="00F842E6">
        <w:rPr>
          <w:rFonts w:ascii="Helvetica" w:eastAsia="Times New Roman" w:hAnsi="Helvetica" w:cs="Helvetica"/>
          <w:sz w:val="24"/>
          <w:szCs w:val="24"/>
          <w:lang w:eastAsia="en-AU"/>
        </w:rPr>
        <w:t xml:space="preserve">data </w:t>
      </w:r>
      <w:r w:rsidR="000F35BC" w:rsidRPr="00F842E6">
        <w:rPr>
          <w:rFonts w:ascii="Helvetica" w:eastAsia="Times New Roman" w:hAnsi="Helvetica" w:cs="Helvetica"/>
          <w:sz w:val="24"/>
          <w:szCs w:val="24"/>
          <w:lang w:eastAsia="en-AU"/>
        </w:rPr>
        <w:t>across all communication channels</w:t>
      </w:r>
      <w:r w:rsidRPr="00F842E6">
        <w:rPr>
          <w:rFonts w:ascii="Helvetica" w:eastAsia="Times New Roman" w:hAnsi="Helvetica" w:cs="Helvetica"/>
          <w:sz w:val="24"/>
          <w:szCs w:val="24"/>
          <w:lang w:eastAsia="en-AU"/>
        </w:rPr>
        <w:t xml:space="preserve"> including </w:t>
      </w:r>
      <w:r w:rsidR="000F35BC" w:rsidRPr="00F842E6">
        <w:rPr>
          <w:rFonts w:ascii="Helvetica" w:eastAsia="Times New Roman" w:hAnsi="Helvetica" w:cs="Helvetica"/>
          <w:sz w:val="24"/>
          <w:szCs w:val="24"/>
          <w:lang w:eastAsia="en-AU"/>
        </w:rPr>
        <w:t>untrusted</w:t>
      </w:r>
      <w:r w:rsidRPr="00F842E6">
        <w:rPr>
          <w:rFonts w:ascii="Helvetica" w:eastAsia="Times New Roman" w:hAnsi="Helvetica" w:cs="Helvetica"/>
          <w:sz w:val="24"/>
          <w:szCs w:val="24"/>
          <w:lang w:eastAsia="en-AU"/>
        </w:rPr>
        <w:t xml:space="preserve"> networks and devices</w:t>
      </w:r>
      <w:r w:rsidR="000F35BC" w:rsidRPr="00F842E6">
        <w:rPr>
          <w:rFonts w:ascii="Helvetica" w:eastAsia="Times New Roman" w:hAnsi="Helvetica" w:cs="Helvetica"/>
          <w:sz w:val="24"/>
          <w:szCs w:val="24"/>
          <w:lang w:eastAsia="en-AU"/>
        </w:rPr>
        <w:t>.</w:t>
      </w:r>
    </w:p>
    <w:p w:rsidR="00F65CAC" w:rsidRPr="00F842E6" w:rsidRDefault="00F65CAC" w:rsidP="000F35BC">
      <w:pPr>
        <w:shd w:val="clear" w:color="auto" w:fill="FFFFFF"/>
        <w:spacing w:after="0" w:line="408" w:lineRule="atLeast"/>
        <w:textAlignment w:val="baseline"/>
        <w:rPr>
          <w:rFonts w:ascii="Helvetica" w:eastAsia="Times New Roman" w:hAnsi="Helvetica" w:cs="Helvetica"/>
          <w:sz w:val="24"/>
          <w:szCs w:val="24"/>
          <w:lang w:eastAsia="en-AU"/>
        </w:rPr>
      </w:pPr>
    </w:p>
    <w:p w:rsidR="00D845FB" w:rsidRPr="00F842E6" w:rsidRDefault="000F35BC" w:rsidP="000F35BC">
      <w:pPr>
        <w:shd w:val="clear" w:color="auto" w:fill="FFFFFF"/>
        <w:spacing w:after="0" w:line="408" w:lineRule="atLeast"/>
        <w:textAlignment w:val="baseline"/>
        <w:rPr>
          <w:rFonts w:ascii="Helvetica" w:eastAsia="Times New Roman" w:hAnsi="Helvetica" w:cs="Helvetica"/>
          <w:sz w:val="24"/>
          <w:szCs w:val="24"/>
          <w:lang w:eastAsia="en-AU"/>
        </w:rPr>
      </w:pPr>
      <w:r w:rsidRPr="00F842E6">
        <w:rPr>
          <w:rFonts w:ascii="Helvetica" w:eastAsia="Times New Roman" w:hAnsi="Helvetica" w:cs="Helvetica"/>
          <w:sz w:val="24"/>
          <w:szCs w:val="24"/>
          <w:lang w:eastAsia="en-AU"/>
        </w:rPr>
        <w:t xml:space="preserve">Sensitive and confidential </w:t>
      </w:r>
      <w:r w:rsidR="002153AF" w:rsidRPr="00F842E6">
        <w:rPr>
          <w:rFonts w:ascii="Helvetica" w:eastAsia="Times New Roman" w:hAnsi="Helvetica" w:cs="Helvetica"/>
          <w:sz w:val="24"/>
          <w:szCs w:val="24"/>
          <w:lang w:eastAsia="en-AU"/>
        </w:rPr>
        <w:t xml:space="preserve">data is often shared inside </w:t>
      </w:r>
      <w:r w:rsidR="00F65CAC" w:rsidRPr="00F842E6">
        <w:rPr>
          <w:rFonts w:ascii="Helvetica" w:eastAsia="Times New Roman" w:hAnsi="Helvetica" w:cs="Helvetica"/>
          <w:sz w:val="24"/>
          <w:szCs w:val="24"/>
          <w:lang w:eastAsia="en-AU"/>
        </w:rPr>
        <w:t>and outside an organis</w:t>
      </w:r>
      <w:r w:rsidRPr="00F842E6">
        <w:rPr>
          <w:rFonts w:ascii="Helvetica" w:eastAsia="Times New Roman" w:hAnsi="Helvetica" w:cs="Helvetica"/>
          <w:sz w:val="24"/>
          <w:szCs w:val="24"/>
          <w:lang w:eastAsia="en-AU"/>
        </w:rPr>
        <w:t>ation</w:t>
      </w:r>
      <w:r w:rsidR="00F65CAC" w:rsidRPr="00F842E6">
        <w:rPr>
          <w:rFonts w:ascii="Helvetica" w:eastAsia="Times New Roman" w:hAnsi="Helvetica" w:cs="Helvetica"/>
          <w:sz w:val="24"/>
          <w:szCs w:val="24"/>
          <w:lang w:eastAsia="en-AU"/>
        </w:rPr>
        <w:t xml:space="preserve">. </w:t>
      </w:r>
      <w:r w:rsidRPr="00F842E6">
        <w:rPr>
          <w:rFonts w:ascii="Helvetica" w:eastAsia="Times New Roman" w:hAnsi="Helvetica" w:cs="Helvetica"/>
          <w:sz w:val="24"/>
          <w:szCs w:val="24"/>
          <w:lang w:eastAsia="en-AU"/>
        </w:rPr>
        <w:t>W</w:t>
      </w:r>
      <w:r w:rsidR="00F65CAC" w:rsidRPr="00F842E6">
        <w:rPr>
          <w:rFonts w:ascii="Helvetica" w:eastAsia="Times New Roman" w:hAnsi="Helvetica" w:cs="Helvetica"/>
          <w:sz w:val="24"/>
          <w:szCs w:val="24"/>
          <w:lang w:eastAsia="en-AU"/>
        </w:rPr>
        <w:t xml:space="preserve">hen shared internally, majority of the data is secure based on </w:t>
      </w:r>
      <w:r w:rsidR="002153AF" w:rsidRPr="00F842E6">
        <w:rPr>
          <w:rFonts w:ascii="Helvetica" w:eastAsia="Times New Roman" w:hAnsi="Helvetica" w:cs="Helvetica"/>
          <w:sz w:val="24"/>
          <w:szCs w:val="24"/>
          <w:lang w:eastAsia="en-AU"/>
        </w:rPr>
        <w:t xml:space="preserve">enterprise related </w:t>
      </w:r>
      <w:r w:rsidR="00F65CAC" w:rsidRPr="00F842E6">
        <w:rPr>
          <w:rFonts w:ascii="Helvetica" w:eastAsia="Times New Roman" w:hAnsi="Helvetica" w:cs="Helvetica"/>
          <w:sz w:val="24"/>
          <w:szCs w:val="24"/>
          <w:lang w:eastAsia="en-AU"/>
        </w:rPr>
        <w:t>policies, b</w:t>
      </w:r>
      <w:r w:rsidRPr="00F842E6">
        <w:rPr>
          <w:rFonts w:ascii="Helvetica" w:eastAsia="Times New Roman" w:hAnsi="Helvetica" w:cs="Helvetica"/>
          <w:sz w:val="24"/>
          <w:szCs w:val="24"/>
          <w:lang w:eastAsia="en-AU"/>
        </w:rPr>
        <w:t xml:space="preserve">ut once </w:t>
      </w:r>
      <w:r w:rsidR="002153AF" w:rsidRPr="00F842E6">
        <w:rPr>
          <w:rFonts w:ascii="Helvetica" w:eastAsia="Times New Roman" w:hAnsi="Helvetica" w:cs="Helvetica"/>
          <w:sz w:val="24"/>
          <w:szCs w:val="24"/>
          <w:lang w:eastAsia="en-AU"/>
        </w:rPr>
        <w:t xml:space="preserve">data </w:t>
      </w:r>
      <w:r w:rsidR="00F65CAC" w:rsidRPr="00F842E6">
        <w:rPr>
          <w:rFonts w:ascii="Helvetica" w:eastAsia="Times New Roman" w:hAnsi="Helvetica" w:cs="Helvetica"/>
          <w:sz w:val="24"/>
          <w:szCs w:val="24"/>
          <w:lang w:eastAsia="en-AU"/>
        </w:rPr>
        <w:t>leave</w:t>
      </w:r>
      <w:r w:rsidR="002153AF" w:rsidRPr="00F842E6">
        <w:rPr>
          <w:rFonts w:ascii="Helvetica" w:eastAsia="Times New Roman" w:hAnsi="Helvetica" w:cs="Helvetica"/>
          <w:sz w:val="24"/>
          <w:szCs w:val="24"/>
          <w:lang w:eastAsia="en-AU"/>
        </w:rPr>
        <w:t>s</w:t>
      </w:r>
      <w:r w:rsidR="00F65CAC" w:rsidRPr="00F842E6">
        <w:rPr>
          <w:rFonts w:ascii="Helvetica" w:eastAsia="Times New Roman" w:hAnsi="Helvetica" w:cs="Helvetica"/>
          <w:sz w:val="24"/>
          <w:szCs w:val="24"/>
          <w:lang w:eastAsia="en-AU"/>
        </w:rPr>
        <w:t xml:space="preserve"> the secure environment</w:t>
      </w:r>
      <w:r w:rsidR="002153AF" w:rsidRPr="00F842E6">
        <w:rPr>
          <w:rFonts w:ascii="Helvetica" w:eastAsia="Times New Roman" w:hAnsi="Helvetica" w:cs="Helvetica"/>
          <w:sz w:val="24"/>
          <w:szCs w:val="24"/>
          <w:lang w:eastAsia="en-AU"/>
        </w:rPr>
        <w:t>,</w:t>
      </w:r>
      <w:r w:rsidR="00F65CAC" w:rsidRPr="00F842E6">
        <w:rPr>
          <w:rFonts w:ascii="Helvetica" w:eastAsia="Times New Roman" w:hAnsi="Helvetica" w:cs="Helvetica"/>
          <w:sz w:val="24"/>
          <w:szCs w:val="24"/>
          <w:lang w:eastAsia="en-AU"/>
        </w:rPr>
        <w:t xml:space="preserve"> data </w:t>
      </w:r>
      <w:r w:rsidRPr="00F842E6">
        <w:rPr>
          <w:rFonts w:ascii="Helvetica" w:eastAsia="Times New Roman" w:hAnsi="Helvetica" w:cs="Helvetica"/>
          <w:sz w:val="24"/>
          <w:szCs w:val="24"/>
          <w:lang w:eastAsia="en-AU"/>
        </w:rPr>
        <w:t>security and traceability is</w:t>
      </w:r>
      <w:r w:rsidR="00F65CAC" w:rsidRPr="00F842E6">
        <w:rPr>
          <w:rFonts w:ascii="Helvetica" w:eastAsia="Times New Roman" w:hAnsi="Helvetica" w:cs="Helvetica"/>
          <w:sz w:val="24"/>
          <w:szCs w:val="24"/>
          <w:lang w:eastAsia="en-AU"/>
        </w:rPr>
        <w:t xml:space="preserve"> generally</w:t>
      </w:r>
      <w:r w:rsidRPr="00F842E6">
        <w:rPr>
          <w:rFonts w:ascii="Helvetica" w:eastAsia="Times New Roman" w:hAnsi="Helvetica" w:cs="Helvetica"/>
          <w:sz w:val="24"/>
          <w:szCs w:val="24"/>
          <w:lang w:eastAsia="en-AU"/>
        </w:rPr>
        <w:t xml:space="preserve"> lost. </w:t>
      </w:r>
    </w:p>
    <w:p w:rsidR="00D845FB" w:rsidRPr="00F842E6" w:rsidRDefault="00D845FB" w:rsidP="000F35BC">
      <w:pPr>
        <w:shd w:val="clear" w:color="auto" w:fill="FFFFFF"/>
        <w:spacing w:after="0" w:line="408" w:lineRule="atLeast"/>
        <w:textAlignment w:val="baseline"/>
        <w:rPr>
          <w:rFonts w:ascii="Helvetica" w:eastAsia="Times New Roman" w:hAnsi="Helvetica" w:cs="Helvetica"/>
          <w:sz w:val="24"/>
          <w:szCs w:val="24"/>
          <w:lang w:eastAsia="en-AU"/>
        </w:rPr>
      </w:pPr>
    </w:p>
    <w:p w:rsidR="000F35BC" w:rsidRPr="00F842E6" w:rsidRDefault="00D845FB" w:rsidP="000F35BC">
      <w:pPr>
        <w:shd w:val="clear" w:color="auto" w:fill="FFFFFF"/>
        <w:spacing w:after="0" w:line="408" w:lineRule="atLeast"/>
        <w:textAlignment w:val="baseline"/>
        <w:rPr>
          <w:rFonts w:ascii="Helvetica" w:eastAsia="Times New Roman" w:hAnsi="Helvetica" w:cs="Helvetica"/>
          <w:sz w:val="24"/>
          <w:szCs w:val="24"/>
          <w:lang w:eastAsia="en-AU"/>
        </w:rPr>
      </w:pPr>
      <w:r w:rsidRPr="00F842E6">
        <w:rPr>
          <w:rFonts w:ascii="Helvetica" w:eastAsia="Times New Roman" w:hAnsi="Helvetica" w:cs="Helvetica"/>
          <w:sz w:val="24"/>
          <w:szCs w:val="24"/>
          <w:lang w:eastAsia="en-AU"/>
        </w:rPr>
        <w:t xml:space="preserve">Data </w:t>
      </w:r>
      <w:r w:rsidR="002153AF" w:rsidRPr="00F842E6">
        <w:rPr>
          <w:rFonts w:ascii="Helvetica" w:eastAsia="Times New Roman" w:hAnsi="Helvetica" w:cs="Helvetica"/>
          <w:sz w:val="24"/>
          <w:szCs w:val="24"/>
          <w:lang w:eastAsia="en-AU"/>
        </w:rPr>
        <w:t>leakage risk exists for authorised and unauthoris</w:t>
      </w:r>
      <w:r w:rsidR="000F35BC" w:rsidRPr="00F842E6">
        <w:rPr>
          <w:rFonts w:ascii="Helvetica" w:eastAsia="Times New Roman" w:hAnsi="Helvetica" w:cs="Helvetica"/>
          <w:sz w:val="24"/>
          <w:szCs w:val="24"/>
          <w:lang w:eastAsia="en-AU"/>
        </w:rPr>
        <w:t>ed recipients. Beyond the constant threa</w:t>
      </w:r>
      <w:r w:rsidRPr="00F842E6">
        <w:rPr>
          <w:rFonts w:ascii="Helvetica" w:eastAsia="Times New Roman" w:hAnsi="Helvetica" w:cs="Helvetica"/>
          <w:sz w:val="24"/>
          <w:szCs w:val="24"/>
          <w:lang w:eastAsia="en-AU"/>
        </w:rPr>
        <w:t xml:space="preserve">t of hackers and malware, data </w:t>
      </w:r>
      <w:r w:rsidR="000F35BC" w:rsidRPr="00F842E6">
        <w:rPr>
          <w:rFonts w:ascii="Helvetica" w:eastAsia="Times New Roman" w:hAnsi="Helvetica" w:cs="Helvetica"/>
          <w:sz w:val="24"/>
          <w:szCs w:val="24"/>
          <w:lang w:eastAsia="en-AU"/>
        </w:rPr>
        <w:t xml:space="preserve">containing proprietary and regulated </w:t>
      </w:r>
      <w:r w:rsidRPr="00F842E6">
        <w:rPr>
          <w:rFonts w:ascii="Helvetica" w:eastAsia="Times New Roman" w:hAnsi="Helvetica" w:cs="Helvetica"/>
          <w:sz w:val="24"/>
          <w:szCs w:val="24"/>
          <w:lang w:eastAsia="en-AU"/>
        </w:rPr>
        <w:t xml:space="preserve">information </w:t>
      </w:r>
      <w:r w:rsidR="000F35BC" w:rsidRPr="00F842E6">
        <w:rPr>
          <w:rFonts w:ascii="Helvetica" w:eastAsia="Times New Roman" w:hAnsi="Helvetica" w:cs="Helvetica"/>
          <w:sz w:val="24"/>
          <w:szCs w:val="24"/>
          <w:lang w:eastAsia="en-AU"/>
        </w:rPr>
        <w:t xml:space="preserve">are often exposed </w:t>
      </w:r>
      <w:r w:rsidR="002153AF" w:rsidRPr="00F842E6">
        <w:rPr>
          <w:rFonts w:ascii="Helvetica" w:eastAsia="Times New Roman" w:hAnsi="Helvetica" w:cs="Helvetica"/>
          <w:sz w:val="24"/>
          <w:szCs w:val="24"/>
          <w:lang w:eastAsia="en-AU"/>
        </w:rPr>
        <w:t>to i</w:t>
      </w:r>
      <w:r w:rsidR="000F35BC" w:rsidRPr="00F842E6">
        <w:rPr>
          <w:rFonts w:ascii="Helvetica" w:eastAsia="Times New Roman" w:hAnsi="Helvetica" w:cs="Helvetica"/>
          <w:sz w:val="24"/>
          <w:szCs w:val="24"/>
          <w:lang w:eastAsia="en-AU"/>
        </w:rPr>
        <w:t xml:space="preserve">nadvertent emails, lost portable storage devices, unsanctioned application use and undocumented transfers of </w:t>
      </w:r>
      <w:r w:rsidR="002153AF" w:rsidRPr="00F842E6">
        <w:rPr>
          <w:rFonts w:ascii="Helvetica" w:eastAsia="Times New Roman" w:hAnsi="Helvetica" w:cs="Helvetica"/>
          <w:sz w:val="24"/>
          <w:szCs w:val="24"/>
          <w:lang w:eastAsia="en-AU"/>
        </w:rPr>
        <w:t>data</w:t>
      </w:r>
      <w:r w:rsidR="000F35BC" w:rsidRPr="00F842E6">
        <w:rPr>
          <w:rFonts w:ascii="Helvetica" w:eastAsia="Times New Roman" w:hAnsi="Helvetica" w:cs="Helvetica"/>
          <w:sz w:val="24"/>
          <w:szCs w:val="24"/>
          <w:lang w:eastAsia="en-AU"/>
        </w:rPr>
        <w:t>.</w:t>
      </w:r>
    </w:p>
    <w:p w:rsidR="00D845FB" w:rsidRPr="00F842E6" w:rsidRDefault="00D845FB" w:rsidP="000F35BC">
      <w:pPr>
        <w:shd w:val="clear" w:color="auto" w:fill="FFFFFF"/>
        <w:spacing w:after="0" w:line="408" w:lineRule="atLeast"/>
        <w:textAlignment w:val="baseline"/>
        <w:rPr>
          <w:rFonts w:ascii="Helvetica" w:eastAsia="Times New Roman" w:hAnsi="Helvetica" w:cs="Helvetica"/>
          <w:sz w:val="24"/>
          <w:szCs w:val="24"/>
          <w:lang w:eastAsia="en-AU"/>
        </w:rPr>
      </w:pPr>
    </w:p>
    <w:p w:rsidR="00E231F3" w:rsidRPr="00F842E6" w:rsidRDefault="002153AF" w:rsidP="000F35BC">
      <w:pPr>
        <w:shd w:val="clear" w:color="auto" w:fill="FFFFFF"/>
        <w:spacing w:after="0" w:line="408" w:lineRule="atLeast"/>
        <w:textAlignment w:val="baseline"/>
        <w:rPr>
          <w:rFonts w:ascii="Helvetica" w:eastAsia="Times New Roman" w:hAnsi="Helvetica" w:cs="Helvetica"/>
          <w:sz w:val="24"/>
          <w:szCs w:val="24"/>
          <w:lang w:eastAsia="en-AU"/>
        </w:rPr>
      </w:pPr>
      <w:r w:rsidRPr="00F842E6">
        <w:rPr>
          <w:rFonts w:ascii="Helvetica" w:eastAsia="Times New Roman" w:hAnsi="Helvetica" w:cs="Helvetica"/>
          <w:sz w:val="24"/>
          <w:szCs w:val="24"/>
          <w:lang w:eastAsia="en-AU"/>
        </w:rPr>
        <w:t xml:space="preserve">The </w:t>
      </w:r>
      <w:r w:rsidR="000F35BC" w:rsidRPr="00F842E6">
        <w:rPr>
          <w:rFonts w:ascii="Helvetica" w:eastAsia="Times New Roman" w:hAnsi="Helvetica" w:cs="Helvetica"/>
          <w:sz w:val="24"/>
          <w:szCs w:val="24"/>
          <w:lang w:eastAsia="en-AU"/>
        </w:rPr>
        <w:t xml:space="preserve">Cryptix </w:t>
      </w:r>
      <w:r w:rsidRPr="00F842E6">
        <w:rPr>
          <w:rFonts w:ascii="Helvetica" w:eastAsia="Times New Roman" w:hAnsi="Helvetica" w:cs="Helvetica"/>
          <w:sz w:val="24"/>
          <w:szCs w:val="24"/>
          <w:lang w:eastAsia="en-AU"/>
        </w:rPr>
        <w:t xml:space="preserve">framework </w:t>
      </w:r>
      <w:r w:rsidR="004D09A5" w:rsidRPr="00F842E6">
        <w:rPr>
          <w:rFonts w:ascii="Helvetica" w:eastAsia="Times New Roman" w:hAnsi="Helvetica" w:cs="Helvetica"/>
          <w:sz w:val="24"/>
          <w:szCs w:val="24"/>
          <w:lang w:eastAsia="en-AU"/>
        </w:rPr>
        <w:t xml:space="preserve">provides organisations the ability to apply </w:t>
      </w:r>
      <w:r w:rsidR="00D845FB" w:rsidRPr="00F842E6">
        <w:rPr>
          <w:rFonts w:ascii="Helvetica" w:eastAsia="Times New Roman" w:hAnsi="Helvetica" w:cs="Helvetica"/>
          <w:sz w:val="24"/>
          <w:szCs w:val="24"/>
          <w:lang w:eastAsia="en-AU"/>
        </w:rPr>
        <w:t xml:space="preserve">internal business rules </w:t>
      </w:r>
      <w:r w:rsidRPr="00F842E6">
        <w:rPr>
          <w:rFonts w:ascii="Helvetica" w:eastAsia="Times New Roman" w:hAnsi="Helvetica" w:cs="Helvetica"/>
          <w:sz w:val="24"/>
          <w:szCs w:val="24"/>
          <w:lang w:eastAsia="en-AU"/>
        </w:rPr>
        <w:t xml:space="preserve">to all data </w:t>
      </w:r>
      <w:r w:rsidR="00D845FB" w:rsidRPr="00F842E6">
        <w:rPr>
          <w:rFonts w:ascii="Helvetica" w:eastAsia="Times New Roman" w:hAnsi="Helvetica" w:cs="Helvetica"/>
          <w:sz w:val="24"/>
          <w:szCs w:val="24"/>
          <w:lang w:eastAsia="en-AU"/>
        </w:rPr>
        <w:t>beyond the enterprise</w:t>
      </w:r>
      <w:r w:rsidRPr="00F842E6">
        <w:rPr>
          <w:rFonts w:ascii="Helvetica" w:eastAsia="Times New Roman" w:hAnsi="Helvetica" w:cs="Helvetica"/>
          <w:sz w:val="24"/>
          <w:szCs w:val="24"/>
          <w:lang w:eastAsia="en-AU"/>
        </w:rPr>
        <w:t xml:space="preserve"> using</w:t>
      </w:r>
      <w:r w:rsidR="00D845FB" w:rsidRPr="00F842E6">
        <w:rPr>
          <w:rFonts w:ascii="Helvetica" w:eastAsia="Times New Roman" w:hAnsi="Helvetica" w:cs="Helvetica"/>
          <w:sz w:val="24"/>
          <w:szCs w:val="24"/>
          <w:lang w:eastAsia="en-AU"/>
        </w:rPr>
        <w:t xml:space="preserve"> strong </w:t>
      </w:r>
      <w:r w:rsidR="000F35BC" w:rsidRPr="00F842E6">
        <w:rPr>
          <w:rFonts w:ascii="Helvetica" w:eastAsia="Times New Roman" w:hAnsi="Helvetica" w:cs="Helvetica"/>
          <w:sz w:val="24"/>
          <w:szCs w:val="24"/>
          <w:lang w:eastAsia="en-AU"/>
        </w:rPr>
        <w:t xml:space="preserve">encryption, broad usage </w:t>
      </w:r>
      <w:r w:rsidRPr="00F842E6">
        <w:rPr>
          <w:rFonts w:ascii="Helvetica" w:eastAsia="Times New Roman" w:hAnsi="Helvetica" w:cs="Helvetica"/>
          <w:sz w:val="24"/>
          <w:szCs w:val="24"/>
          <w:lang w:eastAsia="en-AU"/>
        </w:rPr>
        <w:t xml:space="preserve">of access </w:t>
      </w:r>
      <w:r w:rsidR="000F35BC" w:rsidRPr="00F842E6">
        <w:rPr>
          <w:rFonts w:ascii="Helvetica" w:eastAsia="Times New Roman" w:hAnsi="Helvetica" w:cs="Helvetica"/>
          <w:sz w:val="24"/>
          <w:szCs w:val="24"/>
          <w:lang w:eastAsia="en-AU"/>
        </w:rPr>
        <w:t>control</w:t>
      </w:r>
      <w:r w:rsidRPr="00F842E6">
        <w:rPr>
          <w:rFonts w:ascii="Helvetica" w:eastAsia="Times New Roman" w:hAnsi="Helvetica" w:cs="Helvetica"/>
          <w:sz w:val="24"/>
          <w:szCs w:val="24"/>
          <w:lang w:eastAsia="en-AU"/>
        </w:rPr>
        <w:t>s</w:t>
      </w:r>
      <w:r w:rsidR="000F35BC" w:rsidRPr="00F842E6">
        <w:rPr>
          <w:rFonts w:ascii="Helvetica" w:eastAsia="Times New Roman" w:hAnsi="Helvetica" w:cs="Helvetica"/>
          <w:sz w:val="24"/>
          <w:szCs w:val="24"/>
          <w:lang w:eastAsia="en-AU"/>
        </w:rPr>
        <w:t xml:space="preserve">, </w:t>
      </w:r>
      <w:r w:rsidRPr="00F842E6">
        <w:rPr>
          <w:rFonts w:ascii="Helvetica" w:eastAsia="Times New Roman" w:hAnsi="Helvetica" w:cs="Helvetica"/>
          <w:sz w:val="24"/>
          <w:szCs w:val="24"/>
          <w:lang w:eastAsia="en-AU"/>
        </w:rPr>
        <w:t xml:space="preserve">multifactor authentication, recipient </w:t>
      </w:r>
      <w:r w:rsidR="000F35BC" w:rsidRPr="00F842E6">
        <w:rPr>
          <w:rFonts w:ascii="Helvetica" w:eastAsia="Times New Roman" w:hAnsi="Helvetica" w:cs="Helvetica"/>
          <w:sz w:val="24"/>
          <w:szCs w:val="24"/>
          <w:lang w:eastAsia="en-AU"/>
        </w:rPr>
        <w:t xml:space="preserve">activity </w:t>
      </w:r>
      <w:r w:rsidR="004D09A5" w:rsidRPr="00F842E6">
        <w:rPr>
          <w:rFonts w:ascii="Helvetica" w:eastAsia="Times New Roman" w:hAnsi="Helvetica" w:cs="Helvetica"/>
          <w:sz w:val="24"/>
          <w:szCs w:val="24"/>
          <w:lang w:eastAsia="en-AU"/>
        </w:rPr>
        <w:t>audit tracking</w:t>
      </w:r>
      <w:r w:rsidR="000F35BC" w:rsidRPr="00F842E6">
        <w:rPr>
          <w:rFonts w:ascii="Helvetica" w:eastAsia="Times New Roman" w:hAnsi="Helvetica" w:cs="Helvetica"/>
          <w:sz w:val="24"/>
          <w:szCs w:val="24"/>
          <w:lang w:eastAsia="en-AU"/>
        </w:rPr>
        <w:t xml:space="preserve"> and even the ability to remotely delete </w:t>
      </w:r>
      <w:r w:rsidR="004D09A5" w:rsidRPr="00F842E6">
        <w:rPr>
          <w:rFonts w:ascii="Helvetica" w:eastAsia="Times New Roman" w:hAnsi="Helvetica" w:cs="Helvetica"/>
          <w:sz w:val="24"/>
          <w:szCs w:val="24"/>
          <w:lang w:eastAsia="en-AU"/>
        </w:rPr>
        <w:t xml:space="preserve">distributed </w:t>
      </w:r>
      <w:r w:rsidR="00D845FB" w:rsidRPr="00F842E6">
        <w:rPr>
          <w:rFonts w:ascii="Helvetica" w:eastAsia="Times New Roman" w:hAnsi="Helvetica" w:cs="Helvetica"/>
          <w:sz w:val="24"/>
          <w:szCs w:val="24"/>
          <w:lang w:eastAsia="en-AU"/>
        </w:rPr>
        <w:t>data</w:t>
      </w:r>
      <w:r w:rsidR="000F35BC" w:rsidRPr="00F842E6">
        <w:rPr>
          <w:rFonts w:ascii="Helvetica" w:eastAsia="Times New Roman" w:hAnsi="Helvetica" w:cs="Helvetica"/>
          <w:sz w:val="24"/>
          <w:szCs w:val="24"/>
          <w:lang w:eastAsia="en-AU"/>
        </w:rPr>
        <w:t xml:space="preserve">. </w:t>
      </w:r>
    </w:p>
    <w:p w:rsidR="00E231F3" w:rsidRPr="00F842E6" w:rsidRDefault="00E231F3" w:rsidP="000F35BC">
      <w:pPr>
        <w:shd w:val="clear" w:color="auto" w:fill="FFFFFF"/>
        <w:spacing w:after="0" w:line="408" w:lineRule="atLeast"/>
        <w:textAlignment w:val="baseline"/>
        <w:rPr>
          <w:rFonts w:ascii="Helvetica" w:eastAsia="Times New Roman" w:hAnsi="Helvetica" w:cs="Helvetica"/>
          <w:sz w:val="24"/>
          <w:szCs w:val="24"/>
          <w:lang w:eastAsia="en-AU"/>
        </w:rPr>
      </w:pPr>
    </w:p>
    <w:p w:rsidR="000F35BC" w:rsidRPr="00F842E6" w:rsidRDefault="000F35BC" w:rsidP="000F35BC">
      <w:pPr>
        <w:shd w:val="clear" w:color="auto" w:fill="FFFFFF"/>
        <w:spacing w:after="0" w:line="408" w:lineRule="atLeast"/>
        <w:textAlignment w:val="baseline"/>
        <w:rPr>
          <w:rFonts w:ascii="Helvetica" w:eastAsia="Times New Roman" w:hAnsi="Helvetica" w:cs="Helvetica"/>
          <w:sz w:val="24"/>
          <w:szCs w:val="24"/>
          <w:lang w:eastAsia="en-AU"/>
        </w:rPr>
      </w:pPr>
      <w:r w:rsidRPr="00F842E6">
        <w:rPr>
          <w:rFonts w:ascii="Helvetica" w:eastAsia="Times New Roman" w:hAnsi="Helvetica" w:cs="Helvetica"/>
          <w:sz w:val="24"/>
          <w:szCs w:val="24"/>
          <w:lang w:eastAsia="en-AU"/>
        </w:rPr>
        <w:t xml:space="preserve">More so, the </w:t>
      </w:r>
      <w:r w:rsidR="00D845FB" w:rsidRPr="00F842E6">
        <w:rPr>
          <w:rFonts w:ascii="Helvetica" w:eastAsia="Times New Roman" w:hAnsi="Helvetica" w:cs="Helvetica"/>
          <w:sz w:val="24"/>
          <w:szCs w:val="24"/>
          <w:lang w:eastAsia="en-AU"/>
        </w:rPr>
        <w:t xml:space="preserve">Cryptix framework </w:t>
      </w:r>
      <w:r w:rsidRPr="00F842E6">
        <w:rPr>
          <w:rFonts w:ascii="Helvetica" w:eastAsia="Times New Roman" w:hAnsi="Helvetica" w:cs="Helvetica"/>
          <w:sz w:val="24"/>
          <w:szCs w:val="24"/>
          <w:lang w:eastAsia="en-AU"/>
        </w:rPr>
        <w:t xml:space="preserve">is so intuitive that it does not impact </w:t>
      </w:r>
      <w:r w:rsidR="00D845FB" w:rsidRPr="00F842E6">
        <w:rPr>
          <w:rFonts w:ascii="Helvetica" w:eastAsia="Times New Roman" w:hAnsi="Helvetica" w:cs="Helvetica"/>
          <w:sz w:val="24"/>
          <w:szCs w:val="24"/>
          <w:lang w:eastAsia="en-AU"/>
        </w:rPr>
        <w:t>any existing business processes as it works with any line of business applications</w:t>
      </w:r>
      <w:r w:rsidR="00E231F3" w:rsidRPr="00F842E6">
        <w:rPr>
          <w:rFonts w:ascii="Helvetica" w:eastAsia="Times New Roman" w:hAnsi="Helvetica" w:cs="Helvetica"/>
          <w:sz w:val="24"/>
          <w:szCs w:val="24"/>
          <w:lang w:eastAsia="en-AU"/>
        </w:rPr>
        <w:t xml:space="preserve"> and multi-function devices</w:t>
      </w:r>
      <w:r w:rsidR="00D845FB" w:rsidRPr="00F842E6">
        <w:rPr>
          <w:rFonts w:ascii="Helvetica" w:eastAsia="Times New Roman" w:hAnsi="Helvetica" w:cs="Helvetica"/>
          <w:sz w:val="24"/>
          <w:szCs w:val="24"/>
          <w:lang w:eastAsia="en-AU"/>
        </w:rPr>
        <w:t xml:space="preserve">. </w:t>
      </w:r>
    </w:p>
    <w:p w:rsidR="000F35BC" w:rsidRPr="00F842E6" w:rsidRDefault="000F35BC" w:rsidP="000F35BC">
      <w:pPr>
        <w:rPr>
          <w:rFonts w:ascii="Helvetica" w:hAnsi="Helvetica" w:cs="Helvetica"/>
        </w:rPr>
      </w:pPr>
    </w:p>
    <w:p w:rsidR="009F02A4" w:rsidRPr="00F842E6" w:rsidRDefault="009F02A4" w:rsidP="009F02A4">
      <w:pPr>
        <w:shd w:val="clear" w:color="auto" w:fill="FFFFFF"/>
        <w:spacing w:after="0" w:line="336" w:lineRule="atLeast"/>
        <w:textAlignment w:val="baseline"/>
        <w:outlineLvl w:val="0"/>
        <w:rPr>
          <w:rFonts w:ascii="Helvetica" w:eastAsia="Times New Roman" w:hAnsi="Helvetica" w:cs="Helvetica"/>
          <w:spacing w:val="-7"/>
          <w:kern w:val="36"/>
          <w:sz w:val="60"/>
          <w:szCs w:val="60"/>
          <w:lang w:eastAsia="en-AU"/>
        </w:rPr>
      </w:pPr>
    </w:p>
    <w:p w:rsidR="009F02A4" w:rsidRPr="00F842E6" w:rsidRDefault="009F02A4" w:rsidP="009F02A4">
      <w:pPr>
        <w:shd w:val="clear" w:color="auto" w:fill="FFFFFF"/>
        <w:spacing w:after="0" w:line="336" w:lineRule="atLeast"/>
        <w:textAlignment w:val="baseline"/>
        <w:outlineLvl w:val="0"/>
        <w:rPr>
          <w:rFonts w:ascii="Helvetica" w:eastAsia="Times New Roman" w:hAnsi="Helvetica" w:cs="Helvetica"/>
          <w:spacing w:val="-7"/>
          <w:kern w:val="36"/>
          <w:sz w:val="60"/>
          <w:szCs w:val="60"/>
          <w:lang w:eastAsia="en-AU"/>
        </w:rPr>
      </w:pPr>
      <w:r w:rsidRPr="00F842E6">
        <w:rPr>
          <w:rFonts w:ascii="Helvetica" w:eastAsia="Times New Roman" w:hAnsi="Helvetica" w:cs="Helvetica"/>
          <w:spacing w:val="-7"/>
          <w:kern w:val="36"/>
          <w:sz w:val="60"/>
          <w:szCs w:val="60"/>
          <w:lang w:eastAsia="en-AU"/>
        </w:rPr>
        <w:lastRenderedPageBreak/>
        <w:t>Cryptix Functionality Set</w:t>
      </w:r>
    </w:p>
    <w:p w:rsidR="009F02A4" w:rsidRPr="00F842E6" w:rsidRDefault="009F02A4" w:rsidP="009F02A4">
      <w:pPr>
        <w:shd w:val="clear" w:color="auto" w:fill="FFFFFF"/>
        <w:spacing w:after="0" w:line="336" w:lineRule="atLeast"/>
        <w:textAlignment w:val="baseline"/>
        <w:outlineLvl w:val="0"/>
        <w:rPr>
          <w:rFonts w:ascii="Helvetica" w:eastAsia="Times New Roman" w:hAnsi="Helvetica" w:cs="Helvetica"/>
          <w:spacing w:val="-7"/>
          <w:kern w:val="36"/>
          <w:sz w:val="36"/>
          <w:szCs w:val="36"/>
          <w:lang w:eastAsia="en-AU"/>
        </w:rPr>
      </w:pPr>
      <w:r w:rsidRPr="00F842E6">
        <w:rPr>
          <w:rFonts w:ascii="Helvetica" w:eastAsia="Times New Roman" w:hAnsi="Helvetica" w:cs="Helvetica"/>
          <w:spacing w:val="-7"/>
          <w:kern w:val="36"/>
          <w:sz w:val="36"/>
          <w:szCs w:val="36"/>
          <w:lang w:eastAsia="en-AU"/>
        </w:rPr>
        <w:t>Next Generation Data Sharing</w:t>
      </w:r>
      <w:r w:rsidR="00984CA7">
        <w:rPr>
          <w:rFonts w:ascii="Helvetica" w:eastAsia="Times New Roman" w:hAnsi="Helvetica" w:cs="Helvetica"/>
          <w:spacing w:val="-7"/>
          <w:kern w:val="36"/>
          <w:sz w:val="36"/>
          <w:szCs w:val="36"/>
          <w:lang w:eastAsia="en-AU"/>
        </w:rPr>
        <w:t xml:space="preserve"> Platform</w:t>
      </w:r>
    </w:p>
    <w:p w:rsidR="009F02A4" w:rsidRPr="00F842E6" w:rsidRDefault="009F02A4" w:rsidP="000F35BC">
      <w:pPr>
        <w:pStyle w:val="Heading3"/>
        <w:shd w:val="clear" w:color="auto" w:fill="FFFFFF"/>
        <w:spacing w:before="225" w:line="336" w:lineRule="atLeast"/>
        <w:textAlignment w:val="baseline"/>
        <w:rPr>
          <w:rFonts w:ascii="Helvetica" w:hAnsi="Helvetica" w:cs="Helvetica"/>
          <w:b/>
          <w:bCs/>
          <w:color w:val="auto"/>
          <w:sz w:val="33"/>
          <w:szCs w:val="33"/>
        </w:rPr>
      </w:pPr>
    </w:p>
    <w:p w:rsidR="000F35BC" w:rsidRPr="00F842E6" w:rsidRDefault="00312099" w:rsidP="000F35BC">
      <w:pPr>
        <w:pStyle w:val="Heading3"/>
        <w:shd w:val="clear" w:color="auto" w:fill="FFFFFF"/>
        <w:spacing w:before="225" w:line="336" w:lineRule="atLeast"/>
        <w:textAlignment w:val="baseline"/>
        <w:rPr>
          <w:rFonts w:ascii="Helvetica" w:hAnsi="Helvetica" w:cs="Helvetica"/>
          <w:color w:val="auto"/>
          <w:sz w:val="33"/>
          <w:szCs w:val="33"/>
        </w:rPr>
      </w:pPr>
      <w:r w:rsidRPr="00F842E6">
        <w:rPr>
          <w:rFonts w:ascii="Helvetica" w:hAnsi="Helvetica" w:cs="Helvetica"/>
          <w:b/>
          <w:bCs/>
          <w:color w:val="auto"/>
          <w:sz w:val="33"/>
          <w:szCs w:val="33"/>
        </w:rPr>
        <w:t xml:space="preserve">Overarching </w:t>
      </w:r>
      <w:r w:rsidR="000F35BC" w:rsidRPr="00F842E6">
        <w:rPr>
          <w:rFonts w:ascii="Helvetica" w:hAnsi="Helvetica" w:cs="Helvetica"/>
          <w:b/>
          <w:bCs/>
          <w:color w:val="auto"/>
          <w:sz w:val="33"/>
          <w:szCs w:val="33"/>
        </w:rPr>
        <w:t>Security</w:t>
      </w:r>
    </w:p>
    <w:p w:rsidR="000F35BC" w:rsidRPr="00F842E6" w:rsidRDefault="005428C9" w:rsidP="000F35BC">
      <w:pPr>
        <w:pStyle w:val="NormalWeb"/>
        <w:shd w:val="clear" w:color="auto" w:fill="FFFFFF"/>
        <w:spacing w:before="0" w:beforeAutospacing="0" w:after="0" w:afterAutospacing="0" w:line="408" w:lineRule="atLeast"/>
        <w:textAlignment w:val="baseline"/>
        <w:rPr>
          <w:rFonts w:ascii="Helvetica" w:hAnsi="Helvetica" w:cs="Helvetica"/>
        </w:rPr>
      </w:pPr>
      <w:r w:rsidRPr="00F842E6">
        <w:rPr>
          <w:rFonts w:ascii="Helvetica" w:hAnsi="Helvetica" w:cs="Helvetica"/>
        </w:rPr>
        <w:t xml:space="preserve">Cryptix provides industry standard </w:t>
      </w:r>
      <w:r w:rsidR="000F35BC" w:rsidRPr="00F842E6">
        <w:rPr>
          <w:rFonts w:ascii="Helvetica" w:hAnsi="Helvetica" w:cs="Helvetica"/>
        </w:rPr>
        <w:t>AES-256 encryption, standards-based ke</w:t>
      </w:r>
      <w:r w:rsidRPr="00F842E6">
        <w:rPr>
          <w:rFonts w:ascii="Helvetica" w:hAnsi="Helvetica" w:cs="Helvetica"/>
        </w:rPr>
        <w:t xml:space="preserve">y management, secure key server, authentication modelling </w:t>
      </w:r>
      <w:r w:rsidR="000F35BC" w:rsidRPr="00F842E6">
        <w:rPr>
          <w:rFonts w:ascii="Helvetica" w:hAnsi="Helvetica" w:cs="Helvetica"/>
        </w:rPr>
        <w:t xml:space="preserve">and </w:t>
      </w:r>
      <w:r w:rsidRPr="00F842E6">
        <w:rPr>
          <w:rFonts w:ascii="Helvetica" w:hAnsi="Helvetica" w:cs="Helvetica"/>
        </w:rPr>
        <w:t xml:space="preserve">object orientated storage. Importantly, by separating the access control keys at </w:t>
      </w:r>
      <w:bookmarkStart w:id="0" w:name="_GoBack"/>
      <w:bookmarkEnd w:id="0"/>
      <w:r w:rsidRPr="00F842E6">
        <w:rPr>
          <w:rFonts w:ascii="Helvetica" w:hAnsi="Helvetica" w:cs="Helvetica"/>
        </w:rPr>
        <w:t xml:space="preserve">data level means that Cryptix doesn’t provide a data “honeypot” for hackers like other file sharing solutions like Dropbox, Box etc. </w:t>
      </w:r>
    </w:p>
    <w:p w:rsidR="000F35BC" w:rsidRPr="00F842E6" w:rsidRDefault="000F35BC" w:rsidP="000F35BC">
      <w:pPr>
        <w:rPr>
          <w:rFonts w:ascii="Helvetica" w:hAnsi="Helvetica" w:cs="Helvetica"/>
        </w:rPr>
      </w:pPr>
    </w:p>
    <w:p w:rsidR="00E231F3" w:rsidRPr="00F842E6" w:rsidRDefault="00B529CB" w:rsidP="00E231F3">
      <w:pPr>
        <w:pStyle w:val="Heading3"/>
        <w:shd w:val="clear" w:color="auto" w:fill="FFFFFF"/>
        <w:spacing w:before="225" w:line="336" w:lineRule="atLeast"/>
        <w:textAlignment w:val="baseline"/>
        <w:rPr>
          <w:rFonts w:ascii="Helvetica" w:hAnsi="Helvetica" w:cs="Helvetica"/>
          <w:color w:val="auto"/>
          <w:sz w:val="33"/>
          <w:szCs w:val="33"/>
        </w:rPr>
      </w:pPr>
      <w:r w:rsidRPr="00F842E6">
        <w:rPr>
          <w:rFonts w:ascii="Helvetica" w:hAnsi="Helvetica" w:cs="Helvetica"/>
          <w:b/>
          <w:bCs/>
          <w:color w:val="auto"/>
          <w:sz w:val="33"/>
          <w:szCs w:val="33"/>
        </w:rPr>
        <w:t xml:space="preserve">No More Passwords </w:t>
      </w:r>
      <w:r w:rsidR="003E42DF" w:rsidRPr="00F842E6">
        <w:rPr>
          <w:rFonts w:ascii="Helvetica" w:hAnsi="Helvetica" w:cs="Helvetica"/>
          <w:b/>
          <w:bCs/>
          <w:color w:val="auto"/>
          <w:sz w:val="33"/>
          <w:szCs w:val="33"/>
        </w:rPr>
        <w:t xml:space="preserve"> </w:t>
      </w:r>
    </w:p>
    <w:p w:rsidR="00B529CB" w:rsidRPr="00F842E6" w:rsidRDefault="00B529CB" w:rsidP="00E231F3">
      <w:pPr>
        <w:pStyle w:val="NormalWeb"/>
        <w:shd w:val="clear" w:color="auto" w:fill="FFFFFF"/>
        <w:spacing w:before="0" w:beforeAutospacing="0" w:after="0" w:afterAutospacing="0" w:line="408" w:lineRule="atLeast"/>
        <w:textAlignment w:val="baseline"/>
        <w:rPr>
          <w:rFonts w:ascii="Helvetica" w:hAnsi="Helvetica" w:cs="Helvetica"/>
        </w:rPr>
      </w:pPr>
      <w:r w:rsidRPr="00F842E6">
        <w:rPr>
          <w:rFonts w:ascii="Helvetica" w:hAnsi="Helvetica" w:cs="Helvetica"/>
        </w:rPr>
        <w:t xml:space="preserve">Most file sharing systems still rely on traditional User name and Password to access data stores. This approach to “secure” data management is not reliable and provides hackers and unauthorised parties easy access to data. </w:t>
      </w:r>
    </w:p>
    <w:p w:rsidR="00B529CB" w:rsidRPr="00F842E6" w:rsidRDefault="00B529CB" w:rsidP="00E231F3">
      <w:pPr>
        <w:pStyle w:val="NormalWeb"/>
        <w:shd w:val="clear" w:color="auto" w:fill="FFFFFF"/>
        <w:spacing w:before="0" w:beforeAutospacing="0" w:after="0" w:afterAutospacing="0" w:line="408" w:lineRule="atLeast"/>
        <w:textAlignment w:val="baseline"/>
        <w:rPr>
          <w:rFonts w:ascii="Helvetica" w:hAnsi="Helvetica" w:cs="Helvetica"/>
        </w:rPr>
      </w:pPr>
    </w:p>
    <w:p w:rsidR="00FB46B7" w:rsidRDefault="00E231F3" w:rsidP="00E231F3">
      <w:pPr>
        <w:pStyle w:val="NormalWeb"/>
        <w:shd w:val="clear" w:color="auto" w:fill="FFFFFF"/>
        <w:spacing w:before="0" w:beforeAutospacing="0" w:after="0" w:afterAutospacing="0" w:line="408" w:lineRule="atLeast"/>
        <w:textAlignment w:val="baseline"/>
        <w:rPr>
          <w:rFonts w:ascii="Helvetica" w:hAnsi="Helvetica" w:cs="Helvetica"/>
        </w:rPr>
      </w:pPr>
      <w:r w:rsidRPr="00F842E6">
        <w:rPr>
          <w:rFonts w:ascii="Helvetica" w:hAnsi="Helvetica" w:cs="Helvetica"/>
        </w:rPr>
        <w:t xml:space="preserve">The </w:t>
      </w:r>
      <w:proofErr w:type="spellStart"/>
      <w:r w:rsidR="00B529CB" w:rsidRPr="00F842E6">
        <w:rPr>
          <w:rFonts w:ascii="Helvetica" w:hAnsi="Helvetica" w:cs="Helvetica"/>
        </w:rPr>
        <w:t>Cyrptix</w:t>
      </w:r>
      <w:proofErr w:type="spellEnd"/>
      <w:r w:rsidR="00B529CB" w:rsidRPr="00F842E6">
        <w:rPr>
          <w:rFonts w:ascii="Helvetica" w:hAnsi="Helvetica" w:cs="Helvetica"/>
        </w:rPr>
        <w:t xml:space="preserve"> </w:t>
      </w:r>
      <w:r w:rsidRPr="00F842E6">
        <w:rPr>
          <w:rFonts w:ascii="Helvetica" w:hAnsi="Helvetica" w:cs="Helvetica"/>
        </w:rPr>
        <w:t>framework is pu</w:t>
      </w:r>
      <w:r w:rsidR="00656DA7" w:rsidRPr="00F842E6">
        <w:rPr>
          <w:rFonts w:ascii="Helvetica" w:hAnsi="Helvetica" w:cs="Helvetica"/>
        </w:rPr>
        <w:t>rpose built for assurance using a variety of authentication methods including, one time passwords delivered by email or SMS, voice comparators, location based access and virtual tokens</w:t>
      </w:r>
      <w:r w:rsidR="006A5F97" w:rsidRPr="00F842E6">
        <w:rPr>
          <w:rFonts w:ascii="Helvetica" w:hAnsi="Helvetica" w:cs="Helvetica"/>
        </w:rPr>
        <w:t xml:space="preserve">. </w:t>
      </w:r>
      <w:r w:rsidR="00656DA7" w:rsidRPr="00F842E6">
        <w:rPr>
          <w:rFonts w:ascii="Helvetica" w:hAnsi="Helvetica" w:cs="Helvetica"/>
        </w:rPr>
        <w:t xml:space="preserve"> </w:t>
      </w:r>
    </w:p>
    <w:p w:rsidR="00FB46B7" w:rsidRDefault="00FB46B7" w:rsidP="00E231F3">
      <w:pPr>
        <w:pStyle w:val="NormalWeb"/>
        <w:shd w:val="clear" w:color="auto" w:fill="FFFFFF"/>
        <w:spacing w:before="0" w:beforeAutospacing="0" w:after="0" w:afterAutospacing="0" w:line="408" w:lineRule="atLeast"/>
        <w:textAlignment w:val="baseline"/>
        <w:rPr>
          <w:rFonts w:ascii="Helvetica" w:hAnsi="Helvetica" w:cs="Helvetica"/>
        </w:rPr>
      </w:pPr>
    </w:p>
    <w:p w:rsidR="00E231F3" w:rsidRPr="00F842E6" w:rsidRDefault="00FB46B7" w:rsidP="00E231F3">
      <w:pPr>
        <w:pStyle w:val="NormalWeb"/>
        <w:shd w:val="clear" w:color="auto" w:fill="FFFFFF"/>
        <w:spacing w:before="0" w:beforeAutospacing="0" w:after="0" w:afterAutospacing="0" w:line="408" w:lineRule="atLeast"/>
        <w:textAlignment w:val="baseline"/>
        <w:rPr>
          <w:rFonts w:ascii="Helvetica" w:hAnsi="Helvetica" w:cs="Helvetica"/>
        </w:rPr>
      </w:pPr>
      <w:r>
        <w:rPr>
          <w:rFonts w:ascii="Helvetica" w:hAnsi="Helvetica" w:cs="Helvetica"/>
        </w:rPr>
        <w:t>Cryptix’s tokenised authentication provides organisations with the strongest two factor authentication access control solution on the planet.</w:t>
      </w:r>
      <w:r w:rsidR="00656DA7" w:rsidRPr="00F842E6">
        <w:rPr>
          <w:rFonts w:ascii="Helvetica" w:hAnsi="Helvetica" w:cs="Helvetica"/>
        </w:rPr>
        <w:t xml:space="preserve"> </w:t>
      </w:r>
    </w:p>
    <w:p w:rsidR="00E231F3" w:rsidRPr="00F842E6" w:rsidRDefault="00E231F3" w:rsidP="00E231F3">
      <w:pPr>
        <w:rPr>
          <w:rFonts w:ascii="Helvetica" w:hAnsi="Helvetica" w:cs="Helvetica"/>
        </w:rPr>
      </w:pPr>
    </w:p>
    <w:p w:rsidR="00E231F3" w:rsidRPr="00F842E6" w:rsidRDefault="00E231F3" w:rsidP="00B529CB">
      <w:pPr>
        <w:pStyle w:val="Heading3"/>
        <w:shd w:val="clear" w:color="auto" w:fill="FFFFFF"/>
        <w:spacing w:before="225" w:line="336" w:lineRule="atLeast"/>
        <w:textAlignment w:val="baseline"/>
        <w:rPr>
          <w:rFonts w:ascii="Helvetica" w:hAnsi="Helvetica" w:cs="Helvetica"/>
          <w:color w:val="auto"/>
          <w:sz w:val="33"/>
          <w:szCs w:val="33"/>
        </w:rPr>
      </w:pPr>
      <w:r w:rsidRPr="00F842E6">
        <w:rPr>
          <w:rFonts w:ascii="Helvetica" w:hAnsi="Helvetica" w:cs="Helvetica"/>
          <w:b/>
          <w:bCs/>
          <w:color w:val="auto"/>
          <w:sz w:val="33"/>
          <w:szCs w:val="33"/>
        </w:rPr>
        <w:t>Data Mapping</w:t>
      </w:r>
    </w:p>
    <w:p w:rsidR="007A68E7" w:rsidRPr="00F842E6" w:rsidRDefault="00117618" w:rsidP="00117618">
      <w:pPr>
        <w:pStyle w:val="NormalWeb"/>
        <w:shd w:val="clear" w:color="auto" w:fill="FFFFFF"/>
        <w:spacing w:before="0" w:beforeAutospacing="0" w:after="0" w:afterAutospacing="0" w:line="408" w:lineRule="atLeast"/>
        <w:textAlignment w:val="baseline"/>
        <w:rPr>
          <w:rFonts w:ascii="Helvetica" w:hAnsi="Helvetica" w:cs="Helvetica"/>
        </w:rPr>
      </w:pPr>
      <w:r w:rsidRPr="00F842E6">
        <w:rPr>
          <w:rFonts w:ascii="Helvetica" w:hAnsi="Helvetica" w:cs="Helvetica"/>
        </w:rPr>
        <w:t xml:space="preserve">From the framework, users have the ability to be able to map data based on location, </w:t>
      </w:r>
      <w:r w:rsidR="007A68E7" w:rsidRPr="00F842E6">
        <w:rPr>
          <w:rFonts w:ascii="Helvetica" w:hAnsi="Helvetica" w:cs="Helvetica"/>
        </w:rPr>
        <w:t xml:space="preserve">data </w:t>
      </w:r>
      <w:r w:rsidRPr="00F842E6">
        <w:rPr>
          <w:rFonts w:ascii="Helvetica" w:hAnsi="Helvetica" w:cs="Helvetica"/>
        </w:rPr>
        <w:t xml:space="preserve">sensitivity and </w:t>
      </w:r>
      <w:r w:rsidR="007A68E7" w:rsidRPr="00F842E6">
        <w:rPr>
          <w:rFonts w:ascii="Helvetica" w:hAnsi="Helvetica" w:cs="Helvetica"/>
        </w:rPr>
        <w:t xml:space="preserve">user </w:t>
      </w:r>
      <w:r w:rsidRPr="00F842E6">
        <w:rPr>
          <w:rFonts w:ascii="Helvetica" w:hAnsi="Helvetica" w:cs="Helvetica"/>
        </w:rPr>
        <w:t xml:space="preserve">authentication methods. This unique functionality gives organisations greater control outside the enterprise and ensures non-repudiation and assurance. </w:t>
      </w:r>
    </w:p>
    <w:p w:rsidR="007A68E7" w:rsidRPr="00F842E6" w:rsidRDefault="007A68E7" w:rsidP="00117618">
      <w:pPr>
        <w:pStyle w:val="NormalWeb"/>
        <w:shd w:val="clear" w:color="auto" w:fill="FFFFFF"/>
        <w:spacing w:before="0" w:beforeAutospacing="0" w:after="0" w:afterAutospacing="0" w:line="408" w:lineRule="atLeast"/>
        <w:textAlignment w:val="baseline"/>
        <w:rPr>
          <w:rFonts w:ascii="Helvetica" w:hAnsi="Helvetica" w:cs="Helvetica"/>
        </w:rPr>
      </w:pPr>
    </w:p>
    <w:p w:rsidR="00E231F3" w:rsidRPr="00F842E6" w:rsidRDefault="00E231F3" w:rsidP="00E231F3">
      <w:pPr>
        <w:pStyle w:val="Heading3"/>
        <w:shd w:val="clear" w:color="auto" w:fill="FFFFFF"/>
        <w:spacing w:before="225" w:line="336" w:lineRule="atLeast"/>
        <w:textAlignment w:val="baseline"/>
        <w:rPr>
          <w:rFonts w:ascii="Helvetica" w:hAnsi="Helvetica" w:cs="Helvetica"/>
          <w:color w:val="auto"/>
          <w:sz w:val="33"/>
          <w:szCs w:val="33"/>
        </w:rPr>
      </w:pPr>
      <w:r w:rsidRPr="00F842E6">
        <w:rPr>
          <w:rFonts w:ascii="Helvetica" w:hAnsi="Helvetica" w:cs="Helvetica"/>
          <w:b/>
          <w:bCs/>
          <w:color w:val="auto"/>
          <w:sz w:val="33"/>
          <w:szCs w:val="33"/>
        </w:rPr>
        <w:t xml:space="preserve">Data Level </w:t>
      </w:r>
      <w:r w:rsidR="003E42DF" w:rsidRPr="00F842E6">
        <w:rPr>
          <w:rFonts w:ascii="Helvetica" w:hAnsi="Helvetica" w:cs="Helvetica"/>
          <w:b/>
          <w:bCs/>
          <w:color w:val="auto"/>
          <w:sz w:val="33"/>
          <w:szCs w:val="33"/>
        </w:rPr>
        <w:t xml:space="preserve">Security </w:t>
      </w:r>
      <w:r w:rsidRPr="00F842E6">
        <w:rPr>
          <w:rFonts w:ascii="Helvetica" w:hAnsi="Helvetica" w:cs="Helvetica"/>
          <w:b/>
          <w:bCs/>
          <w:color w:val="auto"/>
          <w:sz w:val="33"/>
          <w:szCs w:val="33"/>
        </w:rPr>
        <w:t>Control</w:t>
      </w:r>
      <w:r w:rsidR="003E42DF" w:rsidRPr="00F842E6">
        <w:rPr>
          <w:rFonts w:ascii="Helvetica" w:hAnsi="Helvetica" w:cs="Helvetica"/>
          <w:b/>
          <w:bCs/>
          <w:color w:val="auto"/>
          <w:sz w:val="33"/>
          <w:szCs w:val="33"/>
        </w:rPr>
        <w:t>s</w:t>
      </w:r>
      <w:r w:rsidR="009C2EC5" w:rsidRPr="00F842E6">
        <w:rPr>
          <w:rFonts w:ascii="Helvetica" w:hAnsi="Helvetica" w:cs="Helvetica"/>
          <w:b/>
          <w:bCs/>
          <w:color w:val="auto"/>
          <w:sz w:val="33"/>
          <w:szCs w:val="33"/>
        </w:rPr>
        <w:t xml:space="preserve"> and Classification</w:t>
      </w:r>
    </w:p>
    <w:p w:rsidR="00E231F3" w:rsidRPr="00F842E6" w:rsidRDefault="003E42DF" w:rsidP="00E231F3">
      <w:pPr>
        <w:pStyle w:val="NormalWeb"/>
        <w:shd w:val="clear" w:color="auto" w:fill="FFFFFF"/>
        <w:spacing w:before="0" w:beforeAutospacing="0" w:after="0" w:afterAutospacing="0" w:line="408" w:lineRule="atLeast"/>
        <w:textAlignment w:val="baseline"/>
        <w:rPr>
          <w:rFonts w:ascii="Helvetica" w:hAnsi="Helvetica" w:cs="Helvetica"/>
        </w:rPr>
      </w:pPr>
      <w:r w:rsidRPr="00F842E6">
        <w:rPr>
          <w:rFonts w:ascii="Helvetica" w:hAnsi="Helvetica" w:cs="Helvetica"/>
        </w:rPr>
        <w:t>Ev</w:t>
      </w:r>
      <w:r w:rsidR="007A68E7" w:rsidRPr="00F842E6">
        <w:rPr>
          <w:rFonts w:ascii="Helvetica" w:hAnsi="Helvetica" w:cs="Helvetica"/>
        </w:rPr>
        <w:t xml:space="preserve">ery organisation </w:t>
      </w:r>
      <w:r w:rsidR="009C2EC5" w:rsidRPr="00F842E6">
        <w:rPr>
          <w:rFonts w:ascii="Helvetica" w:hAnsi="Helvetica" w:cs="Helvetica"/>
        </w:rPr>
        <w:t xml:space="preserve">marks </w:t>
      </w:r>
      <w:r w:rsidR="007A68E7" w:rsidRPr="00F842E6">
        <w:rPr>
          <w:rFonts w:ascii="Helvetica" w:hAnsi="Helvetica" w:cs="Helvetica"/>
        </w:rPr>
        <w:t xml:space="preserve">their </w:t>
      </w:r>
      <w:r w:rsidRPr="00F842E6">
        <w:rPr>
          <w:rFonts w:ascii="Helvetica" w:hAnsi="Helvetica" w:cs="Helvetica"/>
        </w:rPr>
        <w:t>data in a specific way</w:t>
      </w:r>
      <w:r w:rsidR="009C2EC5" w:rsidRPr="00F842E6">
        <w:rPr>
          <w:rFonts w:ascii="Helvetica" w:hAnsi="Helvetica" w:cs="Helvetica"/>
        </w:rPr>
        <w:t xml:space="preserve"> based on importance. T</w:t>
      </w:r>
      <w:r w:rsidRPr="00F842E6">
        <w:rPr>
          <w:rFonts w:ascii="Helvetica" w:hAnsi="Helvetica" w:cs="Helvetica"/>
        </w:rPr>
        <w:t xml:space="preserve">he Crytpix </w:t>
      </w:r>
      <w:r w:rsidR="00117618" w:rsidRPr="00F842E6">
        <w:rPr>
          <w:rFonts w:ascii="Helvetica" w:hAnsi="Helvetica" w:cs="Helvetica"/>
        </w:rPr>
        <w:t>framework allows users t</w:t>
      </w:r>
      <w:r w:rsidR="009C2EC5" w:rsidRPr="00F842E6">
        <w:rPr>
          <w:rFonts w:ascii="Helvetica" w:hAnsi="Helvetica" w:cs="Helvetica"/>
        </w:rPr>
        <w:t xml:space="preserve">o be able to use existing </w:t>
      </w:r>
      <w:r w:rsidR="00656DA7" w:rsidRPr="00F842E6">
        <w:rPr>
          <w:rFonts w:ascii="Helvetica" w:hAnsi="Helvetica" w:cs="Helvetica"/>
        </w:rPr>
        <w:t xml:space="preserve">internal </w:t>
      </w:r>
      <w:r w:rsidR="009C2EC5" w:rsidRPr="00F842E6">
        <w:rPr>
          <w:rFonts w:ascii="Helvetica" w:hAnsi="Helvetica" w:cs="Helvetica"/>
        </w:rPr>
        <w:t xml:space="preserve">naming </w:t>
      </w:r>
      <w:r w:rsidR="00117618" w:rsidRPr="00F842E6">
        <w:rPr>
          <w:rFonts w:ascii="Helvetica" w:hAnsi="Helvetica" w:cs="Helvetica"/>
        </w:rPr>
        <w:lastRenderedPageBreak/>
        <w:t>conventions</w:t>
      </w:r>
      <w:r w:rsidR="007A68E7" w:rsidRPr="00F842E6">
        <w:rPr>
          <w:rFonts w:ascii="Helvetica" w:hAnsi="Helvetica" w:cs="Helvetica"/>
        </w:rPr>
        <w:t xml:space="preserve"> </w:t>
      </w:r>
      <w:r w:rsidR="009C2EC5" w:rsidRPr="00F842E6">
        <w:rPr>
          <w:rFonts w:ascii="Helvetica" w:hAnsi="Helvetica" w:cs="Helvetica"/>
        </w:rPr>
        <w:t xml:space="preserve">such as Top Secret, Protected, Classified and Unclassified </w:t>
      </w:r>
      <w:r w:rsidR="007A68E7" w:rsidRPr="00F842E6">
        <w:rPr>
          <w:rFonts w:ascii="Helvetica" w:hAnsi="Helvetica" w:cs="Helvetica"/>
        </w:rPr>
        <w:t xml:space="preserve">to ensure continuity </w:t>
      </w:r>
      <w:r w:rsidR="009C2EC5" w:rsidRPr="00F842E6">
        <w:rPr>
          <w:rFonts w:ascii="Helvetica" w:hAnsi="Helvetica" w:cs="Helvetica"/>
        </w:rPr>
        <w:t>and data integrity beyond the organisational enterprise</w:t>
      </w:r>
      <w:r w:rsidR="007A68E7" w:rsidRPr="00F842E6">
        <w:rPr>
          <w:rFonts w:ascii="Helvetica" w:hAnsi="Helvetica" w:cs="Helvetica"/>
        </w:rPr>
        <w:t>.</w:t>
      </w:r>
    </w:p>
    <w:p w:rsidR="000F35BC" w:rsidRPr="00F842E6" w:rsidRDefault="003E42DF" w:rsidP="000F35BC">
      <w:pPr>
        <w:pStyle w:val="Heading3"/>
        <w:shd w:val="clear" w:color="auto" w:fill="FFFFFF"/>
        <w:spacing w:before="225" w:line="336" w:lineRule="atLeast"/>
        <w:textAlignment w:val="baseline"/>
        <w:rPr>
          <w:rFonts w:ascii="Helvetica" w:hAnsi="Helvetica" w:cs="Helvetica"/>
          <w:color w:val="auto"/>
          <w:sz w:val="33"/>
          <w:szCs w:val="33"/>
        </w:rPr>
      </w:pPr>
      <w:r w:rsidRPr="00F842E6">
        <w:rPr>
          <w:rFonts w:ascii="Helvetica" w:hAnsi="Helvetica" w:cs="Helvetica"/>
          <w:b/>
          <w:bCs/>
          <w:color w:val="auto"/>
          <w:sz w:val="33"/>
          <w:szCs w:val="33"/>
        </w:rPr>
        <w:t>Data Geo</w:t>
      </w:r>
      <w:r w:rsidR="00E66A15" w:rsidRPr="00F842E6">
        <w:rPr>
          <w:rFonts w:ascii="Helvetica" w:hAnsi="Helvetica" w:cs="Helvetica"/>
          <w:b/>
          <w:bCs/>
          <w:color w:val="auto"/>
          <w:sz w:val="33"/>
          <w:szCs w:val="33"/>
        </w:rPr>
        <w:t>-</w:t>
      </w:r>
      <w:r w:rsidRPr="00F842E6">
        <w:rPr>
          <w:rFonts w:ascii="Helvetica" w:hAnsi="Helvetica" w:cs="Helvetica"/>
          <w:b/>
          <w:bCs/>
          <w:color w:val="auto"/>
          <w:sz w:val="33"/>
          <w:szCs w:val="33"/>
        </w:rPr>
        <w:t xml:space="preserve">fencing </w:t>
      </w:r>
    </w:p>
    <w:p w:rsidR="000F35BC" w:rsidRPr="00F842E6" w:rsidRDefault="00117618" w:rsidP="000F35BC">
      <w:pPr>
        <w:pStyle w:val="NormalWeb"/>
        <w:shd w:val="clear" w:color="auto" w:fill="FFFFFF"/>
        <w:spacing w:before="0" w:beforeAutospacing="0" w:after="0" w:afterAutospacing="0" w:line="408" w:lineRule="atLeast"/>
        <w:textAlignment w:val="baseline"/>
        <w:rPr>
          <w:rFonts w:ascii="Helvetica" w:hAnsi="Helvetica" w:cs="Helvetica"/>
        </w:rPr>
      </w:pPr>
      <w:r w:rsidRPr="00F842E6">
        <w:rPr>
          <w:rFonts w:ascii="Helvetica" w:hAnsi="Helvetica" w:cs="Helvetica"/>
        </w:rPr>
        <w:t>Data can be geo-fenced to a specif</w:t>
      </w:r>
      <w:r w:rsidR="00656DA7" w:rsidRPr="00F842E6">
        <w:rPr>
          <w:rFonts w:ascii="Helvetica" w:hAnsi="Helvetica" w:cs="Helvetica"/>
        </w:rPr>
        <w:t xml:space="preserve">ic location based on importance. This feature provides organisations with the ability </w:t>
      </w:r>
      <w:r w:rsidR="009C2EC5" w:rsidRPr="00F842E6">
        <w:rPr>
          <w:rFonts w:ascii="Helvetica" w:hAnsi="Helvetica" w:cs="Helvetica"/>
        </w:rPr>
        <w:t>to lock down data so that it can only be viewed at a specific location. This functionality is designed to support mobile and work from home employees.</w:t>
      </w:r>
      <w:r w:rsidR="00656DA7" w:rsidRPr="00F842E6">
        <w:rPr>
          <w:rFonts w:ascii="Helvetica" w:hAnsi="Helvetica" w:cs="Helvetica"/>
        </w:rPr>
        <w:t xml:space="preserve"> </w:t>
      </w:r>
      <w:r w:rsidRPr="00F842E6">
        <w:rPr>
          <w:rFonts w:ascii="Helvetica" w:hAnsi="Helvetica" w:cs="Helvetica"/>
        </w:rPr>
        <w:t xml:space="preserve"> </w:t>
      </w:r>
    </w:p>
    <w:p w:rsidR="000F35BC" w:rsidRPr="00F842E6" w:rsidRDefault="000F35BC" w:rsidP="000F35BC">
      <w:pPr>
        <w:rPr>
          <w:rFonts w:ascii="Helvetica" w:hAnsi="Helvetica" w:cs="Helvetica"/>
        </w:rPr>
      </w:pPr>
    </w:p>
    <w:p w:rsidR="003E42DF" w:rsidRPr="00F842E6" w:rsidRDefault="003E42DF" w:rsidP="003E42DF">
      <w:pPr>
        <w:pStyle w:val="Heading3"/>
        <w:shd w:val="clear" w:color="auto" w:fill="FFFFFF"/>
        <w:spacing w:before="225" w:line="336" w:lineRule="atLeast"/>
        <w:textAlignment w:val="baseline"/>
        <w:rPr>
          <w:rFonts w:ascii="Helvetica" w:hAnsi="Helvetica" w:cs="Helvetica"/>
          <w:color w:val="auto"/>
          <w:sz w:val="33"/>
          <w:szCs w:val="33"/>
        </w:rPr>
      </w:pPr>
      <w:r w:rsidRPr="00F842E6">
        <w:rPr>
          <w:rFonts w:ascii="Helvetica" w:hAnsi="Helvetica" w:cs="Helvetica"/>
          <w:b/>
          <w:bCs/>
          <w:color w:val="auto"/>
          <w:sz w:val="33"/>
          <w:szCs w:val="33"/>
        </w:rPr>
        <w:t xml:space="preserve">Data Lifecycle </w:t>
      </w:r>
    </w:p>
    <w:p w:rsidR="003E42DF" w:rsidRPr="00F842E6" w:rsidRDefault="00117618" w:rsidP="003E42DF">
      <w:pPr>
        <w:pStyle w:val="NormalWeb"/>
        <w:shd w:val="clear" w:color="auto" w:fill="FFFFFF"/>
        <w:spacing w:before="0" w:beforeAutospacing="0" w:after="0" w:afterAutospacing="0" w:line="408" w:lineRule="atLeast"/>
        <w:textAlignment w:val="baseline"/>
        <w:rPr>
          <w:rFonts w:ascii="Helvetica" w:hAnsi="Helvetica" w:cs="Helvetica"/>
        </w:rPr>
      </w:pPr>
      <w:r w:rsidRPr="00F842E6">
        <w:rPr>
          <w:rFonts w:ascii="Helvetica" w:hAnsi="Helvetica" w:cs="Helvetica"/>
        </w:rPr>
        <w:t xml:space="preserve">Organisations </w:t>
      </w:r>
      <w:r w:rsidR="00656DA7" w:rsidRPr="00F842E6">
        <w:rPr>
          <w:rFonts w:ascii="Helvetica" w:hAnsi="Helvetica" w:cs="Helvetica"/>
        </w:rPr>
        <w:t>generally have business rules associated with regard data lifecycle, Cryptix continues the lifecycle beyond the domain b</w:t>
      </w:r>
      <w:r w:rsidR="009C2EC5" w:rsidRPr="00F842E6">
        <w:rPr>
          <w:rFonts w:ascii="Helvetica" w:hAnsi="Helvetica" w:cs="Helvetica"/>
        </w:rPr>
        <w:t>y</w:t>
      </w:r>
      <w:r w:rsidR="00656DA7" w:rsidRPr="00F842E6">
        <w:rPr>
          <w:rFonts w:ascii="Helvetica" w:hAnsi="Helvetica" w:cs="Helvetica"/>
        </w:rPr>
        <w:t xml:space="preserve"> providing organisations with automated disposition and destruction options. Cryptix never persists data. </w:t>
      </w:r>
    </w:p>
    <w:p w:rsidR="003E42DF" w:rsidRPr="00F842E6" w:rsidRDefault="003E42DF" w:rsidP="003E42DF">
      <w:pPr>
        <w:pStyle w:val="Heading3"/>
        <w:shd w:val="clear" w:color="auto" w:fill="FFFFFF"/>
        <w:spacing w:before="225" w:line="336" w:lineRule="atLeast"/>
        <w:textAlignment w:val="baseline"/>
        <w:rPr>
          <w:rFonts w:ascii="Helvetica" w:hAnsi="Helvetica" w:cs="Helvetica"/>
          <w:b/>
          <w:bCs/>
          <w:color w:val="auto"/>
          <w:sz w:val="33"/>
          <w:szCs w:val="33"/>
        </w:rPr>
      </w:pPr>
    </w:p>
    <w:p w:rsidR="003E42DF" w:rsidRPr="00F842E6" w:rsidRDefault="003E42DF" w:rsidP="003E42DF">
      <w:pPr>
        <w:pStyle w:val="Heading3"/>
        <w:shd w:val="clear" w:color="auto" w:fill="FFFFFF"/>
        <w:spacing w:before="225" w:line="336" w:lineRule="atLeast"/>
        <w:textAlignment w:val="baseline"/>
        <w:rPr>
          <w:rFonts w:ascii="Helvetica" w:hAnsi="Helvetica" w:cs="Helvetica"/>
          <w:color w:val="auto"/>
          <w:sz w:val="33"/>
          <w:szCs w:val="33"/>
        </w:rPr>
      </w:pPr>
      <w:r w:rsidRPr="00F842E6">
        <w:rPr>
          <w:rFonts w:ascii="Helvetica" w:hAnsi="Helvetica" w:cs="Helvetica"/>
          <w:b/>
          <w:bCs/>
          <w:color w:val="auto"/>
          <w:sz w:val="33"/>
          <w:szCs w:val="33"/>
        </w:rPr>
        <w:t xml:space="preserve">Flexibility </w:t>
      </w:r>
    </w:p>
    <w:p w:rsidR="003E42DF" w:rsidRPr="00F842E6" w:rsidRDefault="009C2EC5" w:rsidP="003E42DF">
      <w:pPr>
        <w:pStyle w:val="NormalWeb"/>
        <w:shd w:val="clear" w:color="auto" w:fill="FFFFFF"/>
        <w:spacing w:before="0" w:beforeAutospacing="0" w:after="0" w:afterAutospacing="0" w:line="408" w:lineRule="atLeast"/>
        <w:textAlignment w:val="baseline"/>
        <w:rPr>
          <w:rFonts w:ascii="Helvetica" w:hAnsi="Helvetica" w:cs="Helvetica"/>
        </w:rPr>
      </w:pPr>
      <w:r w:rsidRPr="00F842E6">
        <w:rPr>
          <w:rFonts w:ascii="Helvetica" w:hAnsi="Helvetica" w:cs="Helvetica"/>
        </w:rPr>
        <w:t xml:space="preserve">Cryptix </w:t>
      </w:r>
      <w:r w:rsidR="006B369E" w:rsidRPr="00F842E6">
        <w:rPr>
          <w:rFonts w:ascii="Helvetica" w:hAnsi="Helvetica" w:cs="Helvetica"/>
        </w:rPr>
        <w:t xml:space="preserve">works </w:t>
      </w:r>
      <w:r w:rsidR="003E42DF" w:rsidRPr="00F842E6">
        <w:rPr>
          <w:rFonts w:ascii="Helvetica" w:hAnsi="Helvetica" w:cs="Helvetica"/>
        </w:rPr>
        <w:t xml:space="preserve">with any </w:t>
      </w:r>
      <w:r w:rsidRPr="00F842E6">
        <w:rPr>
          <w:rFonts w:ascii="Helvetica" w:hAnsi="Helvetica" w:cs="Helvetica"/>
        </w:rPr>
        <w:t>browser</w:t>
      </w:r>
      <w:r w:rsidR="003E42DF" w:rsidRPr="00F842E6">
        <w:rPr>
          <w:rFonts w:ascii="Helvetica" w:hAnsi="Helvetica" w:cs="Helvetica"/>
        </w:rPr>
        <w:t xml:space="preserve">, popular devices, file storage and enterprise </w:t>
      </w:r>
      <w:r w:rsidRPr="00F842E6">
        <w:rPr>
          <w:rFonts w:ascii="Helvetica" w:hAnsi="Helvetica" w:cs="Helvetica"/>
        </w:rPr>
        <w:t>b</w:t>
      </w:r>
      <w:r w:rsidR="003E42DF" w:rsidRPr="00F842E6">
        <w:rPr>
          <w:rFonts w:ascii="Helvetica" w:hAnsi="Helvetica" w:cs="Helvetica"/>
        </w:rPr>
        <w:t>ased content management systems</w:t>
      </w:r>
      <w:r w:rsidRPr="00F842E6">
        <w:rPr>
          <w:rFonts w:ascii="Helvetica" w:hAnsi="Helvetica" w:cs="Helvetica"/>
        </w:rPr>
        <w:t xml:space="preserve"> like MS SharePoint, HP RM8 </w:t>
      </w:r>
      <w:r w:rsidR="003E42DF" w:rsidRPr="00F842E6">
        <w:rPr>
          <w:rFonts w:ascii="Helvetica" w:hAnsi="Helvetica" w:cs="Helvetica"/>
        </w:rPr>
        <w:t>across all communication channels</w:t>
      </w:r>
      <w:r w:rsidRPr="00F842E6">
        <w:rPr>
          <w:rFonts w:ascii="Helvetica" w:hAnsi="Helvetica" w:cs="Helvetica"/>
        </w:rPr>
        <w:t xml:space="preserve"> whether they are </w:t>
      </w:r>
      <w:r w:rsidR="003E42DF" w:rsidRPr="00F842E6">
        <w:rPr>
          <w:rFonts w:ascii="Helvetica" w:hAnsi="Helvetica" w:cs="Helvetica"/>
        </w:rPr>
        <w:t>trusted, untrusted, private or public</w:t>
      </w:r>
      <w:r w:rsidRPr="00F842E6">
        <w:rPr>
          <w:rFonts w:ascii="Helvetica" w:hAnsi="Helvetica" w:cs="Helvetica"/>
        </w:rPr>
        <w:t>.</w:t>
      </w:r>
    </w:p>
    <w:p w:rsidR="000F35BC" w:rsidRPr="00F842E6" w:rsidRDefault="000F35BC" w:rsidP="000F35BC">
      <w:pPr>
        <w:rPr>
          <w:rFonts w:ascii="Helvetica" w:hAnsi="Helvetica" w:cs="Helvetica"/>
        </w:rPr>
      </w:pPr>
    </w:p>
    <w:p w:rsidR="000F35BC" w:rsidRPr="00F842E6" w:rsidRDefault="009F02A4" w:rsidP="000F35BC">
      <w:pPr>
        <w:pStyle w:val="Heading3"/>
        <w:shd w:val="clear" w:color="auto" w:fill="FFFFFF"/>
        <w:spacing w:before="225" w:line="336" w:lineRule="atLeast"/>
        <w:textAlignment w:val="baseline"/>
        <w:rPr>
          <w:rFonts w:ascii="Helvetica" w:hAnsi="Helvetica" w:cs="Helvetica"/>
          <w:color w:val="auto"/>
          <w:sz w:val="33"/>
          <w:szCs w:val="33"/>
        </w:rPr>
      </w:pPr>
      <w:r w:rsidRPr="00F842E6">
        <w:rPr>
          <w:rFonts w:ascii="Helvetica" w:hAnsi="Helvetica" w:cs="Helvetica"/>
          <w:b/>
          <w:bCs/>
          <w:color w:val="auto"/>
          <w:sz w:val="33"/>
          <w:szCs w:val="33"/>
        </w:rPr>
        <w:t>Intelligent</w:t>
      </w:r>
    </w:p>
    <w:p w:rsidR="000F35BC" w:rsidRPr="00F842E6" w:rsidRDefault="000F35BC" w:rsidP="009C2EC5">
      <w:pPr>
        <w:pStyle w:val="NormalWeb"/>
        <w:shd w:val="clear" w:color="auto" w:fill="FFFFFF"/>
        <w:spacing w:before="0" w:beforeAutospacing="0" w:after="0" w:afterAutospacing="0" w:line="408" w:lineRule="atLeast"/>
        <w:textAlignment w:val="baseline"/>
        <w:rPr>
          <w:rFonts w:ascii="Helvetica" w:hAnsi="Helvetica" w:cs="Helvetica"/>
        </w:rPr>
      </w:pPr>
      <w:r w:rsidRPr="00F842E6">
        <w:rPr>
          <w:rFonts w:ascii="Helvetica" w:hAnsi="Helvetica" w:cs="Helvetica"/>
        </w:rPr>
        <w:t xml:space="preserve">Comprehensive auditing, </w:t>
      </w:r>
      <w:r w:rsidR="009C2EC5" w:rsidRPr="00F842E6">
        <w:rPr>
          <w:rFonts w:ascii="Helvetica" w:hAnsi="Helvetica" w:cs="Helvetica"/>
        </w:rPr>
        <w:t xml:space="preserve">delivery </w:t>
      </w:r>
      <w:r w:rsidRPr="00F842E6">
        <w:rPr>
          <w:rFonts w:ascii="Helvetica" w:hAnsi="Helvetica" w:cs="Helvetica"/>
        </w:rPr>
        <w:t>notification</w:t>
      </w:r>
      <w:r w:rsidR="009C2EC5" w:rsidRPr="00F842E6">
        <w:rPr>
          <w:rFonts w:ascii="Helvetica" w:hAnsi="Helvetica" w:cs="Helvetica"/>
        </w:rPr>
        <w:t>s</w:t>
      </w:r>
      <w:r w:rsidRPr="00F842E6">
        <w:rPr>
          <w:rFonts w:ascii="Helvetica" w:hAnsi="Helvetica" w:cs="Helvetica"/>
        </w:rPr>
        <w:t xml:space="preserve"> and governance across the </w:t>
      </w:r>
      <w:r w:rsidR="009C2EC5" w:rsidRPr="00F842E6">
        <w:rPr>
          <w:rFonts w:ascii="Helvetica" w:hAnsi="Helvetica" w:cs="Helvetica"/>
        </w:rPr>
        <w:t xml:space="preserve">data </w:t>
      </w:r>
      <w:r w:rsidRPr="00F842E6">
        <w:rPr>
          <w:rFonts w:ascii="Helvetica" w:hAnsi="Helvetica" w:cs="Helvetica"/>
        </w:rPr>
        <w:t xml:space="preserve">usage lifecycle with the </w:t>
      </w:r>
      <w:r w:rsidR="009C2EC5" w:rsidRPr="00F842E6">
        <w:rPr>
          <w:rFonts w:ascii="Helvetica" w:hAnsi="Helvetica" w:cs="Helvetica"/>
        </w:rPr>
        <w:t xml:space="preserve">ability for organisations to be able to modify business rules associated with distributed data instantly. </w:t>
      </w:r>
    </w:p>
    <w:p w:rsidR="009C2EC5" w:rsidRPr="00F842E6" w:rsidRDefault="009C2EC5" w:rsidP="003E42DF">
      <w:pPr>
        <w:pStyle w:val="Heading3"/>
        <w:shd w:val="clear" w:color="auto" w:fill="FFFFFF"/>
        <w:spacing w:before="225" w:line="336" w:lineRule="atLeast"/>
        <w:textAlignment w:val="baseline"/>
        <w:rPr>
          <w:rFonts w:ascii="Helvetica" w:hAnsi="Helvetica" w:cs="Helvetica"/>
          <w:b/>
          <w:bCs/>
          <w:color w:val="auto"/>
          <w:sz w:val="33"/>
          <w:szCs w:val="33"/>
        </w:rPr>
      </w:pPr>
    </w:p>
    <w:p w:rsidR="003E42DF" w:rsidRPr="00F842E6" w:rsidRDefault="003E42DF" w:rsidP="003E42DF">
      <w:pPr>
        <w:pStyle w:val="Heading3"/>
        <w:shd w:val="clear" w:color="auto" w:fill="FFFFFF"/>
        <w:spacing w:before="225" w:line="336" w:lineRule="atLeast"/>
        <w:textAlignment w:val="baseline"/>
        <w:rPr>
          <w:rFonts w:ascii="Helvetica" w:hAnsi="Helvetica" w:cs="Helvetica"/>
          <w:color w:val="auto"/>
          <w:sz w:val="33"/>
          <w:szCs w:val="33"/>
        </w:rPr>
      </w:pPr>
      <w:r w:rsidRPr="00F842E6">
        <w:rPr>
          <w:rFonts w:ascii="Helvetica" w:hAnsi="Helvetica" w:cs="Helvetica"/>
          <w:b/>
          <w:bCs/>
          <w:color w:val="auto"/>
          <w:sz w:val="33"/>
          <w:szCs w:val="33"/>
        </w:rPr>
        <w:t>Multi-Tier Architecture</w:t>
      </w:r>
    </w:p>
    <w:p w:rsidR="003E42DF" w:rsidRPr="00F842E6" w:rsidRDefault="009C2EC5" w:rsidP="003E42DF">
      <w:pPr>
        <w:pStyle w:val="NormalWeb"/>
        <w:shd w:val="clear" w:color="auto" w:fill="FFFFFF"/>
        <w:spacing w:before="0" w:beforeAutospacing="0" w:after="0" w:afterAutospacing="0" w:line="408" w:lineRule="atLeast"/>
        <w:textAlignment w:val="baseline"/>
        <w:rPr>
          <w:rFonts w:ascii="Helvetica" w:hAnsi="Helvetica" w:cs="Helvetica"/>
        </w:rPr>
      </w:pPr>
      <w:r w:rsidRPr="00F842E6">
        <w:rPr>
          <w:rFonts w:ascii="Helvetica" w:hAnsi="Helvetica" w:cs="Helvetica"/>
        </w:rPr>
        <w:t>Th</w:t>
      </w:r>
      <w:r w:rsidR="00196698" w:rsidRPr="00F842E6">
        <w:rPr>
          <w:rFonts w:ascii="Helvetica" w:hAnsi="Helvetica" w:cs="Helvetica"/>
        </w:rPr>
        <w:t>e Cryptix architecture is distributed across t</w:t>
      </w:r>
      <w:r w:rsidRPr="00F842E6">
        <w:rPr>
          <w:rFonts w:ascii="Helvetica" w:hAnsi="Helvetica" w:cs="Helvetica"/>
        </w:rPr>
        <w:t>hree server</w:t>
      </w:r>
      <w:r w:rsidR="00196698" w:rsidRPr="00F842E6">
        <w:rPr>
          <w:rFonts w:ascii="Helvetica" w:hAnsi="Helvetica" w:cs="Helvetica"/>
        </w:rPr>
        <w:t>s</w:t>
      </w:r>
      <w:r w:rsidR="00EB24C1" w:rsidRPr="00F842E6">
        <w:rPr>
          <w:rFonts w:ascii="Helvetica" w:hAnsi="Helvetica" w:cs="Helvetica"/>
        </w:rPr>
        <w:t xml:space="preserve"> and can be multi-tenanted across different locations if required for additional security or segmented to suit organisational requirements.</w:t>
      </w:r>
    </w:p>
    <w:p w:rsidR="003E42DF" w:rsidRPr="00F842E6" w:rsidRDefault="003E42DF" w:rsidP="000F35BC">
      <w:pPr>
        <w:pStyle w:val="Heading3"/>
        <w:shd w:val="clear" w:color="auto" w:fill="FFFFFF"/>
        <w:spacing w:before="225" w:line="336" w:lineRule="atLeast"/>
        <w:textAlignment w:val="baseline"/>
        <w:rPr>
          <w:rFonts w:ascii="Helvetica" w:hAnsi="Helvetica" w:cs="Helvetica"/>
          <w:b/>
          <w:bCs/>
          <w:color w:val="auto"/>
          <w:sz w:val="33"/>
          <w:szCs w:val="33"/>
        </w:rPr>
      </w:pPr>
    </w:p>
    <w:p w:rsidR="000F35BC" w:rsidRPr="00F842E6" w:rsidRDefault="003E42DF" w:rsidP="000F35BC">
      <w:pPr>
        <w:pStyle w:val="Heading3"/>
        <w:shd w:val="clear" w:color="auto" w:fill="FFFFFF"/>
        <w:spacing w:before="225" w:line="336" w:lineRule="atLeast"/>
        <w:textAlignment w:val="baseline"/>
        <w:rPr>
          <w:rFonts w:ascii="Helvetica" w:hAnsi="Helvetica" w:cs="Helvetica"/>
          <w:color w:val="auto"/>
          <w:sz w:val="33"/>
          <w:szCs w:val="33"/>
        </w:rPr>
      </w:pPr>
      <w:r w:rsidRPr="00F842E6">
        <w:rPr>
          <w:rFonts w:ascii="Helvetica" w:hAnsi="Helvetica" w:cs="Helvetica"/>
          <w:b/>
          <w:bCs/>
          <w:color w:val="auto"/>
          <w:sz w:val="33"/>
          <w:szCs w:val="33"/>
        </w:rPr>
        <w:t xml:space="preserve">Easy </w:t>
      </w:r>
      <w:r w:rsidR="000F35BC" w:rsidRPr="00F842E6">
        <w:rPr>
          <w:rFonts w:ascii="Helvetica" w:hAnsi="Helvetica" w:cs="Helvetica"/>
          <w:b/>
          <w:bCs/>
          <w:color w:val="auto"/>
          <w:sz w:val="33"/>
          <w:szCs w:val="33"/>
        </w:rPr>
        <w:t>Deployment</w:t>
      </w:r>
    </w:p>
    <w:p w:rsidR="000F35BC" w:rsidRPr="00F842E6" w:rsidRDefault="00EB24C1" w:rsidP="000F35BC">
      <w:pPr>
        <w:pStyle w:val="NormalWeb"/>
        <w:shd w:val="clear" w:color="auto" w:fill="FFFFFF"/>
        <w:spacing w:before="0" w:beforeAutospacing="0" w:after="0" w:afterAutospacing="0" w:line="408" w:lineRule="atLeast"/>
        <w:textAlignment w:val="baseline"/>
        <w:rPr>
          <w:rFonts w:ascii="Helvetica" w:hAnsi="Helvetica" w:cs="Helvetica"/>
        </w:rPr>
      </w:pPr>
      <w:r w:rsidRPr="00F842E6">
        <w:rPr>
          <w:rFonts w:ascii="Helvetica" w:hAnsi="Helvetica" w:cs="Helvetica"/>
        </w:rPr>
        <w:t xml:space="preserve">Recipients do not have to have to download any software and can access related data via any browser or device. Cryptix has four different interfaces that </w:t>
      </w:r>
      <w:r w:rsidR="005428C9" w:rsidRPr="00F842E6">
        <w:rPr>
          <w:rFonts w:ascii="Helvetica" w:hAnsi="Helvetica" w:cs="Helvetica"/>
        </w:rPr>
        <w:t xml:space="preserve">can be deployed and include a Desktop Client, </w:t>
      </w:r>
      <w:proofErr w:type="spellStart"/>
      <w:r w:rsidR="005428C9" w:rsidRPr="00F842E6">
        <w:rPr>
          <w:rFonts w:ascii="Helvetica" w:hAnsi="Helvetica" w:cs="Helvetica"/>
        </w:rPr>
        <w:t>Dropzone</w:t>
      </w:r>
      <w:proofErr w:type="spellEnd"/>
      <w:r w:rsidR="005428C9" w:rsidRPr="00F842E6">
        <w:rPr>
          <w:rFonts w:ascii="Helvetica" w:hAnsi="Helvetica" w:cs="Helvetica"/>
        </w:rPr>
        <w:t>, Batch Processor and Web Portal</w:t>
      </w:r>
      <w:r w:rsidR="000F35BC" w:rsidRPr="00F842E6">
        <w:rPr>
          <w:rFonts w:ascii="Helvetica" w:hAnsi="Helvetica" w:cs="Helvetica"/>
        </w:rPr>
        <w:t>.</w:t>
      </w:r>
    </w:p>
    <w:p w:rsidR="00347B3F" w:rsidRPr="00F842E6" w:rsidRDefault="00347B3F" w:rsidP="00347B3F">
      <w:pPr>
        <w:pStyle w:val="Heading3"/>
        <w:shd w:val="clear" w:color="auto" w:fill="FFFFFF"/>
        <w:spacing w:before="225" w:line="336" w:lineRule="atLeast"/>
        <w:textAlignment w:val="baseline"/>
        <w:rPr>
          <w:rFonts w:ascii="Helvetica" w:hAnsi="Helvetica" w:cs="Helvetica"/>
          <w:color w:val="auto"/>
          <w:sz w:val="33"/>
          <w:szCs w:val="33"/>
        </w:rPr>
      </w:pPr>
      <w:r w:rsidRPr="00F842E6">
        <w:rPr>
          <w:rFonts w:ascii="Helvetica" w:hAnsi="Helvetica" w:cs="Helvetica"/>
          <w:b/>
          <w:bCs/>
          <w:color w:val="auto"/>
          <w:sz w:val="33"/>
          <w:szCs w:val="33"/>
        </w:rPr>
        <w:t>APIs</w:t>
      </w:r>
    </w:p>
    <w:p w:rsidR="005557A2" w:rsidRPr="00F842E6" w:rsidRDefault="00347B3F" w:rsidP="00347B3F">
      <w:pPr>
        <w:pStyle w:val="NormalWeb"/>
        <w:shd w:val="clear" w:color="auto" w:fill="FFFFFF"/>
        <w:spacing w:before="0" w:beforeAutospacing="0" w:after="0" w:afterAutospacing="0" w:line="408" w:lineRule="atLeast"/>
        <w:textAlignment w:val="baseline"/>
        <w:rPr>
          <w:rFonts w:ascii="Helvetica" w:hAnsi="Helvetica" w:cs="Helvetica"/>
          <w:spacing w:val="-7"/>
          <w:kern w:val="36"/>
          <w:sz w:val="60"/>
          <w:szCs w:val="60"/>
        </w:rPr>
      </w:pPr>
      <w:r w:rsidRPr="00F842E6">
        <w:rPr>
          <w:rFonts w:ascii="Helvetica" w:hAnsi="Helvetica" w:cs="Helvetica"/>
        </w:rPr>
        <w:t xml:space="preserve">Cryptix has developed a series of published APIs to allow developers and system integrators </w:t>
      </w:r>
      <w:r w:rsidR="00C35957">
        <w:rPr>
          <w:rFonts w:ascii="Helvetica" w:hAnsi="Helvetica" w:cs="Helvetica"/>
        </w:rPr>
        <w:t>the ability to be able to inter</w:t>
      </w:r>
      <w:r w:rsidRPr="00F842E6">
        <w:rPr>
          <w:rFonts w:ascii="Helvetica" w:hAnsi="Helvetica" w:cs="Helvetica"/>
        </w:rPr>
        <w:t>a</w:t>
      </w:r>
      <w:r w:rsidR="00C35957">
        <w:rPr>
          <w:rFonts w:ascii="Helvetica" w:hAnsi="Helvetica" w:cs="Helvetica"/>
        </w:rPr>
        <w:t>c</w:t>
      </w:r>
      <w:r w:rsidRPr="00F842E6">
        <w:rPr>
          <w:rFonts w:ascii="Helvetica" w:hAnsi="Helvetica" w:cs="Helvetica"/>
        </w:rPr>
        <w:t>t with any enterprise line of business application, multi-function device or mobile application. Currently Crytpix supports MS SharePoint, Office365, HP RM8 and Windows out of the box.</w:t>
      </w:r>
      <w:r w:rsidR="005557A2" w:rsidRPr="00F842E6">
        <w:rPr>
          <w:rFonts w:ascii="Helvetica" w:hAnsi="Helvetica" w:cs="Helvetica"/>
          <w:b/>
          <w:bCs/>
          <w:spacing w:val="-7"/>
          <w:sz w:val="60"/>
          <w:szCs w:val="60"/>
        </w:rPr>
        <w:br w:type="page"/>
      </w:r>
    </w:p>
    <w:p w:rsidR="000F35BC" w:rsidRPr="00F842E6" w:rsidRDefault="000F35BC" w:rsidP="000F35BC">
      <w:pPr>
        <w:pStyle w:val="Heading1"/>
        <w:spacing w:before="0" w:beforeAutospacing="0" w:after="0" w:afterAutospacing="0" w:line="336" w:lineRule="atLeast"/>
        <w:textAlignment w:val="baseline"/>
        <w:rPr>
          <w:rFonts w:ascii="Helvetica" w:hAnsi="Helvetica" w:cs="Helvetica"/>
          <w:b w:val="0"/>
          <w:bCs w:val="0"/>
          <w:spacing w:val="-7"/>
          <w:sz w:val="60"/>
          <w:szCs w:val="60"/>
        </w:rPr>
      </w:pPr>
      <w:r w:rsidRPr="00F842E6">
        <w:rPr>
          <w:rFonts w:ascii="Helvetica" w:hAnsi="Helvetica" w:cs="Helvetica"/>
          <w:b w:val="0"/>
          <w:bCs w:val="0"/>
          <w:spacing w:val="-7"/>
          <w:sz w:val="60"/>
          <w:szCs w:val="60"/>
        </w:rPr>
        <w:lastRenderedPageBreak/>
        <w:t xml:space="preserve">How </w:t>
      </w:r>
      <w:r w:rsidR="003E42DF" w:rsidRPr="00F842E6">
        <w:rPr>
          <w:rFonts w:ascii="Helvetica" w:hAnsi="Helvetica" w:cs="Helvetica"/>
          <w:b w:val="0"/>
          <w:bCs w:val="0"/>
          <w:spacing w:val="-7"/>
          <w:sz w:val="60"/>
          <w:szCs w:val="60"/>
        </w:rPr>
        <w:t xml:space="preserve">Does Cryptix </w:t>
      </w:r>
      <w:r w:rsidRPr="00F842E6">
        <w:rPr>
          <w:rFonts w:ascii="Helvetica" w:hAnsi="Helvetica" w:cs="Helvetica"/>
          <w:b w:val="0"/>
          <w:bCs w:val="0"/>
          <w:spacing w:val="-7"/>
          <w:sz w:val="60"/>
          <w:szCs w:val="60"/>
        </w:rPr>
        <w:t>Work</w:t>
      </w:r>
      <w:r w:rsidR="003E42DF" w:rsidRPr="00F842E6">
        <w:rPr>
          <w:rFonts w:ascii="Helvetica" w:hAnsi="Helvetica" w:cs="Helvetica"/>
          <w:b w:val="0"/>
          <w:bCs w:val="0"/>
          <w:spacing w:val="-7"/>
          <w:sz w:val="60"/>
          <w:szCs w:val="60"/>
        </w:rPr>
        <w:t>?</w:t>
      </w:r>
    </w:p>
    <w:p w:rsidR="000F35BC" w:rsidRPr="00F842E6" w:rsidRDefault="000B47F2" w:rsidP="000F35BC">
      <w:pPr>
        <w:pStyle w:val="Heading2"/>
        <w:spacing w:before="225" w:beforeAutospacing="0" w:after="0" w:afterAutospacing="0" w:line="336" w:lineRule="atLeast"/>
        <w:textAlignment w:val="baseline"/>
        <w:rPr>
          <w:rFonts w:ascii="Helvetica" w:hAnsi="Helvetica" w:cs="Helvetica"/>
          <w:b w:val="0"/>
          <w:bCs w:val="0"/>
          <w:sz w:val="39"/>
          <w:szCs w:val="39"/>
        </w:rPr>
      </w:pPr>
      <w:r w:rsidRPr="00F842E6">
        <w:rPr>
          <w:rFonts w:ascii="Helvetica" w:hAnsi="Helvetica" w:cs="Helvetica"/>
          <w:b w:val="0"/>
          <w:bCs w:val="0"/>
          <w:sz w:val="39"/>
          <w:szCs w:val="39"/>
        </w:rPr>
        <w:t xml:space="preserve">Innovative, </w:t>
      </w:r>
      <w:r w:rsidR="000F35BC" w:rsidRPr="00F842E6">
        <w:rPr>
          <w:rFonts w:ascii="Helvetica" w:hAnsi="Helvetica" w:cs="Helvetica"/>
          <w:b w:val="0"/>
          <w:bCs w:val="0"/>
          <w:sz w:val="39"/>
          <w:szCs w:val="39"/>
        </w:rPr>
        <w:t xml:space="preserve">Seamless, </w:t>
      </w:r>
      <w:r w:rsidR="00312099" w:rsidRPr="00F842E6">
        <w:rPr>
          <w:rFonts w:ascii="Helvetica" w:hAnsi="Helvetica" w:cs="Helvetica"/>
          <w:b w:val="0"/>
          <w:bCs w:val="0"/>
          <w:sz w:val="39"/>
          <w:szCs w:val="39"/>
        </w:rPr>
        <w:t>S</w:t>
      </w:r>
      <w:r w:rsidR="000F35BC" w:rsidRPr="00F842E6">
        <w:rPr>
          <w:rFonts w:ascii="Helvetica" w:hAnsi="Helvetica" w:cs="Helvetica"/>
          <w:b w:val="0"/>
          <w:bCs w:val="0"/>
          <w:sz w:val="39"/>
          <w:szCs w:val="39"/>
        </w:rPr>
        <w:t>calable</w:t>
      </w:r>
    </w:p>
    <w:p w:rsidR="000F35BC" w:rsidRPr="00F842E6" w:rsidRDefault="000F35BC" w:rsidP="000F35BC">
      <w:pPr>
        <w:pStyle w:val="NormalWeb"/>
        <w:spacing w:before="0" w:beforeAutospacing="0" w:after="0" w:afterAutospacing="0" w:line="408" w:lineRule="atLeast"/>
        <w:textAlignment w:val="baseline"/>
        <w:rPr>
          <w:rFonts w:ascii="Helvetica" w:hAnsi="Helvetica" w:cs="Helvetica"/>
        </w:rPr>
      </w:pPr>
      <w:r w:rsidRPr="00F842E6">
        <w:rPr>
          <w:rFonts w:ascii="Helvetica" w:hAnsi="Helvetica" w:cs="Helvetica"/>
        </w:rPr>
        <w:t>Through its robust architecture, Cryptix provi</w:t>
      </w:r>
      <w:r w:rsidR="00312099" w:rsidRPr="00F842E6">
        <w:rPr>
          <w:rFonts w:ascii="Helvetica" w:hAnsi="Helvetica" w:cs="Helvetica"/>
        </w:rPr>
        <w:t>des comprehensive data s</w:t>
      </w:r>
      <w:r w:rsidRPr="00F842E6">
        <w:rPr>
          <w:rFonts w:ascii="Helvetica" w:hAnsi="Helvetica" w:cs="Helvetica"/>
        </w:rPr>
        <w:t>ecurity that works throughout the</w:t>
      </w:r>
      <w:r w:rsidR="00312099" w:rsidRPr="00F842E6">
        <w:rPr>
          <w:rFonts w:ascii="Helvetica" w:hAnsi="Helvetica" w:cs="Helvetica"/>
        </w:rPr>
        <w:t xml:space="preserve"> data l</w:t>
      </w:r>
      <w:r w:rsidRPr="00F842E6">
        <w:rPr>
          <w:rFonts w:ascii="Helvetica" w:hAnsi="Helvetica" w:cs="Helvetica"/>
        </w:rPr>
        <w:t xml:space="preserve">ifecycle and within an </w:t>
      </w:r>
      <w:r w:rsidR="00312099" w:rsidRPr="00F842E6">
        <w:rPr>
          <w:rFonts w:ascii="Helvetica" w:hAnsi="Helvetica" w:cs="Helvetica"/>
        </w:rPr>
        <w:t xml:space="preserve">organisations existing data </w:t>
      </w:r>
      <w:r w:rsidRPr="00F842E6">
        <w:rPr>
          <w:rFonts w:ascii="Helvetica" w:hAnsi="Helvetica" w:cs="Helvetica"/>
        </w:rPr>
        <w:t xml:space="preserve">sharing infrastructure and </w:t>
      </w:r>
      <w:r w:rsidR="00312099" w:rsidRPr="00F842E6">
        <w:rPr>
          <w:rFonts w:ascii="Helvetica" w:hAnsi="Helvetica" w:cs="Helvetica"/>
        </w:rPr>
        <w:t xml:space="preserve">enterprise </w:t>
      </w:r>
      <w:r w:rsidRPr="00F842E6">
        <w:rPr>
          <w:rFonts w:ascii="Helvetica" w:hAnsi="Helvetica" w:cs="Helvetica"/>
        </w:rPr>
        <w:t xml:space="preserve">applications. The </w:t>
      </w:r>
      <w:r w:rsidR="00312099" w:rsidRPr="00F842E6">
        <w:rPr>
          <w:rFonts w:ascii="Helvetica" w:hAnsi="Helvetica" w:cs="Helvetica"/>
        </w:rPr>
        <w:t xml:space="preserve">framework </w:t>
      </w:r>
      <w:r w:rsidRPr="00F842E6">
        <w:rPr>
          <w:rFonts w:ascii="Helvetica" w:hAnsi="Helvetica" w:cs="Helvetica"/>
        </w:rPr>
        <w:t xml:space="preserve">not only employs strong encryption and </w:t>
      </w:r>
      <w:r w:rsidR="00312099" w:rsidRPr="00F842E6">
        <w:rPr>
          <w:rFonts w:ascii="Helvetica" w:hAnsi="Helvetica" w:cs="Helvetica"/>
        </w:rPr>
        <w:t>multi-factor authentication f</w:t>
      </w:r>
      <w:r w:rsidRPr="00F842E6">
        <w:rPr>
          <w:rFonts w:ascii="Helvetica" w:hAnsi="Helvetica" w:cs="Helvetica"/>
        </w:rPr>
        <w:t xml:space="preserve">unctionality, but leverages Cryptix’s </w:t>
      </w:r>
      <w:r w:rsidR="00312099" w:rsidRPr="00F842E6">
        <w:rPr>
          <w:rFonts w:ascii="Helvetica" w:hAnsi="Helvetica" w:cs="Helvetica"/>
        </w:rPr>
        <w:t xml:space="preserve">data mapping engine. Additionally, </w:t>
      </w:r>
      <w:r w:rsidRPr="00F842E6">
        <w:rPr>
          <w:rFonts w:ascii="Helvetica" w:hAnsi="Helvetica" w:cs="Helvetica"/>
        </w:rPr>
        <w:t xml:space="preserve">Cryptix makes </w:t>
      </w:r>
      <w:r w:rsidR="00312099" w:rsidRPr="00F842E6">
        <w:rPr>
          <w:rFonts w:ascii="Helvetica" w:hAnsi="Helvetica" w:cs="Helvetica"/>
        </w:rPr>
        <w:t xml:space="preserve">data </w:t>
      </w:r>
      <w:r w:rsidRPr="00F842E6">
        <w:rPr>
          <w:rFonts w:ascii="Helvetica" w:hAnsi="Helvetica" w:cs="Helvetica"/>
        </w:rPr>
        <w:t xml:space="preserve">security easy to use and readily adoptable by employees, </w:t>
      </w:r>
      <w:r w:rsidR="00312099" w:rsidRPr="00F842E6">
        <w:rPr>
          <w:rFonts w:ascii="Helvetica" w:hAnsi="Helvetica" w:cs="Helvetica"/>
        </w:rPr>
        <w:t xml:space="preserve">suppliers, </w:t>
      </w:r>
      <w:r w:rsidRPr="00F842E6">
        <w:rPr>
          <w:rFonts w:ascii="Helvetica" w:hAnsi="Helvetica" w:cs="Helvetica"/>
        </w:rPr>
        <w:t>partners</w:t>
      </w:r>
      <w:r w:rsidR="00312099" w:rsidRPr="00F842E6">
        <w:rPr>
          <w:rFonts w:ascii="Helvetica" w:hAnsi="Helvetica" w:cs="Helvetica"/>
        </w:rPr>
        <w:t xml:space="preserve"> and customers with limited change management</w:t>
      </w:r>
      <w:r w:rsidRPr="00F842E6">
        <w:rPr>
          <w:rFonts w:ascii="Helvetica" w:hAnsi="Helvetica" w:cs="Helvetica"/>
        </w:rPr>
        <w:t>.</w:t>
      </w:r>
    </w:p>
    <w:p w:rsidR="000F35BC" w:rsidRPr="00F842E6" w:rsidRDefault="000F35BC" w:rsidP="000F35BC">
      <w:pPr>
        <w:rPr>
          <w:rFonts w:ascii="Helvetica" w:hAnsi="Helvetica" w:cs="Helvetica"/>
        </w:rPr>
      </w:pPr>
    </w:p>
    <w:p w:rsidR="000F35BC" w:rsidRPr="00F842E6" w:rsidRDefault="00BB6FB0" w:rsidP="000F35BC">
      <w:pPr>
        <w:spacing w:before="225" w:after="0" w:line="336" w:lineRule="atLeast"/>
        <w:textAlignment w:val="baseline"/>
        <w:outlineLvl w:val="1"/>
        <w:rPr>
          <w:rFonts w:ascii="Helvetica" w:eastAsia="Times New Roman" w:hAnsi="Helvetica" w:cs="Helvetica"/>
          <w:sz w:val="39"/>
          <w:szCs w:val="39"/>
          <w:lang w:eastAsia="en-AU"/>
        </w:rPr>
      </w:pPr>
      <w:r w:rsidRPr="00F842E6">
        <w:rPr>
          <w:rFonts w:ascii="Helvetica" w:eastAsia="Times New Roman" w:hAnsi="Helvetica" w:cs="Helvetica"/>
          <w:sz w:val="39"/>
          <w:szCs w:val="39"/>
          <w:lang w:eastAsia="en-AU"/>
        </w:rPr>
        <w:t>Create</w:t>
      </w:r>
      <w:r w:rsidR="00A42338" w:rsidRPr="00F842E6">
        <w:rPr>
          <w:rFonts w:ascii="Helvetica" w:eastAsia="Times New Roman" w:hAnsi="Helvetica" w:cs="Helvetica"/>
          <w:sz w:val="39"/>
          <w:szCs w:val="39"/>
          <w:lang w:eastAsia="en-AU"/>
        </w:rPr>
        <w:t xml:space="preserve"> + Business Rules</w:t>
      </w:r>
    </w:p>
    <w:p w:rsidR="00BB6FB0" w:rsidRPr="00F842E6" w:rsidRDefault="00252063" w:rsidP="000F35BC">
      <w:pPr>
        <w:spacing w:line="408" w:lineRule="atLeast"/>
        <w:textAlignment w:val="baseline"/>
        <w:rPr>
          <w:rFonts w:ascii="Helvetica" w:eastAsia="Times New Roman" w:hAnsi="Helvetica" w:cs="Helvetica"/>
          <w:sz w:val="24"/>
          <w:szCs w:val="24"/>
          <w:lang w:eastAsia="en-AU"/>
        </w:rPr>
      </w:pPr>
      <w:r w:rsidRPr="00F842E6">
        <w:rPr>
          <w:rFonts w:ascii="Helvetica" w:eastAsia="Times New Roman" w:hAnsi="Helvetica" w:cs="Helvetica"/>
          <w:sz w:val="24"/>
          <w:szCs w:val="24"/>
          <w:lang w:eastAsia="en-AU"/>
        </w:rPr>
        <w:t xml:space="preserve">Information workers can </w:t>
      </w:r>
      <w:r w:rsidR="000F35BC" w:rsidRPr="00F842E6">
        <w:rPr>
          <w:rFonts w:ascii="Helvetica" w:eastAsia="Times New Roman" w:hAnsi="Helvetica" w:cs="Helvetica"/>
          <w:sz w:val="24"/>
          <w:szCs w:val="24"/>
          <w:lang w:eastAsia="en-AU"/>
        </w:rPr>
        <w:t xml:space="preserve">set </w:t>
      </w:r>
      <w:r w:rsidRPr="00F842E6">
        <w:rPr>
          <w:rFonts w:ascii="Helvetica" w:eastAsia="Times New Roman" w:hAnsi="Helvetica" w:cs="Helvetica"/>
          <w:sz w:val="24"/>
          <w:szCs w:val="24"/>
          <w:lang w:eastAsia="en-AU"/>
        </w:rPr>
        <w:t xml:space="preserve">business rules based on the data type and sensitivity </w:t>
      </w:r>
      <w:r w:rsidR="000F35BC" w:rsidRPr="00F842E6">
        <w:rPr>
          <w:rFonts w:ascii="Helvetica" w:eastAsia="Times New Roman" w:hAnsi="Helvetica" w:cs="Helvetica"/>
          <w:sz w:val="24"/>
          <w:szCs w:val="24"/>
          <w:lang w:eastAsia="en-AU"/>
        </w:rPr>
        <w:t xml:space="preserve">manually by the </w:t>
      </w:r>
      <w:r w:rsidR="00312099" w:rsidRPr="00F842E6">
        <w:rPr>
          <w:rFonts w:ascii="Helvetica" w:eastAsia="Times New Roman" w:hAnsi="Helvetica" w:cs="Helvetica"/>
          <w:sz w:val="24"/>
          <w:szCs w:val="24"/>
          <w:lang w:eastAsia="en-AU"/>
        </w:rPr>
        <w:t xml:space="preserve">data </w:t>
      </w:r>
      <w:r w:rsidR="000F35BC" w:rsidRPr="00F842E6">
        <w:rPr>
          <w:rFonts w:ascii="Helvetica" w:eastAsia="Times New Roman" w:hAnsi="Helvetica" w:cs="Helvetica"/>
          <w:sz w:val="24"/>
          <w:szCs w:val="24"/>
          <w:lang w:eastAsia="en-AU"/>
        </w:rPr>
        <w:t xml:space="preserve">owner or automatically </w:t>
      </w:r>
      <w:r w:rsidR="00312099" w:rsidRPr="00F842E6">
        <w:rPr>
          <w:rFonts w:ascii="Helvetica" w:eastAsia="Times New Roman" w:hAnsi="Helvetica" w:cs="Helvetica"/>
          <w:sz w:val="24"/>
          <w:szCs w:val="24"/>
          <w:lang w:eastAsia="en-AU"/>
        </w:rPr>
        <w:t xml:space="preserve">in accordance with internal </w:t>
      </w:r>
      <w:r w:rsidR="004D4D7C" w:rsidRPr="00F842E6">
        <w:rPr>
          <w:rFonts w:ascii="Helvetica" w:eastAsia="Times New Roman" w:hAnsi="Helvetica" w:cs="Helvetica"/>
          <w:sz w:val="24"/>
          <w:szCs w:val="24"/>
          <w:lang w:eastAsia="en-AU"/>
        </w:rPr>
        <w:t>organisational policies</w:t>
      </w:r>
      <w:r w:rsidR="00312099" w:rsidRPr="00F842E6">
        <w:rPr>
          <w:rFonts w:ascii="Helvetica" w:eastAsia="Times New Roman" w:hAnsi="Helvetica" w:cs="Helvetica"/>
          <w:sz w:val="24"/>
          <w:szCs w:val="24"/>
          <w:lang w:eastAsia="en-AU"/>
        </w:rPr>
        <w:t xml:space="preserve">. </w:t>
      </w:r>
      <w:r w:rsidR="004D4D7C" w:rsidRPr="00F842E6">
        <w:rPr>
          <w:rFonts w:ascii="Helvetica" w:eastAsia="Times New Roman" w:hAnsi="Helvetica" w:cs="Helvetica"/>
          <w:sz w:val="24"/>
          <w:szCs w:val="24"/>
          <w:lang w:eastAsia="en-AU"/>
        </w:rPr>
        <w:t>Interaction with the desktop and line of business applications makes creating secure wrappers seamless to the end user.</w:t>
      </w:r>
    </w:p>
    <w:p w:rsidR="004D4D7C" w:rsidRPr="00F842E6" w:rsidRDefault="004D4D7C" w:rsidP="000F35BC">
      <w:pPr>
        <w:spacing w:line="408" w:lineRule="atLeast"/>
        <w:textAlignment w:val="baseline"/>
        <w:rPr>
          <w:rFonts w:ascii="Helvetica" w:eastAsia="Times New Roman" w:hAnsi="Helvetica" w:cs="Helvetica"/>
          <w:sz w:val="24"/>
          <w:szCs w:val="24"/>
          <w:lang w:eastAsia="en-AU"/>
        </w:rPr>
      </w:pPr>
    </w:p>
    <w:p w:rsidR="000F35BC" w:rsidRPr="00F842E6" w:rsidRDefault="00A42338" w:rsidP="000F35BC">
      <w:pPr>
        <w:spacing w:before="225" w:after="0" w:line="336" w:lineRule="atLeast"/>
        <w:textAlignment w:val="baseline"/>
        <w:outlineLvl w:val="1"/>
        <w:rPr>
          <w:rFonts w:ascii="Helvetica" w:eastAsia="Times New Roman" w:hAnsi="Helvetica" w:cs="Helvetica"/>
          <w:sz w:val="39"/>
          <w:szCs w:val="39"/>
          <w:lang w:eastAsia="en-AU"/>
        </w:rPr>
      </w:pPr>
      <w:r w:rsidRPr="00F842E6">
        <w:rPr>
          <w:rFonts w:ascii="Helvetica" w:eastAsia="Times New Roman" w:hAnsi="Helvetica" w:cs="Helvetica"/>
          <w:sz w:val="39"/>
          <w:szCs w:val="39"/>
          <w:lang w:eastAsia="en-AU"/>
        </w:rPr>
        <w:t>Encrypt +</w:t>
      </w:r>
      <w:r w:rsidR="00052EFC" w:rsidRPr="00F842E6">
        <w:rPr>
          <w:rFonts w:ascii="Helvetica" w:eastAsia="Times New Roman" w:hAnsi="Helvetica" w:cs="Helvetica"/>
          <w:sz w:val="39"/>
          <w:szCs w:val="39"/>
          <w:lang w:eastAsia="en-AU"/>
        </w:rPr>
        <w:t xml:space="preserve"> Send + Notify</w:t>
      </w:r>
    </w:p>
    <w:p w:rsidR="000F35BC" w:rsidRPr="00F842E6" w:rsidRDefault="000F35BC" w:rsidP="000F35BC">
      <w:pPr>
        <w:spacing w:line="408" w:lineRule="atLeast"/>
        <w:textAlignment w:val="baseline"/>
        <w:rPr>
          <w:rFonts w:ascii="Helvetica" w:eastAsia="Times New Roman" w:hAnsi="Helvetica" w:cs="Helvetica"/>
          <w:sz w:val="24"/>
          <w:szCs w:val="24"/>
          <w:lang w:eastAsia="en-AU"/>
        </w:rPr>
      </w:pPr>
      <w:r w:rsidRPr="00F842E6">
        <w:rPr>
          <w:rFonts w:ascii="Helvetica" w:eastAsia="Times New Roman" w:hAnsi="Helvetica" w:cs="Helvetica"/>
          <w:sz w:val="24"/>
          <w:szCs w:val="24"/>
          <w:lang w:eastAsia="en-AU"/>
        </w:rPr>
        <w:t>Cryptix encrypt</w:t>
      </w:r>
      <w:r w:rsidR="004D4D7C" w:rsidRPr="00F842E6">
        <w:rPr>
          <w:rFonts w:ascii="Helvetica" w:eastAsia="Times New Roman" w:hAnsi="Helvetica" w:cs="Helvetica"/>
          <w:sz w:val="24"/>
          <w:szCs w:val="24"/>
          <w:lang w:eastAsia="en-AU"/>
        </w:rPr>
        <w:t xml:space="preserve">s the secure wrapper </w:t>
      </w:r>
      <w:r w:rsidRPr="00F842E6">
        <w:rPr>
          <w:rFonts w:ascii="Helvetica" w:eastAsia="Times New Roman" w:hAnsi="Helvetica" w:cs="Helvetica"/>
          <w:sz w:val="24"/>
          <w:szCs w:val="24"/>
          <w:lang w:eastAsia="en-AU"/>
        </w:rPr>
        <w:t xml:space="preserve">locally, </w:t>
      </w:r>
      <w:r w:rsidR="004D4D7C" w:rsidRPr="00F842E6">
        <w:rPr>
          <w:rFonts w:ascii="Helvetica" w:eastAsia="Times New Roman" w:hAnsi="Helvetica" w:cs="Helvetica"/>
          <w:sz w:val="24"/>
          <w:szCs w:val="24"/>
          <w:lang w:eastAsia="en-AU"/>
        </w:rPr>
        <w:t xml:space="preserve">with the associated business rules </w:t>
      </w:r>
      <w:r w:rsidR="00052EFC" w:rsidRPr="00F842E6">
        <w:rPr>
          <w:rFonts w:ascii="Helvetica" w:eastAsia="Times New Roman" w:hAnsi="Helvetica" w:cs="Helvetica"/>
          <w:sz w:val="24"/>
          <w:szCs w:val="24"/>
          <w:lang w:eastAsia="en-AU"/>
        </w:rPr>
        <w:t xml:space="preserve">encapsulated </w:t>
      </w:r>
      <w:r w:rsidR="004D4D7C" w:rsidRPr="00F842E6">
        <w:rPr>
          <w:rFonts w:ascii="Helvetica" w:eastAsia="Times New Roman" w:hAnsi="Helvetica" w:cs="Helvetica"/>
          <w:sz w:val="24"/>
          <w:szCs w:val="24"/>
          <w:lang w:eastAsia="en-AU"/>
        </w:rPr>
        <w:t xml:space="preserve">as a secure </w:t>
      </w:r>
      <w:r w:rsidR="00052EFC" w:rsidRPr="00F842E6">
        <w:rPr>
          <w:rFonts w:ascii="Helvetica" w:eastAsia="Times New Roman" w:hAnsi="Helvetica" w:cs="Helvetica"/>
          <w:sz w:val="24"/>
          <w:szCs w:val="24"/>
          <w:lang w:eastAsia="en-AU"/>
        </w:rPr>
        <w:t xml:space="preserve">object. The Cryptix notification server generates a link to the intended recipient/s and is delivered to the </w:t>
      </w:r>
      <w:r w:rsidR="00A3303B" w:rsidRPr="00F842E6">
        <w:rPr>
          <w:rFonts w:ascii="Helvetica" w:eastAsia="Times New Roman" w:hAnsi="Helvetica" w:cs="Helvetica"/>
          <w:sz w:val="24"/>
          <w:szCs w:val="24"/>
          <w:lang w:eastAsia="en-AU"/>
        </w:rPr>
        <w:t xml:space="preserve">recipient </w:t>
      </w:r>
      <w:r w:rsidR="00052EFC" w:rsidRPr="00F842E6">
        <w:rPr>
          <w:rFonts w:ascii="Helvetica" w:eastAsia="Times New Roman" w:hAnsi="Helvetica" w:cs="Helvetica"/>
          <w:sz w:val="24"/>
          <w:szCs w:val="24"/>
          <w:lang w:eastAsia="en-AU"/>
        </w:rPr>
        <w:t xml:space="preserve">via email or SMS. </w:t>
      </w:r>
    </w:p>
    <w:p w:rsidR="00052EFC" w:rsidRPr="00F842E6" w:rsidRDefault="00052EFC" w:rsidP="000F35BC">
      <w:pPr>
        <w:spacing w:line="408" w:lineRule="atLeast"/>
        <w:textAlignment w:val="baseline"/>
        <w:rPr>
          <w:rFonts w:ascii="Helvetica" w:eastAsia="Times New Roman" w:hAnsi="Helvetica" w:cs="Helvetica"/>
          <w:sz w:val="24"/>
          <w:szCs w:val="24"/>
          <w:lang w:eastAsia="en-AU"/>
        </w:rPr>
      </w:pPr>
      <w:r w:rsidRPr="00F842E6">
        <w:rPr>
          <w:rFonts w:ascii="Helvetica" w:eastAsia="Times New Roman" w:hAnsi="Helvetica" w:cs="Helvetica"/>
          <w:sz w:val="24"/>
          <w:szCs w:val="24"/>
          <w:lang w:eastAsia="en-AU"/>
        </w:rPr>
        <w:t>The creator receives an email notification that the secure wrapper was created and distributed. This notification can be added to a workflow or business process</w:t>
      </w:r>
      <w:r w:rsidR="0079138C" w:rsidRPr="00F842E6">
        <w:rPr>
          <w:rFonts w:ascii="Helvetica" w:eastAsia="Times New Roman" w:hAnsi="Helvetica" w:cs="Helvetica"/>
          <w:sz w:val="24"/>
          <w:szCs w:val="24"/>
          <w:lang w:eastAsia="en-AU"/>
        </w:rPr>
        <w:t xml:space="preserve"> as confirmation that information has been sent</w:t>
      </w:r>
      <w:r w:rsidRPr="00F842E6">
        <w:rPr>
          <w:rFonts w:ascii="Helvetica" w:eastAsia="Times New Roman" w:hAnsi="Helvetica" w:cs="Helvetica"/>
          <w:sz w:val="24"/>
          <w:szCs w:val="24"/>
          <w:lang w:eastAsia="en-AU"/>
        </w:rPr>
        <w:t xml:space="preserve">. </w:t>
      </w:r>
    </w:p>
    <w:p w:rsidR="00BB6FB0" w:rsidRPr="00F842E6" w:rsidRDefault="00BB6FB0" w:rsidP="000F35BC">
      <w:pPr>
        <w:spacing w:line="408" w:lineRule="atLeast"/>
        <w:textAlignment w:val="baseline"/>
        <w:rPr>
          <w:rFonts w:ascii="Helvetica" w:eastAsia="Times New Roman" w:hAnsi="Helvetica" w:cs="Helvetica"/>
          <w:sz w:val="24"/>
          <w:szCs w:val="24"/>
          <w:lang w:eastAsia="en-AU"/>
        </w:rPr>
      </w:pPr>
    </w:p>
    <w:p w:rsidR="000F35BC" w:rsidRPr="00F842E6" w:rsidRDefault="00A42338" w:rsidP="000F35BC">
      <w:pPr>
        <w:spacing w:before="225" w:after="0" w:line="336" w:lineRule="atLeast"/>
        <w:textAlignment w:val="baseline"/>
        <w:outlineLvl w:val="1"/>
        <w:rPr>
          <w:rFonts w:ascii="Helvetica" w:eastAsia="Times New Roman" w:hAnsi="Helvetica" w:cs="Helvetica"/>
          <w:sz w:val="39"/>
          <w:szCs w:val="39"/>
          <w:lang w:eastAsia="en-AU"/>
        </w:rPr>
      </w:pPr>
      <w:r w:rsidRPr="00F842E6">
        <w:rPr>
          <w:rFonts w:ascii="Helvetica" w:eastAsia="Times New Roman" w:hAnsi="Helvetica" w:cs="Helvetica"/>
          <w:sz w:val="39"/>
          <w:szCs w:val="39"/>
          <w:lang w:eastAsia="en-AU"/>
        </w:rPr>
        <w:t>Store + Control</w:t>
      </w:r>
    </w:p>
    <w:p w:rsidR="000F35BC" w:rsidRPr="00F842E6" w:rsidRDefault="000F35BC" w:rsidP="000F35BC">
      <w:pPr>
        <w:spacing w:line="408" w:lineRule="atLeast"/>
        <w:textAlignment w:val="baseline"/>
        <w:rPr>
          <w:rFonts w:ascii="Helvetica" w:eastAsia="Times New Roman" w:hAnsi="Helvetica" w:cs="Helvetica"/>
          <w:sz w:val="24"/>
          <w:szCs w:val="24"/>
          <w:lang w:eastAsia="en-AU"/>
        </w:rPr>
      </w:pPr>
      <w:r w:rsidRPr="00F842E6">
        <w:rPr>
          <w:rFonts w:ascii="Helvetica" w:eastAsia="Times New Roman" w:hAnsi="Helvetica" w:cs="Helvetica"/>
          <w:sz w:val="24"/>
          <w:szCs w:val="24"/>
          <w:lang w:eastAsia="en-AU"/>
        </w:rPr>
        <w:t xml:space="preserve">Cryptix </w:t>
      </w:r>
      <w:r w:rsidR="00A3303B" w:rsidRPr="00F842E6">
        <w:rPr>
          <w:rFonts w:ascii="Helvetica" w:eastAsia="Times New Roman" w:hAnsi="Helvetica" w:cs="Helvetica"/>
          <w:sz w:val="24"/>
          <w:szCs w:val="24"/>
          <w:lang w:eastAsia="en-AU"/>
        </w:rPr>
        <w:t>stores the created secure objects as individual encapsulated files and controls access to the objects through the associated business rules and pre-set access control permissions. A</w:t>
      </w:r>
      <w:r w:rsidRPr="00F842E6">
        <w:rPr>
          <w:rFonts w:ascii="Helvetica" w:eastAsia="Times New Roman" w:hAnsi="Helvetica" w:cs="Helvetica"/>
          <w:sz w:val="24"/>
          <w:szCs w:val="24"/>
          <w:lang w:eastAsia="en-AU"/>
        </w:rPr>
        <w:t xml:space="preserve">ll file </w:t>
      </w:r>
      <w:r w:rsidR="00A3303B" w:rsidRPr="00F842E6">
        <w:rPr>
          <w:rFonts w:ascii="Helvetica" w:eastAsia="Times New Roman" w:hAnsi="Helvetica" w:cs="Helvetica"/>
          <w:sz w:val="24"/>
          <w:szCs w:val="24"/>
          <w:lang w:eastAsia="en-AU"/>
        </w:rPr>
        <w:t xml:space="preserve">access and </w:t>
      </w:r>
      <w:r w:rsidRPr="00F842E6">
        <w:rPr>
          <w:rFonts w:ascii="Helvetica" w:eastAsia="Times New Roman" w:hAnsi="Helvetica" w:cs="Helvetica"/>
          <w:sz w:val="24"/>
          <w:szCs w:val="24"/>
          <w:lang w:eastAsia="en-AU"/>
        </w:rPr>
        <w:t>usage is l</w:t>
      </w:r>
      <w:r w:rsidR="00A3303B" w:rsidRPr="00F842E6">
        <w:rPr>
          <w:rFonts w:ascii="Helvetica" w:eastAsia="Times New Roman" w:hAnsi="Helvetica" w:cs="Helvetica"/>
          <w:sz w:val="24"/>
          <w:szCs w:val="24"/>
          <w:lang w:eastAsia="en-AU"/>
        </w:rPr>
        <w:t xml:space="preserve">ogged and available to the creator </w:t>
      </w:r>
      <w:r w:rsidRPr="00F842E6">
        <w:rPr>
          <w:rFonts w:ascii="Helvetica" w:eastAsia="Times New Roman" w:hAnsi="Helvetica" w:cs="Helvetica"/>
          <w:sz w:val="24"/>
          <w:szCs w:val="24"/>
          <w:lang w:eastAsia="en-AU"/>
        </w:rPr>
        <w:t>owner and the enterprise</w:t>
      </w:r>
      <w:r w:rsidR="00A3303B" w:rsidRPr="00F842E6">
        <w:rPr>
          <w:rFonts w:ascii="Helvetica" w:eastAsia="Times New Roman" w:hAnsi="Helvetica" w:cs="Helvetica"/>
          <w:sz w:val="24"/>
          <w:szCs w:val="24"/>
          <w:lang w:eastAsia="en-AU"/>
        </w:rPr>
        <w:t xml:space="preserve"> through the desktop client or web based administration interface</w:t>
      </w:r>
      <w:r w:rsidRPr="00F842E6">
        <w:rPr>
          <w:rFonts w:ascii="Helvetica" w:eastAsia="Times New Roman" w:hAnsi="Helvetica" w:cs="Helvetica"/>
          <w:sz w:val="24"/>
          <w:szCs w:val="24"/>
          <w:lang w:eastAsia="en-AU"/>
        </w:rPr>
        <w:t>.</w:t>
      </w:r>
    </w:p>
    <w:p w:rsidR="00BB6FB0" w:rsidRPr="00F842E6" w:rsidRDefault="00BB6FB0" w:rsidP="000F35BC">
      <w:pPr>
        <w:spacing w:line="408" w:lineRule="atLeast"/>
        <w:textAlignment w:val="baseline"/>
        <w:rPr>
          <w:rFonts w:ascii="Helvetica" w:eastAsia="Times New Roman" w:hAnsi="Helvetica" w:cs="Helvetica"/>
          <w:sz w:val="24"/>
          <w:szCs w:val="24"/>
          <w:lang w:eastAsia="en-AU"/>
        </w:rPr>
      </w:pPr>
    </w:p>
    <w:p w:rsidR="000F35BC" w:rsidRPr="00F842E6" w:rsidRDefault="00A42338" w:rsidP="000F35BC">
      <w:pPr>
        <w:spacing w:before="225" w:after="0" w:line="336" w:lineRule="atLeast"/>
        <w:textAlignment w:val="baseline"/>
        <w:outlineLvl w:val="1"/>
        <w:rPr>
          <w:rFonts w:ascii="Helvetica" w:eastAsia="Times New Roman" w:hAnsi="Helvetica" w:cs="Helvetica"/>
          <w:sz w:val="39"/>
          <w:szCs w:val="39"/>
          <w:lang w:eastAsia="en-AU"/>
        </w:rPr>
      </w:pPr>
      <w:r w:rsidRPr="00F842E6">
        <w:rPr>
          <w:rFonts w:ascii="Helvetica" w:eastAsia="Times New Roman" w:hAnsi="Helvetica" w:cs="Helvetica"/>
          <w:sz w:val="39"/>
          <w:szCs w:val="39"/>
          <w:lang w:eastAsia="en-AU"/>
        </w:rPr>
        <w:t>Access + Assurance</w:t>
      </w:r>
    </w:p>
    <w:p w:rsidR="00A05680" w:rsidRPr="00F842E6" w:rsidRDefault="00A05680" w:rsidP="000F35BC">
      <w:pPr>
        <w:spacing w:line="408" w:lineRule="atLeast"/>
        <w:textAlignment w:val="baseline"/>
        <w:rPr>
          <w:rFonts w:ascii="Helvetica" w:eastAsia="Times New Roman" w:hAnsi="Helvetica" w:cs="Helvetica"/>
          <w:sz w:val="24"/>
          <w:szCs w:val="24"/>
          <w:lang w:eastAsia="en-AU"/>
        </w:rPr>
      </w:pPr>
      <w:r w:rsidRPr="00F842E6">
        <w:rPr>
          <w:rFonts w:ascii="Helvetica" w:eastAsia="Times New Roman" w:hAnsi="Helvetica" w:cs="Helvetica"/>
          <w:sz w:val="24"/>
          <w:szCs w:val="24"/>
          <w:lang w:eastAsia="en-AU"/>
        </w:rPr>
        <w:t>Only valid recipients</w:t>
      </w:r>
      <w:r w:rsidR="00A3303B" w:rsidRPr="00F842E6">
        <w:rPr>
          <w:rFonts w:ascii="Helvetica" w:eastAsia="Times New Roman" w:hAnsi="Helvetica" w:cs="Helvetica"/>
          <w:sz w:val="24"/>
          <w:szCs w:val="24"/>
          <w:lang w:eastAsia="en-AU"/>
        </w:rPr>
        <w:t xml:space="preserve"> can access a secure object </w:t>
      </w:r>
      <w:r w:rsidRPr="00F842E6">
        <w:rPr>
          <w:rFonts w:ascii="Helvetica" w:eastAsia="Times New Roman" w:hAnsi="Helvetica" w:cs="Helvetica"/>
          <w:sz w:val="24"/>
          <w:szCs w:val="24"/>
          <w:lang w:eastAsia="en-AU"/>
        </w:rPr>
        <w:t xml:space="preserve">based on the pre-set assurance levels associated with the secure object. </w:t>
      </w:r>
    </w:p>
    <w:p w:rsidR="00A05680" w:rsidRPr="00F842E6" w:rsidRDefault="00A05680" w:rsidP="000F35BC">
      <w:pPr>
        <w:spacing w:line="408" w:lineRule="atLeast"/>
        <w:textAlignment w:val="baseline"/>
        <w:rPr>
          <w:rFonts w:ascii="Helvetica" w:eastAsia="Times New Roman" w:hAnsi="Helvetica" w:cs="Helvetica"/>
          <w:sz w:val="24"/>
          <w:szCs w:val="24"/>
          <w:lang w:eastAsia="en-AU"/>
        </w:rPr>
      </w:pPr>
      <w:r w:rsidRPr="00F842E6">
        <w:rPr>
          <w:rFonts w:ascii="Helvetica" w:eastAsia="Times New Roman" w:hAnsi="Helvetica" w:cs="Helvetica"/>
          <w:sz w:val="24"/>
          <w:szCs w:val="24"/>
          <w:lang w:eastAsia="en-AU"/>
        </w:rPr>
        <w:t>If</w:t>
      </w:r>
      <w:r w:rsidR="00A3303B" w:rsidRPr="00F842E6">
        <w:rPr>
          <w:rFonts w:ascii="Helvetica" w:eastAsia="Times New Roman" w:hAnsi="Helvetica" w:cs="Helvetica"/>
          <w:sz w:val="24"/>
          <w:szCs w:val="24"/>
          <w:lang w:eastAsia="en-AU"/>
        </w:rPr>
        <w:t xml:space="preserve"> </w:t>
      </w:r>
      <w:r w:rsidRPr="00F842E6">
        <w:rPr>
          <w:rFonts w:ascii="Helvetica" w:eastAsia="Times New Roman" w:hAnsi="Helvetica" w:cs="Helvetica"/>
          <w:sz w:val="24"/>
          <w:szCs w:val="24"/>
          <w:lang w:eastAsia="en-AU"/>
        </w:rPr>
        <w:t>an unauthoris</w:t>
      </w:r>
      <w:r w:rsidR="000F35BC" w:rsidRPr="00F842E6">
        <w:rPr>
          <w:rFonts w:ascii="Helvetica" w:eastAsia="Times New Roman" w:hAnsi="Helvetica" w:cs="Helvetica"/>
          <w:sz w:val="24"/>
          <w:szCs w:val="24"/>
          <w:lang w:eastAsia="en-AU"/>
        </w:rPr>
        <w:t xml:space="preserve">ed recipient tries to open the </w:t>
      </w:r>
      <w:r w:rsidRPr="00F842E6">
        <w:rPr>
          <w:rFonts w:ascii="Helvetica" w:eastAsia="Times New Roman" w:hAnsi="Helvetica" w:cs="Helvetica"/>
          <w:sz w:val="24"/>
          <w:szCs w:val="24"/>
          <w:lang w:eastAsia="en-AU"/>
        </w:rPr>
        <w:t>object</w:t>
      </w:r>
      <w:r w:rsidR="000F35BC" w:rsidRPr="00F842E6">
        <w:rPr>
          <w:rFonts w:ascii="Helvetica" w:eastAsia="Times New Roman" w:hAnsi="Helvetica" w:cs="Helvetica"/>
          <w:sz w:val="24"/>
          <w:szCs w:val="24"/>
          <w:lang w:eastAsia="en-AU"/>
        </w:rPr>
        <w:t xml:space="preserve">, Cryptix will deny decryption and log the illicit attempt details. The </w:t>
      </w:r>
      <w:r w:rsidRPr="00F842E6">
        <w:rPr>
          <w:rFonts w:ascii="Helvetica" w:eastAsia="Times New Roman" w:hAnsi="Helvetica" w:cs="Helvetica"/>
          <w:sz w:val="24"/>
          <w:szCs w:val="24"/>
          <w:lang w:eastAsia="en-AU"/>
        </w:rPr>
        <w:t xml:space="preserve">creator </w:t>
      </w:r>
      <w:r w:rsidR="000F35BC" w:rsidRPr="00F842E6">
        <w:rPr>
          <w:rFonts w:ascii="Helvetica" w:eastAsia="Times New Roman" w:hAnsi="Helvetica" w:cs="Helvetica"/>
          <w:sz w:val="24"/>
          <w:szCs w:val="24"/>
          <w:lang w:eastAsia="en-AU"/>
        </w:rPr>
        <w:t xml:space="preserve">can also dynamically modify recipients and permissions, and can do so directly. </w:t>
      </w:r>
    </w:p>
    <w:p w:rsidR="000F35BC" w:rsidRPr="00F842E6" w:rsidRDefault="00D70A76" w:rsidP="000F35BC">
      <w:pPr>
        <w:spacing w:line="408" w:lineRule="atLeast"/>
        <w:textAlignment w:val="baseline"/>
        <w:rPr>
          <w:rFonts w:ascii="Helvetica" w:eastAsia="Times New Roman" w:hAnsi="Helvetica" w:cs="Helvetica"/>
          <w:sz w:val="24"/>
          <w:szCs w:val="24"/>
          <w:lang w:eastAsia="en-AU"/>
        </w:rPr>
      </w:pPr>
      <w:r w:rsidRPr="00F842E6">
        <w:rPr>
          <w:rFonts w:ascii="Helvetica" w:eastAsia="Times New Roman" w:hAnsi="Helvetica" w:cs="Helvetica"/>
          <w:sz w:val="24"/>
          <w:szCs w:val="24"/>
          <w:lang w:eastAsia="en-AU"/>
        </w:rPr>
        <w:t xml:space="preserve">A creator at any stage may change or revoke all permissions and </w:t>
      </w:r>
      <w:r w:rsidR="000F35BC" w:rsidRPr="00F842E6">
        <w:rPr>
          <w:rFonts w:ascii="Helvetica" w:eastAsia="Times New Roman" w:hAnsi="Helvetica" w:cs="Helvetica"/>
          <w:sz w:val="24"/>
          <w:szCs w:val="24"/>
          <w:lang w:eastAsia="en-AU"/>
        </w:rPr>
        <w:t>block any decryption attempts</w:t>
      </w:r>
      <w:r w:rsidRPr="00F842E6">
        <w:rPr>
          <w:rFonts w:ascii="Helvetica" w:eastAsia="Times New Roman" w:hAnsi="Helvetica" w:cs="Helvetica"/>
          <w:sz w:val="24"/>
          <w:szCs w:val="24"/>
          <w:lang w:eastAsia="en-AU"/>
        </w:rPr>
        <w:t xml:space="preserve">. </w:t>
      </w:r>
    </w:p>
    <w:p w:rsidR="000F35BC" w:rsidRPr="00F842E6" w:rsidRDefault="000F35BC" w:rsidP="000F35BC">
      <w:pPr>
        <w:rPr>
          <w:rFonts w:ascii="Helvetica" w:hAnsi="Helvetica" w:cs="Helvetica"/>
        </w:rPr>
      </w:pPr>
    </w:p>
    <w:p w:rsidR="00D845FB" w:rsidRPr="001B2DB3" w:rsidRDefault="001B2DB3" w:rsidP="001B2DB3">
      <w:pPr>
        <w:jc w:val="both"/>
        <w:rPr>
          <w:rFonts w:ascii="Helvetica" w:eastAsia="Times New Roman" w:hAnsi="Helvetica" w:cs="Helvetica"/>
          <w:color w:val="FF0000"/>
          <w:spacing w:val="-7"/>
          <w:kern w:val="36"/>
          <w:sz w:val="32"/>
          <w:szCs w:val="32"/>
          <w:lang w:eastAsia="en-AU"/>
        </w:rPr>
      </w:pPr>
      <w:r w:rsidRPr="001B2DB3">
        <w:rPr>
          <w:rFonts w:ascii="Helvetica" w:hAnsi="Helvetica" w:cs="Helvetica"/>
          <w:b/>
          <w:bCs/>
          <w:color w:val="FF0000"/>
          <w:spacing w:val="-7"/>
          <w:sz w:val="32"/>
          <w:szCs w:val="32"/>
        </w:rPr>
        <w:t>Need to design a diagram</w:t>
      </w:r>
      <w:r w:rsidR="00D845FB" w:rsidRPr="001B2DB3">
        <w:rPr>
          <w:rFonts w:ascii="Helvetica" w:hAnsi="Helvetica" w:cs="Helvetica"/>
          <w:b/>
          <w:bCs/>
          <w:color w:val="FF0000"/>
          <w:spacing w:val="-7"/>
          <w:sz w:val="32"/>
          <w:szCs w:val="32"/>
        </w:rPr>
        <w:br w:type="page"/>
      </w:r>
    </w:p>
    <w:p w:rsidR="000F35BC" w:rsidRPr="00F842E6" w:rsidRDefault="000F35BC" w:rsidP="000F35BC">
      <w:pPr>
        <w:pStyle w:val="Heading1"/>
        <w:spacing w:before="0" w:beforeAutospacing="0" w:after="0" w:afterAutospacing="0" w:line="336" w:lineRule="atLeast"/>
        <w:textAlignment w:val="baseline"/>
        <w:rPr>
          <w:rFonts w:ascii="Helvetica" w:hAnsi="Helvetica" w:cs="Helvetica"/>
          <w:b w:val="0"/>
          <w:bCs w:val="0"/>
          <w:spacing w:val="-7"/>
          <w:sz w:val="60"/>
          <w:szCs w:val="60"/>
        </w:rPr>
      </w:pPr>
      <w:r w:rsidRPr="00F842E6">
        <w:rPr>
          <w:rFonts w:ascii="Helvetica" w:hAnsi="Helvetica" w:cs="Helvetica"/>
          <w:b w:val="0"/>
          <w:bCs w:val="0"/>
          <w:spacing w:val="-7"/>
          <w:sz w:val="60"/>
          <w:szCs w:val="60"/>
        </w:rPr>
        <w:lastRenderedPageBreak/>
        <w:t>Why Use Cryptix?</w:t>
      </w:r>
    </w:p>
    <w:p w:rsidR="000F35BC" w:rsidRPr="00F842E6" w:rsidRDefault="0099594C" w:rsidP="000F35BC">
      <w:pPr>
        <w:pStyle w:val="Heading2"/>
        <w:spacing w:before="225" w:beforeAutospacing="0" w:after="0" w:afterAutospacing="0" w:line="336" w:lineRule="atLeast"/>
        <w:textAlignment w:val="baseline"/>
        <w:rPr>
          <w:rFonts w:ascii="Helvetica" w:hAnsi="Helvetica" w:cs="Helvetica"/>
          <w:b w:val="0"/>
          <w:bCs w:val="0"/>
          <w:sz w:val="39"/>
          <w:szCs w:val="39"/>
        </w:rPr>
      </w:pPr>
      <w:r w:rsidRPr="00F842E6">
        <w:rPr>
          <w:rFonts w:ascii="Helvetica" w:hAnsi="Helvetica" w:cs="Helvetica"/>
          <w:b w:val="0"/>
          <w:bCs w:val="0"/>
          <w:sz w:val="39"/>
          <w:szCs w:val="39"/>
        </w:rPr>
        <w:t xml:space="preserve">Data </w:t>
      </w:r>
      <w:r w:rsidR="000F35BC" w:rsidRPr="00F842E6">
        <w:rPr>
          <w:rFonts w:ascii="Helvetica" w:hAnsi="Helvetica" w:cs="Helvetica"/>
          <w:b w:val="0"/>
          <w:bCs w:val="0"/>
          <w:sz w:val="39"/>
          <w:szCs w:val="39"/>
        </w:rPr>
        <w:t xml:space="preserve">Security </w:t>
      </w:r>
      <w:r w:rsidRPr="00F842E6">
        <w:rPr>
          <w:rFonts w:ascii="Helvetica" w:hAnsi="Helvetica" w:cs="Helvetica"/>
          <w:b w:val="0"/>
          <w:bCs w:val="0"/>
          <w:sz w:val="39"/>
          <w:szCs w:val="39"/>
        </w:rPr>
        <w:t xml:space="preserve">Beyond the </w:t>
      </w:r>
      <w:r w:rsidR="00D212A3" w:rsidRPr="00F842E6">
        <w:rPr>
          <w:rFonts w:ascii="Helvetica" w:hAnsi="Helvetica" w:cs="Helvetica"/>
          <w:b w:val="0"/>
          <w:bCs w:val="0"/>
          <w:sz w:val="39"/>
          <w:szCs w:val="39"/>
        </w:rPr>
        <w:t>Firewall</w:t>
      </w:r>
    </w:p>
    <w:p w:rsidR="004D09A5" w:rsidRPr="00F842E6" w:rsidRDefault="0099594C" w:rsidP="000F35BC">
      <w:pPr>
        <w:pStyle w:val="NormalWeb"/>
        <w:spacing w:before="0" w:beforeAutospacing="0" w:after="0" w:afterAutospacing="0" w:line="408" w:lineRule="atLeast"/>
        <w:textAlignment w:val="baseline"/>
        <w:rPr>
          <w:rFonts w:ascii="Helvetica" w:hAnsi="Helvetica" w:cs="Helvetica"/>
        </w:rPr>
      </w:pPr>
      <w:r w:rsidRPr="00F842E6">
        <w:rPr>
          <w:rFonts w:ascii="Helvetica" w:hAnsi="Helvetica" w:cs="Helvetica"/>
        </w:rPr>
        <w:t xml:space="preserve">Organisations </w:t>
      </w:r>
      <w:r w:rsidR="000F35BC" w:rsidRPr="00F842E6">
        <w:rPr>
          <w:rFonts w:ascii="Helvetica" w:hAnsi="Helvetica" w:cs="Helvetica"/>
        </w:rPr>
        <w:t xml:space="preserve">face the </w:t>
      </w:r>
      <w:r w:rsidRPr="00F842E6">
        <w:rPr>
          <w:rFonts w:ascii="Helvetica" w:hAnsi="Helvetica" w:cs="Helvetica"/>
        </w:rPr>
        <w:t xml:space="preserve">ongoing </w:t>
      </w:r>
      <w:r w:rsidR="000F35BC" w:rsidRPr="00F842E6">
        <w:rPr>
          <w:rFonts w:ascii="Helvetica" w:hAnsi="Helvetica" w:cs="Helvetica"/>
        </w:rPr>
        <w:t xml:space="preserve">challenge of </w:t>
      </w:r>
      <w:r w:rsidR="000C0401" w:rsidRPr="00F842E6">
        <w:rPr>
          <w:rFonts w:ascii="Helvetica" w:hAnsi="Helvetica" w:cs="Helvetica"/>
        </w:rPr>
        <w:t xml:space="preserve">protecting sensitive </w:t>
      </w:r>
      <w:r w:rsidRPr="00F842E6">
        <w:rPr>
          <w:rFonts w:ascii="Helvetica" w:hAnsi="Helvetica" w:cs="Helvetica"/>
        </w:rPr>
        <w:t xml:space="preserve">data </w:t>
      </w:r>
      <w:r w:rsidR="000C0401" w:rsidRPr="00F842E6">
        <w:rPr>
          <w:rFonts w:ascii="Helvetica" w:hAnsi="Helvetica" w:cs="Helvetica"/>
        </w:rPr>
        <w:t xml:space="preserve">outside </w:t>
      </w:r>
      <w:r w:rsidRPr="00F842E6">
        <w:rPr>
          <w:rFonts w:ascii="Helvetica" w:hAnsi="Helvetica" w:cs="Helvetica"/>
        </w:rPr>
        <w:t xml:space="preserve">the </w:t>
      </w:r>
      <w:r w:rsidR="001C44B1" w:rsidRPr="00F842E6">
        <w:rPr>
          <w:rFonts w:ascii="Helvetica" w:hAnsi="Helvetica" w:cs="Helvetica"/>
        </w:rPr>
        <w:t>corporate enterprise</w:t>
      </w:r>
      <w:r w:rsidR="000F35BC" w:rsidRPr="00F842E6">
        <w:rPr>
          <w:rFonts w:ascii="Helvetica" w:hAnsi="Helvetica" w:cs="Helvetica"/>
        </w:rPr>
        <w:t xml:space="preserve">. Even with </w:t>
      </w:r>
      <w:r w:rsidRPr="00F842E6">
        <w:rPr>
          <w:rFonts w:ascii="Helvetica" w:hAnsi="Helvetica" w:cs="Helvetica"/>
        </w:rPr>
        <w:t xml:space="preserve">significant </w:t>
      </w:r>
      <w:r w:rsidR="002B6A5E" w:rsidRPr="00F842E6">
        <w:rPr>
          <w:rFonts w:ascii="Helvetica" w:hAnsi="Helvetica" w:cs="Helvetica"/>
        </w:rPr>
        <w:t xml:space="preserve">capital </w:t>
      </w:r>
      <w:r w:rsidR="000F35BC" w:rsidRPr="00F842E6">
        <w:rPr>
          <w:rFonts w:ascii="Helvetica" w:hAnsi="Helvetica" w:cs="Helvetica"/>
        </w:rPr>
        <w:t xml:space="preserve">investments in </w:t>
      </w:r>
      <w:r w:rsidRPr="00F842E6">
        <w:rPr>
          <w:rFonts w:ascii="Helvetica" w:hAnsi="Helvetica" w:cs="Helvetica"/>
        </w:rPr>
        <w:t xml:space="preserve">enterprise </w:t>
      </w:r>
      <w:r w:rsidR="000F35BC" w:rsidRPr="00F842E6">
        <w:rPr>
          <w:rFonts w:ascii="Helvetica" w:hAnsi="Helvetica" w:cs="Helvetica"/>
        </w:rPr>
        <w:t>security</w:t>
      </w:r>
      <w:r w:rsidR="002B6A5E" w:rsidRPr="00F842E6">
        <w:rPr>
          <w:rFonts w:ascii="Helvetica" w:hAnsi="Helvetica" w:cs="Helvetica"/>
        </w:rPr>
        <w:t xml:space="preserve"> applications, </w:t>
      </w:r>
      <w:r w:rsidRPr="00F842E6">
        <w:rPr>
          <w:rFonts w:ascii="Helvetica" w:hAnsi="Helvetica" w:cs="Helvetica"/>
        </w:rPr>
        <w:t xml:space="preserve">organisations still </w:t>
      </w:r>
      <w:r w:rsidR="000F35BC" w:rsidRPr="00F842E6">
        <w:rPr>
          <w:rFonts w:ascii="Helvetica" w:hAnsi="Helvetica" w:cs="Helvetica"/>
        </w:rPr>
        <w:t xml:space="preserve">lose sensitive </w:t>
      </w:r>
      <w:r w:rsidRPr="00F842E6">
        <w:rPr>
          <w:rFonts w:ascii="Helvetica" w:hAnsi="Helvetica" w:cs="Helvetica"/>
        </w:rPr>
        <w:t>data</w:t>
      </w:r>
      <w:r w:rsidR="004D09A5" w:rsidRPr="00F842E6">
        <w:rPr>
          <w:rFonts w:ascii="Helvetica" w:hAnsi="Helvetica" w:cs="Helvetica"/>
        </w:rPr>
        <w:t xml:space="preserve"> regularly. Unfortunately, d</w:t>
      </w:r>
      <w:r w:rsidR="000F35BC" w:rsidRPr="00F842E6">
        <w:rPr>
          <w:rFonts w:ascii="Helvetica" w:hAnsi="Helvetica" w:cs="Helvetica"/>
        </w:rPr>
        <w:t xml:space="preserve">ata </w:t>
      </w:r>
      <w:r w:rsidR="002B6A5E" w:rsidRPr="00F842E6">
        <w:rPr>
          <w:rFonts w:ascii="Helvetica" w:hAnsi="Helvetica" w:cs="Helvetica"/>
        </w:rPr>
        <w:t xml:space="preserve">leakage is </w:t>
      </w:r>
      <w:r w:rsidR="00506918" w:rsidRPr="00F842E6">
        <w:rPr>
          <w:rFonts w:ascii="Helvetica" w:hAnsi="Helvetica" w:cs="Helvetica"/>
        </w:rPr>
        <w:t xml:space="preserve">amplified due to </w:t>
      </w:r>
      <w:r w:rsidR="002B6A5E" w:rsidRPr="00F842E6">
        <w:rPr>
          <w:rFonts w:ascii="Helvetica" w:hAnsi="Helvetica" w:cs="Helvetica"/>
        </w:rPr>
        <w:t xml:space="preserve">the proliferation of </w:t>
      </w:r>
      <w:r w:rsidR="000F35BC" w:rsidRPr="00F842E6">
        <w:rPr>
          <w:rFonts w:ascii="Helvetica" w:hAnsi="Helvetica" w:cs="Helvetica"/>
        </w:rPr>
        <w:t>mobile devices, personal e-mail</w:t>
      </w:r>
      <w:r w:rsidR="002B6A5E" w:rsidRPr="00F842E6">
        <w:rPr>
          <w:rFonts w:ascii="Helvetica" w:hAnsi="Helvetica" w:cs="Helvetica"/>
        </w:rPr>
        <w:t xml:space="preserve"> usage </w:t>
      </w:r>
      <w:r w:rsidR="001C44B1" w:rsidRPr="00F842E6">
        <w:rPr>
          <w:rFonts w:ascii="Helvetica" w:hAnsi="Helvetica" w:cs="Helvetica"/>
        </w:rPr>
        <w:t xml:space="preserve">in the workplace </w:t>
      </w:r>
      <w:r w:rsidR="002B6A5E" w:rsidRPr="00F842E6">
        <w:rPr>
          <w:rFonts w:ascii="Helvetica" w:hAnsi="Helvetica" w:cs="Helvetica"/>
        </w:rPr>
        <w:t xml:space="preserve">and </w:t>
      </w:r>
      <w:r w:rsidR="000F35BC" w:rsidRPr="00F842E6">
        <w:rPr>
          <w:rFonts w:ascii="Helvetica" w:hAnsi="Helvetica" w:cs="Helvetica"/>
        </w:rPr>
        <w:t>unsanctioned file sharing service</w:t>
      </w:r>
      <w:r w:rsidRPr="00F842E6">
        <w:rPr>
          <w:rFonts w:ascii="Helvetica" w:hAnsi="Helvetica" w:cs="Helvetica"/>
        </w:rPr>
        <w:t>s that are outside an organis</w:t>
      </w:r>
      <w:r w:rsidR="00506918" w:rsidRPr="00F842E6">
        <w:rPr>
          <w:rFonts w:ascii="Helvetica" w:hAnsi="Helvetica" w:cs="Helvetica"/>
        </w:rPr>
        <w:t xml:space="preserve">ation’s </w:t>
      </w:r>
      <w:r w:rsidR="001C44B1" w:rsidRPr="00F842E6">
        <w:rPr>
          <w:rFonts w:ascii="Helvetica" w:hAnsi="Helvetica" w:cs="Helvetica"/>
        </w:rPr>
        <w:t xml:space="preserve">IT </w:t>
      </w:r>
      <w:r w:rsidR="002B6A5E" w:rsidRPr="00F842E6">
        <w:rPr>
          <w:rFonts w:ascii="Helvetica" w:hAnsi="Helvetica" w:cs="Helvetica"/>
        </w:rPr>
        <w:t>management</w:t>
      </w:r>
      <w:r w:rsidR="000F35BC" w:rsidRPr="00F842E6">
        <w:rPr>
          <w:rFonts w:ascii="Helvetica" w:hAnsi="Helvetica" w:cs="Helvetica"/>
        </w:rPr>
        <w:t xml:space="preserve">. </w:t>
      </w:r>
    </w:p>
    <w:p w:rsidR="004D09A5" w:rsidRPr="00F842E6" w:rsidRDefault="004D09A5" w:rsidP="000F35BC">
      <w:pPr>
        <w:pStyle w:val="NormalWeb"/>
        <w:spacing w:before="0" w:beforeAutospacing="0" w:after="0" w:afterAutospacing="0" w:line="408" w:lineRule="atLeast"/>
        <w:textAlignment w:val="baseline"/>
        <w:rPr>
          <w:rFonts w:ascii="Helvetica" w:hAnsi="Helvetica" w:cs="Helvetica"/>
        </w:rPr>
      </w:pPr>
    </w:p>
    <w:p w:rsidR="000F35BC" w:rsidRPr="00F842E6" w:rsidRDefault="000F35BC" w:rsidP="000F35BC">
      <w:pPr>
        <w:pStyle w:val="NormalWeb"/>
        <w:spacing w:before="0" w:beforeAutospacing="0" w:after="0" w:afterAutospacing="0" w:line="408" w:lineRule="atLeast"/>
        <w:textAlignment w:val="baseline"/>
        <w:rPr>
          <w:rFonts w:ascii="Helvetica" w:hAnsi="Helvetica" w:cs="Helvetica"/>
        </w:rPr>
      </w:pPr>
      <w:r w:rsidRPr="00F842E6">
        <w:rPr>
          <w:rFonts w:ascii="Helvetica" w:hAnsi="Helvetica" w:cs="Helvetica"/>
        </w:rPr>
        <w:t xml:space="preserve">Cryptix delivers the </w:t>
      </w:r>
      <w:r w:rsidR="00B529CB" w:rsidRPr="00F842E6">
        <w:rPr>
          <w:rFonts w:ascii="Helvetica" w:hAnsi="Helvetica" w:cs="Helvetica"/>
        </w:rPr>
        <w:t xml:space="preserve">next generation </w:t>
      </w:r>
      <w:r w:rsidR="0099594C" w:rsidRPr="00F842E6">
        <w:rPr>
          <w:rFonts w:ascii="Helvetica" w:hAnsi="Helvetica" w:cs="Helvetica"/>
        </w:rPr>
        <w:t xml:space="preserve">data </w:t>
      </w:r>
      <w:r w:rsidRPr="00F842E6">
        <w:rPr>
          <w:rFonts w:ascii="Helvetica" w:hAnsi="Helvetica" w:cs="Helvetica"/>
        </w:rPr>
        <w:t xml:space="preserve">security </w:t>
      </w:r>
      <w:r w:rsidR="0099594C" w:rsidRPr="00F842E6">
        <w:rPr>
          <w:rFonts w:ascii="Helvetica" w:hAnsi="Helvetica" w:cs="Helvetica"/>
        </w:rPr>
        <w:t>framework that provides organis</w:t>
      </w:r>
      <w:r w:rsidRPr="00F842E6">
        <w:rPr>
          <w:rFonts w:ascii="Helvetica" w:hAnsi="Helvetica" w:cs="Helvetica"/>
        </w:rPr>
        <w:t xml:space="preserve">ations with an easy, comprehensive </w:t>
      </w:r>
      <w:r w:rsidR="0099594C" w:rsidRPr="00F842E6">
        <w:rPr>
          <w:rFonts w:ascii="Helvetica" w:hAnsi="Helvetica" w:cs="Helvetica"/>
        </w:rPr>
        <w:t>rules based engine</w:t>
      </w:r>
      <w:r w:rsidR="00506918" w:rsidRPr="00F842E6">
        <w:rPr>
          <w:rFonts w:ascii="Helvetica" w:hAnsi="Helvetica" w:cs="Helvetica"/>
        </w:rPr>
        <w:t xml:space="preserve"> and assurance controls</w:t>
      </w:r>
      <w:r w:rsidR="0099594C" w:rsidRPr="00F842E6">
        <w:rPr>
          <w:rFonts w:ascii="Helvetica" w:hAnsi="Helvetica" w:cs="Helvetica"/>
        </w:rPr>
        <w:t xml:space="preserve"> t</w:t>
      </w:r>
      <w:r w:rsidRPr="00F842E6">
        <w:rPr>
          <w:rFonts w:ascii="Helvetica" w:hAnsi="Helvetica" w:cs="Helvetica"/>
        </w:rPr>
        <w:t xml:space="preserve">o protect sensitive </w:t>
      </w:r>
      <w:r w:rsidR="0099594C" w:rsidRPr="00F842E6">
        <w:rPr>
          <w:rFonts w:ascii="Helvetica" w:hAnsi="Helvetica" w:cs="Helvetica"/>
        </w:rPr>
        <w:t>data</w:t>
      </w:r>
      <w:r w:rsidRPr="00F842E6">
        <w:rPr>
          <w:rFonts w:ascii="Helvetica" w:hAnsi="Helvetica" w:cs="Helvetica"/>
        </w:rPr>
        <w:t xml:space="preserve"> outside the co</w:t>
      </w:r>
      <w:r w:rsidR="0099594C" w:rsidRPr="00F842E6">
        <w:rPr>
          <w:rFonts w:ascii="Helvetica" w:hAnsi="Helvetica" w:cs="Helvetica"/>
        </w:rPr>
        <w:t xml:space="preserve">rporate network. </w:t>
      </w:r>
      <w:r w:rsidRPr="00F842E6">
        <w:rPr>
          <w:rFonts w:ascii="Helvetica" w:hAnsi="Helvetica" w:cs="Helvetica"/>
        </w:rPr>
        <w:t xml:space="preserve">Cryptix </w:t>
      </w:r>
      <w:r w:rsidR="004D09A5" w:rsidRPr="00F842E6">
        <w:rPr>
          <w:rFonts w:ascii="Helvetica" w:hAnsi="Helvetica" w:cs="Helvetica"/>
        </w:rPr>
        <w:t xml:space="preserve">is the </w:t>
      </w:r>
      <w:r w:rsidR="00506918" w:rsidRPr="00F842E6">
        <w:rPr>
          <w:rFonts w:ascii="Helvetica" w:hAnsi="Helvetica" w:cs="Helvetica"/>
        </w:rPr>
        <w:t>“</w:t>
      </w:r>
      <w:r w:rsidR="004D09A5" w:rsidRPr="00F842E6">
        <w:rPr>
          <w:rFonts w:ascii="Helvetica" w:hAnsi="Helvetica" w:cs="Helvetica"/>
        </w:rPr>
        <w:t>next generation</w:t>
      </w:r>
      <w:r w:rsidR="00506918" w:rsidRPr="00F842E6">
        <w:rPr>
          <w:rFonts w:ascii="Helvetica" w:hAnsi="Helvetica" w:cs="Helvetica"/>
        </w:rPr>
        <w:t>”</w:t>
      </w:r>
      <w:r w:rsidR="004D09A5" w:rsidRPr="00F842E6">
        <w:rPr>
          <w:rFonts w:ascii="Helvetica" w:hAnsi="Helvetica" w:cs="Helvetica"/>
        </w:rPr>
        <w:t xml:space="preserve"> data drop box that </w:t>
      </w:r>
      <w:r w:rsidRPr="00F842E6">
        <w:rPr>
          <w:rFonts w:ascii="Helvetica" w:hAnsi="Helvetica" w:cs="Helvetica"/>
        </w:rPr>
        <w:t xml:space="preserve">not only </w:t>
      </w:r>
      <w:r w:rsidR="004D09A5" w:rsidRPr="00F842E6">
        <w:rPr>
          <w:rFonts w:ascii="Helvetica" w:hAnsi="Helvetica" w:cs="Helvetica"/>
        </w:rPr>
        <w:t>assists</w:t>
      </w:r>
      <w:r w:rsidRPr="00F842E6">
        <w:rPr>
          <w:rFonts w:ascii="Helvetica" w:hAnsi="Helvetica" w:cs="Helvetica"/>
        </w:rPr>
        <w:t xml:space="preserve"> to </w:t>
      </w:r>
      <w:r w:rsidR="004D09A5" w:rsidRPr="00F842E6">
        <w:rPr>
          <w:rFonts w:ascii="Helvetica" w:hAnsi="Helvetica" w:cs="Helvetica"/>
        </w:rPr>
        <w:t xml:space="preserve">mitigate risk for data in transit and at rest, but incorporates assurance levels through human </w:t>
      </w:r>
      <w:r w:rsidR="00506918" w:rsidRPr="00F842E6">
        <w:rPr>
          <w:rFonts w:ascii="Helvetica" w:hAnsi="Helvetica" w:cs="Helvetica"/>
        </w:rPr>
        <w:t xml:space="preserve">interaction </w:t>
      </w:r>
      <w:r w:rsidR="004D09A5" w:rsidRPr="00F842E6">
        <w:rPr>
          <w:rFonts w:ascii="Helvetica" w:hAnsi="Helvetica" w:cs="Helvetica"/>
        </w:rPr>
        <w:t xml:space="preserve">and location based </w:t>
      </w:r>
      <w:r w:rsidR="00506918" w:rsidRPr="00F842E6">
        <w:rPr>
          <w:rFonts w:ascii="Helvetica" w:hAnsi="Helvetica" w:cs="Helvetica"/>
        </w:rPr>
        <w:t>boundaries</w:t>
      </w:r>
      <w:r w:rsidR="004D09A5" w:rsidRPr="00F842E6">
        <w:rPr>
          <w:rFonts w:ascii="Helvetica" w:hAnsi="Helvetica" w:cs="Helvetica"/>
        </w:rPr>
        <w:t>.</w:t>
      </w:r>
    </w:p>
    <w:p w:rsidR="004D09A5" w:rsidRPr="00F842E6" w:rsidRDefault="004D09A5" w:rsidP="000F35BC">
      <w:pPr>
        <w:pStyle w:val="Heading3"/>
        <w:spacing w:before="225" w:line="336" w:lineRule="atLeast"/>
        <w:textAlignment w:val="baseline"/>
        <w:rPr>
          <w:rFonts w:ascii="Helvetica" w:hAnsi="Helvetica" w:cs="Helvetica"/>
          <w:b/>
          <w:bCs/>
          <w:color w:val="auto"/>
          <w:sz w:val="33"/>
          <w:szCs w:val="33"/>
        </w:rPr>
      </w:pPr>
    </w:p>
    <w:p w:rsidR="000F35BC" w:rsidRPr="00F842E6" w:rsidRDefault="00E71175" w:rsidP="000F35BC">
      <w:pPr>
        <w:pStyle w:val="Heading3"/>
        <w:spacing w:before="225" w:line="336" w:lineRule="atLeast"/>
        <w:textAlignment w:val="baseline"/>
        <w:rPr>
          <w:rFonts w:ascii="Helvetica" w:hAnsi="Helvetica" w:cs="Helvetica"/>
          <w:color w:val="auto"/>
          <w:sz w:val="33"/>
          <w:szCs w:val="33"/>
        </w:rPr>
      </w:pPr>
      <w:r w:rsidRPr="00F842E6">
        <w:rPr>
          <w:rFonts w:ascii="Helvetica" w:hAnsi="Helvetica" w:cs="Helvetica"/>
          <w:b/>
          <w:bCs/>
          <w:color w:val="auto"/>
          <w:sz w:val="33"/>
          <w:szCs w:val="33"/>
        </w:rPr>
        <w:t xml:space="preserve">Staff </w:t>
      </w:r>
      <w:r w:rsidR="0033244E" w:rsidRPr="00F842E6">
        <w:rPr>
          <w:rFonts w:ascii="Helvetica" w:hAnsi="Helvetica" w:cs="Helvetica"/>
          <w:b/>
          <w:bCs/>
          <w:color w:val="auto"/>
          <w:sz w:val="33"/>
          <w:szCs w:val="33"/>
        </w:rPr>
        <w:t>N</w:t>
      </w:r>
      <w:r w:rsidR="000F35BC" w:rsidRPr="00F842E6">
        <w:rPr>
          <w:rFonts w:ascii="Helvetica" w:hAnsi="Helvetica" w:cs="Helvetica"/>
          <w:b/>
          <w:bCs/>
          <w:color w:val="auto"/>
          <w:sz w:val="33"/>
          <w:szCs w:val="33"/>
        </w:rPr>
        <w:t>eed t</w:t>
      </w:r>
      <w:r w:rsidR="0033244E" w:rsidRPr="00F842E6">
        <w:rPr>
          <w:rFonts w:ascii="Helvetica" w:hAnsi="Helvetica" w:cs="Helvetica"/>
          <w:b/>
          <w:bCs/>
          <w:color w:val="auto"/>
          <w:sz w:val="33"/>
          <w:szCs w:val="33"/>
        </w:rPr>
        <w:t>he A</w:t>
      </w:r>
      <w:r w:rsidRPr="00F842E6">
        <w:rPr>
          <w:rFonts w:ascii="Helvetica" w:hAnsi="Helvetica" w:cs="Helvetica"/>
          <w:b/>
          <w:bCs/>
          <w:color w:val="auto"/>
          <w:sz w:val="33"/>
          <w:szCs w:val="33"/>
        </w:rPr>
        <w:t>bility t</w:t>
      </w:r>
      <w:r w:rsidR="0033244E" w:rsidRPr="00F842E6">
        <w:rPr>
          <w:rFonts w:ascii="Helvetica" w:hAnsi="Helvetica" w:cs="Helvetica"/>
          <w:b/>
          <w:bCs/>
          <w:color w:val="auto"/>
          <w:sz w:val="33"/>
          <w:szCs w:val="33"/>
        </w:rPr>
        <w:t>o S</w:t>
      </w:r>
      <w:r w:rsidR="000F35BC" w:rsidRPr="00F842E6">
        <w:rPr>
          <w:rFonts w:ascii="Helvetica" w:hAnsi="Helvetica" w:cs="Helvetica"/>
          <w:b/>
          <w:bCs/>
          <w:color w:val="auto"/>
          <w:sz w:val="33"/>
          <w:szCs w:val="33"/>
        </w:rPr>
        <w:t xml:space="preserve">hare </w:t>
      </w:r>
      <w:r w:rsidR="0033244E" w:rsidRPr="00F842E6">
        <w:rPr>
          <w:rFonts w:ascii="Helvetica" w:hAnsi="Helvetica" w:cs="Helvetica"/>
          <w:b/>
          <w:bCs/>
          <w:color w:val="auto"/>
          <w:sz w:val="33"/>
          <w:szCs w:val="33"/>
        </w:rPr>
        <w:t>D</w:t>
      </w:r>
      <w:r w:rsidRPr="00F842E6">
        <w:rPr>
          <w:rFonts w:ascii="Helvetica" w:hAnsi="Helvetica" w:cs="Helvetica"/>
          <w:b/>
          <w:bCs/>
          <w:color w:val="auto"/>
          <w:sz w:val="33"/>
          <w:szCs w:val="33"/>
        </w:rPr>
        <w:t xml:space="preserve">ata </w:t>
      </w:r>
      <w:r w:rsidR="0033244E" w:rsidRPr="00F842E6">
        <w:rPr>
          <w:rFonts w:ascii="Helvetica" w:hAnsi="Helvetica" w:cs="Helvetica"/>
          <w:b/>
          <w:bCs/>
          <w:color w:val="auto"/>
          <w:sz w:val="33"/>
          <w:szCs w:val="33"/>
        </w:rPr>
        <w:t>Securely</w:t>
      </w:r>
    </w:p>
    <w:p w:rsidR="00506918" w:rsidRPr="00F842E6" w:rsidRDefault="000F35BC" w:rsidP="00506918">
      <w:pPr>
        <w:pStyle w:val="NormalWeb"/>
        <w:spacing w:before="0" w:beforeAutospacing="0" w:after="0" w:afterAutospacing="0" w:line="408" w:lineRule="atLeast"/>
        <w:textAlignment w:val="baseline"/>
        <w:rPr>
          <w:rFonts w:ascii="Helvetica" w:hAnsi="Helvetica" w:cs="Helvetica"/>
        </w:rPr>
      </w:pPr>
      <w:r w:rsidRPr="00F842E6">
        <w:rPr>
          <w:rFonts w:ascii="Helvetica" w:hAnsi="Helvetica" w:cs="Helvetica"/>
        </w:rPr>
        <w:t>Cryptix’s strong file encryption</w:t>
      </w:r>
      <w:r w:rsidR="00330C8E" w:rsidRPr="00F842E6">
        <w:rPr>
          <w:rFonts w:ascii="Helvetica" w:hAnsi="Helvetica" w:cs="Helvetica"/>
        </w:rPr>
        <w:t>, business rules engine</w:t>
      </w:r>
      <w:r w:rsidRPr="00F842E6">
        <w:rPr>
          <w:rFonts w:ascii="Helvetica" w:hAnsi="Helvetica" w:cs="Helvetica"/>
        </w:rPr>
        <w:t xml:space="preserve"> and </w:t>
      </w:r>
      <w:r w:rsidR="00330C8E" w:rsidRPr="00F842E6">
        <w:rPr>
          <w:rFonts w:ascii="Helvetica" w:hAnsi="Helvetica" w:cs="Helvetica"/>
        </w:rPr>
        <w:t xml:space="preserve">assurance </w:t>
      </w:r>
      <w:r w:rsidRPr="00F842E6">
        <w:rPr>
          <w:rFonts w:ascii="Helvetica" w:hAnsi="Helvetica" w:cs="Helvetica"/>
        </w:rPr>
        <w:t>control</w:t>
      </w:r>
      <w:r w:rsidR="00330C8E" w:rsidRPr="00F842E6">
        <w:rPr>
          <w:rFonts w:ascii="Helvetica" w:hAnsi="Helvetica" w:cs="Helvetica"/>
        </w:rPr>
        <w:t>s</w:t>
      </w:r>
      <w:r w:rsidR="00506918" w:rsidRPr="00F842E6">
        <w:rPr>
          <w:rFonts w:ascii="Helvetica" w:hAnsi="Helvetica" w:cs="Helvetica"/>
        </w:rPr>
        <w:t xml:space="preserve"> is set locally </w:t>
      </w:r>
      <w:r w:rsidRPr="00F842E6">
        <w:rPr>
          <w:rFonts w:ascii="Helvetica" w:hAnsi="Helvetica" w:cs="Helvetica"/>
        </w:rPr>
        <w:t>prior to sending</w:t>
      </w:r>
      <w:r w:rsidR="00506918" w:rsidRPr="00F842E6">
        <w:rPr>
          <w:rFonts w:ascii="Helvetica" w:hAnsi="Helvetica" w:cs="Helvetica"/>
        </w:rPr>
        <w:t>. These actions allow data security to be enforced after the file leaves the users enterprise and in accordance with corporate policy relating to information sharing. Importantly, this protection persists beyond the domain while closing data leakage gaps.</w:t>
      </w:r>
    </w:p>
    <w:p w:rsidR="00506918" w:rsidRPr="00F842E6" w:rsidRDefault="00506918" w:rsidP="00B529CB">
      <w:pPr>
        <w:pStyle w:val="NormalWeb"/>
        <w:spacing w:before="0" w:beforeAutospacing="0" w:after="0" w:afterAutospacing="0" w:line="408" w:lineRule="atLeast"/>
        <w:textAlignment w:val="baseline"/>
        <w:rPr>
          <w:rFonts w:ascii="Helvetica" w:hAnsi="Helvetica" w:cs="Helvetica"/>
        </w:rPr>
      </w:pPr>
    </w:p>
    <w:p w:rsidR="00506918" w:rsidRPr="00F842E6" w:rsidRDefault="00506918" w:rsidP="00506918">
      <w:pPr>
        <w:pStyle w:val="Heading3"/>
        <w:spacing w:before="225" w:line="336" w:lineRule="atLeast"/>
        <w:textAlignment w:val="baseline"/>
        <w:rPr>
          <w:rFonts w:ascii="Helvetica" w:hAnsi="Helvetica" w:cs="Helvetica"/>
          <w:color w:val="auto"/>
          <w:sz w:val="33"/>
          <w:szCs w:val="33"/>
        </w:rPr>
      </w:pPr>
      <w:r w:rsidRPr="00F842E6">
        <w:rPr>
          <w:rFonts w:ascii="Helvetica" w:hAnsi="Helvetica" w:cs="Helvetica"/>
          <w:b/>
          <w:bCs/>
          <w:color w:val="auto"/>
          <w:sz w:val="33"/>
          <w:szCs w:val="33"/>
        </w:rPr>
        <w:t>Easy Deployment</w:t>
      </w:r>
    </w:p>
    <w:p w:rsidR="001B6FF6" w:rsidRPr="00F842E6" w:rsidRDefault="00506918" w:rsidP="00B529CB">
      <w:pPr>
        <w:pStyle w:val="NormalWeb"/>
        <w:spacing w:before="0" w:beforeAutospacing="0" w:after="0" w:afterAutospacing="0" w:line="408" w:lineRule="atLeast"/>
        <w:textAlignment w:val="baseline"/>
        <w:rPr>
          <w:rFonts w:ascii="Helvetica" w:hAnsi="Helvetica" w:cs="Helvetica"/>
        </w:rPr>
      </w:pPr>
      <w:r w:rsidRPr="00F842E6">
        <w:rPr>
          <w:rFonts w:ascii="Helvetica" w:hAnsi="Helvetica" w:cs="Helvetica"/>
        </w:rPr>
        <w:t>To ensure limited change management, r</w:t>
      </w:r>
      <w:r w:rsidR="00B529CB" w:rsidRPr="00F842E6">
        <w:rPr>
          <w:rFonts w:ascii="Helvetica" w:hAnsi="Helvetica" w:cs="Helvetica"/>
        </w:rPr>
        <w:t xml:space="preserve">ecipients do not have to have to download any software and can access related data via any browser or device. </w:t>
      </w:r>
    </w:p>
    <w:p w:rsidR="001B6FF6" w:rsidRPr="00F842E6" w:rsidRDefault="001B6FF6" w:rsidP="00B529CB">
      <w:pPr>
        <w:pStyle w:val="NormalWeb"/>
        <w:spacing w:before="0" w:beforeAutospacing="0" w:after="0" w:afterAutospacing="0" w:line="408" w:lineRule="atLeast"/>
        <w:textAlignment w:val="baseline"/>
        <w:rPr>
          <w:rFonts w:ascii="Helvetica" w:hAnsi="Helvetica" w:cs="Helvetica"/>
        </w:rPr>
      </w:pPr>
    </w:p>
    <w:p w:rsidR="000F35BC" w:rsidRPr="00F842E6" w:rsidRDefault="00B529CB" w:rsidP="00B529CB">
      <w:pPr>
        <w:pStyle w:val="NormalWeb"/>
        <w:spacing w:before="0" w:beforeAutospacing="0" w:after="0" w:afterAutospacing="0" w:line="408" w:lineRule="atLeast"/>
        <w:textAlignment w:val="baseline"/>
        <w:rPr>
          <w:rFonts w:ascii="Helvetica" w:hAnsi="Helvetica" w:cs="Helvetica"/>
        </w:rPr>
      </w:pPr>
      <w:r w:rsidRPr="00F842E6">
        <w:rPr>
          <w:rFonts w:ascii="Helvetica" w:hAnsi="Helvetica" w:cs="Helvetica"/>
        </w:rPr>
        <w:t xml:space="preserve">Cryptix has four different interfaces that can be deployed and include a Desktop Client, </w:t>
      </w:r>
      <w:proofErr w:type="spellStart"/>
      <w:r w:rsidRPr="00F842E6">
        <w:rPr>
          <w:rFonts w:ascii="Helvetica" w:hAnsi="Helvetica" w:cs="Helvetica"/>
        </w:rPr>
        <w:t>Dropzone</w:t>
      </w:r>
      <w:proofErr w:type="spellEnd"/>
      <w:r w:rsidRPr="00F842E6">
        <w:rPr>
          <w:rFonts w:ascii="Helvetica" w:hAnsi="Helvetica" w:cs="Helvetica"/>
        </w:rPr>
        <w:t>, Batch Processor and Web Port</w:t>
      </w:r>
      <w:r w:rsidR="000F35BC" w:rsidRPr="00F842E6">
        <w:rPr>
          <w:rFonts w:ascii="Helvetica" w:hAnsi="Helvetica" w:cs="Helvetica"/>
        </w:rPr>
        <w:t>a</w:t>
      </w:r>
      <w:r w:rsidRPr="00F842E6">
        <w:rPr>
          <w:rFonts w:ascii="Helvetica" w:hAnsi="Helvetica" w:cs="Helvetica"/>
        </w:rPr>
        <w:t>l</w:t>
      </w:r>
      <w:r w:rsidR="000F35BC" w:rsidRPr="00F842E6">
        <w:rPr>
          <w:rFonts w:ascii="Helvetica" w:hAnsi="Helvetica" w:cs="Helvetica"/>
        </w:rPr>
        <w:t xml:space="preserve"> file within </w:t>
      </w:r>
      <w:r w:rsidR="00330C8E" w:rsidRPr="00F842E6">
        <w:rPr>
          <w:rFonts w:ascii="Helvetica" w:hAnsi="Helvetica" w:cs="Helvetica"/>
        </w:rPr>
        <w:t xml:space="preserve">the corporate perimeter. </w:t>
      </w:r>
    </w:p>
    <w:p w:rsidR="000F35BC" w:rsidRPr="00F842E6" w:rsidRDefault="000F35BC" w:rsidP="000F35BC">
      <w:pPr>
        <w:spacing w:line="408" w:lineRule="atLeast"/>
        <w:textAlignment w:val="baseline"/>
        <w:rPr>
          <w:rFonts w:ascii="Helvetica" w:hAnsi="Helvetica" w:cs="Helvetica"/>
        </w:rPr>
      </w:pPr>
    </w:p>
    <w:p w:rsidR="000F35BC" w:rsidRPr="00F842E6" w:rsidRDefault="002241EF" w:rsidP="000F35BC">
      <w:pPr>
        <w:pStyle w:val="Heading3"/>
        <w:spacing w:before="225" w:line="336" w:lineRule="atLeast"/>
        <w:textAlignment w:val="baseline"/>
        <w:rPr>
          <w:rFonts w:ascii="Helvetica" w:hAnsi="Helvetica" w:cs="Helvetica"/>
          <w:color w:val="auto"/>
          <w:sz w:val="33"/>
          <w:szCs w:val="33"/>
        </w:rPr>
      </w:pPr>
      <w:r w:rsidRPr="00F842E6">
        <w:rPr>
          <w:rFonts w:ascii="Helvetica" w:hAnsi="Helvetica" w:cs="Helvetica"/>
          <w:b/>
          <w:bCs/>
          <w:color w:val="auto"/>
          <w:sz w:val="33"/>
          <w:szCs w:val="33"/>
        </w:rPr>
        <w:lastRenderedPageBreak/>
        <w:t>Extend the Value of Existing Enterprise Applications</w:t>
      </w:r>
    </w:p>
    <w:p w:rsidR="000F35BC" w:rsidRPr="00F842E6" w:rsidRDefault="000F35BC" w:rsidP="000F35BC">
      <w:pPr>
        <w:pStyle w:val="NormalWeb"/>
        <w:spacing w:before="0" w:beforeAutospacing="0" w:after="0" w:afterAutospacing="0" w:line="408" w:lineRule="atLeast"/>
        <w:textAlignment w:val="baseline"/>
        <w:rPr>
          <w:rFonts w:ascii="Helvetica" w:hAnsi="Helvetica" w:cs="Helvetica"/>
        </w:rPr>
      </w:pPr>
      <w:r w:rsidRPr="00F842E6">
        <w:rPr>
          <w:rFonts w:ascii="Helvetica" w:hAnsi="Helvetica" w:cs="Helvetica"/>
        </w:rPr>
        <w:t xml:space="preserve">External cloud-based </w:t>
      </w:r>
      <w:r w:rsidR="00CA77DA" w:rsidRPr="00F842E6">
        <w:rPr>
          <w:rFonts w:ascii="Helvetica" w:hAnsi="Helvetica" w:cs="Helvetica"/>
        </w:rPr>
        <w:t>data</w:t>
      </w:r>
      <w:r w:rsidRPr="00F842E6">
        <w:rPr>
          <w:rFonts w:ascii="Helvetica" w:hAnsi="Helvetica" w:cs="Helvetica"/>
        </w:rPr>
        <w:t xml:space="preserve"> storage and collaboration services </w:t>
      </w:r>
      <w:r w:rsidR="00CA77DA" w:rsidRPr="00F842E6">
        <w:rPr>
          <w:rFonts w:ascii="Helvetica" w:hAnsi="Helvetica" w:cs="Helvetica"/>
        </w:rPr>
        <w:t xml:space="preserve">like Dropbox, </w:t>
      </w:r>
      <w:r w:rsidRPr="00F842E6">
        <w:rPr>
          <w:rFonts w:ascii="Helvetica" w:hAnsi="Helvetica" w:cs="Helvetica"/>
        </w:rPr>
        <w:t xml:space="preserve">are presumed to offer strong file security and tracking since the </w:t>
      </w:r>
      <w:r w:rsidR="00CA77DA" w:rsidRPr="00F842E6">
        <w:rPr>
          <w:rFonts w:ascii="Helvetica" w:hAnsi="Helvetica" w:cs="Helvetica"/>
        </w:rPr>
        <w:t xml:space="preserve">data is </w:t>
      </w:r>
      <w:r w:rsidRPr="00F842E6">
        <w:rPr>
          <w:rFonts w:ascii="Helvetica" w:hAnsi="Helvetica" w:cs="Helvetica"/>
        </w:rPr>
        <w:t xml:space="preserve">managed within </w:t>
      </w:r>
      <w:r w:rsidR="00CA77DA" w:rsidRPr="00F842E6">
        <w:rPr>
          <w:rFonts w:ascii="Helvetica" w:hAnsi="Helvetica" w:cs="Helvetica"/>
        </w:rPr>
        <w:t>cloud and application folders</w:t>
      </w:r>
      <w:r w:rsidRPr="00F842E6">
        <w:rPr>
          <w:rFonts w:ascii="Helvetica" w:hAnsi="Helvetica" w:cs="Helvetica"/>
        </w:rPr>
        <w:t xml:space="preserve">. </w:t>
      </w:r>
      <w:r w:rsidR="00CA77DA" w:rsidRPr="00F842E6">
        <w:rPr>
          <w:rFonts w:ascii="Helvetica" w:hAnsi="Helvetica" w:cs="Helvetica"/>
        </w:rPr>
        <w:t xml:space="preserve">This low-level security approach creates a “honeypot” of data for unauthorised access by whoever controls the access keys, in most cases these products use User Name and Password as the entry pass-phrase. </w:t>
      </w:r>
    </w:p>
    <w:p w:rsidR="00CA77DA" w:rsidRPr="00F842E6" w:rsidRDefault="00CA77DA" w:rsidP="000F35BC">
      <w:pPr>
        <w:pStyle w:val="NormalWeb"/>
        <w:spacing w:before="0" w:beforeAutospacing="0" w:after="0" w:afterAutospacing="0" w:line="408" w:lineRule="atLeast"/>
        <w:textAlignment w:val="baseline"/>
        <w:rPr>
          <w:rFonts w:ascii="Helvetica" w:hAnsi="Helvetica" w:cs="Helvetica"/>
        </w:rPr>
      </w:pPr>
    </w:p>
    <w:p w:rsidR="000F35BC" w:rsidRPr="00F842E6" w:rsidRDefault="000F35BC" w:rsidP="000F35BC">
      <w:pPr>
        <w:pStyle w:val="NormalWeb"/>
        <w:spacing w:before="0" w:beforeAutospacing="0" w:after="0" w:afterAutospacing="0" w:line="408" w:lineRule="atLeast"/>
        <w:textAlignment w:val="baseline"/>
        <w:rPr>
          <w:rFonts w:ascii="Helvetica" w:hAnsi="Helvetica" w:cs="Helvetica"/>
        </w:rPr>
      </w:pPr>
      <w:r w:rsidRPr="00F842E6">
        <w:rPr>
          <w:rFonts w:ascii="Helvetica" w:hAnsi="Helvetica" w:cs="Helvetica"/>
        </w:rPr>
        <w:t>Cryptix</w:t>
      </w:r>
      <w:r w:rsidR="00CA77DA" w:rsidRPr="00F842E6">
        <w:rPr>
          <w:rFonts w:ascii="Helvetica" w:hAnsi="Helvetica" w:cs="Helvetica"/>
        </w:rPr>
        <w:t xml:space="preserve">’s </w:t>
      </w:r>
      <w:proofErr w:type="spellStart"/>
      <w:r w:rsidR="00CA77DA" w:rsidRPr="00F842E6">
        <w:rPr>
          <w:rFonts w:ascii="Helvetica" w:hAnsi="Helvetica" w:cs="Helvetica"/>
        </w:rPr>
        <w:t>Dropzone</w:t>
      </w:r>
      <w:proofErr w:type="spellEnd"/>
      <w:r w:rsidRPr="00F842E6">
        <w:rPr>
          <w:rFonts w:ascii="Helvetica" w:hAnsi="Helvetica" w:cs="Helvetica"/>
        </w:rPr>
        <w:t xml:space="preserve"> </w:t>
      </w:r>
      <w:r w:rsidR="00D530F2" w:rsidRPr="00F842E6">
        <w:rPr>
          <w:rFonts w:ascii="Helvetica" w:hAnsi="Helvetica" w:cs="Helvetica"/>
        </w:rPr>
        <w:t xml:space="preserve">extends the value in </w:t>
      </w:r>
      <w:r w:rsidR="00CA77DA" w:rsidRPr="00F842E6">
        <w:rPr>
          <w:rFonts w:ascii="Helvetica" w:hAnsi="Helvetica" w:cs="Helvetica"/>
        </w:rPr>
        <w:t xml:space="preserve">existing IT investments in enterprise applications like information management systems, ERP, HR and others by simply interacting at the desktop </w:t>
      </w:r>
      <w:r w:rsidR="00D530F2" w:rsidRPr="00F842E6">
        <w:rPr>
          <w:rFonts w:ascii="Helvetica" w:hAnsi="Helvetica" w:cs="Helvetica"/>
        </w:rPr>
        <w:t xml:space="preserve">using </w:t>
      </w:r>
      <w:r w:rsidR="00CA77DA" w:rsidRPr="00F842E6">
        <w:rPr>
          <w:rFonts w:ascii="Helvetica" w:hAnsi="Helvetica" w:cs="Helvetica"/>
        </w:rPr>
        <w:t>drag and drop function</w:t>
      </w:r>
      <w:r w:rsidR="00D530F2" w:rsidRPr="00F842E6">
        <w:rPr>
          <w:rFonts w:ascii="Helvetica" w:hAnsi="Helvetica" w:cs="Helvetica"/>
        </w:rPr>
        <w:t>ality. This approach also limits the amount of change management required to train staff as most users are already familiar with these core systems.</w:t>
      </w:r>
    </w:p>
    <w:p w:rsidR="00CA77DA" w:rsidRPr="00F842E6" w:rsidRDefault="00CA77DA" w:rsidP="000F35BC">
      <w:pPr>
        <w:pStyle w:val="NormalWeb"/>
        <w:spacing w:before="0" w:beforeAutospacing="0" w:after="0" w:afterAutospacing="0" w:line="408" w:lineRule="atLeast"/>
        <w:textAlignment w:val="baseline"/>
        <w:rPr>
          <w:rFonts w:ascii="Helvetica" w:hAnsi="Helvetica" w:cs="Helvetica"/>
        </w:rPr>
      </w:pPr>
    </w:p>
    <w:p w:rsidR="000F35BC" w:rsidRPr="00F842E6" w:rsidRDefault="0033244E" w:rsidP="000F35BC">
      <w:pPr>
        <w:pStyle w:val="Heading3"/>
        <w:spacing w:before="225" w:line="336" w:lineRule="atLeast"/>
        <w:textAlignment w:val="baseline"/>
        <w:rPr>
          <w:rFonts w:ascii="Helvetica" w:hAnsi="Helvetica" w:cs="Helvetica"/>
          <w:color w:val="auto"/>
          <w:sz w:val="33"/>
          <w:szCs w:val="33"/>
        </w:rPr>
      </w:pPr>
      <w:r w:rsidRPr="00F842E6">
        <w:rPr>
          <w:rFonts w:ascii="Helvetica" w:hAnsi="Helvetica" w:cs="Helvetica"/>
          <w:b/>
          <w:bCs/>
          <w:color w:val="auto"/>
          <w:sz w:val="33"/>
          <w:szCs w:val="33"/>
        </w:rPr>
        <w:t>Simplif</w:t>
      </w:r>
      <w:r w:rsidR="0095356B" w:rsidRPr="00F842E6">
        <w:rPr>
          <w:rFonts w:ascii="Helvetica" w:hAnsi="Helvetica" w:cs="Helvetica"/>
          <w:b/>
          <w:bCs/>
          <w:color w:val="auto"/>
          <w:sz w:val="33"/>
          <w:szCs w:val="33"/>
        </w:rPr>
        <w:t>ied</w:t>
      </w:r>
      <w:r w:rsidRPr="00F842E6">
        <w:rPr>
          <w:rFonts w:ascii="Helvetica" w:hAnsi="Helvetica" w:cs="Helvetica"/>
          <w:b/>
          <w:bCs/>
          <w:color w:val="auto"/>
          <w:sz w:val="33"/>
          <w:szCs w:val="33"/>
        </w:rPr>
        <w:t xml:space="preserve"> D</w:t>
      </w:r>
      <w:r w:rsidR="00D212A3" w:rsidRPr="00F842E6">
        <w:rPr>
          <w:rFonts w:ascii="Helvetica" w:hAnsi="Helvetica" w:cs="Helvetica"/>
          <w:b/>
          <w:bCs/>
          <w:color w:val="auto"/>
          <w:sz w:val="33"/>
          <w:szCs w:val="33"/>
        </w:rPr>
        <w:t xml:space="preserve">ata </w:t>
      </w:r>
      <w:r w:rsidRPr="00F842E6">
        <w:rPr>
          <w:rFonts w:ascii="Helvetica" w:hAnsi="Helvetica" w:cs="Helvetica"/>
          <w:b/>
          <w:bCs/>
          <w:color w:val="auto"/>
          <w:sz w:val="33"/>
          <w:szCs w:val="33"/>
        </w:rPr>
        <w:t>Security to Reduce Risk</w:t>
      </w:r>
    </w:p>
    <w:p w:rsidR="00CA77DA" w:rsidRPr="00F842E6" w:rsidRDefault="000F35BC" w:rsidP="000F35BC">
      <w:pPr>
        <w:pStyle w:val="NormalWeb"/>
        <w:spacing w:before="0" w:beforeAutospacing="0" w:after="0" w:afterAutospacing="0" w:line="408" w:lineRule="atLeast"/>
        <w:textAlignment w:val="baseline"/>
        <w:rPr>
          <w:rFonts w:ascii="Helvetica" w:hAnsi="Helvetica" w:cs="Helvetica"/>
        </w:rPr>
      </w:pPr>
      <w:r w:rsidRPr="00F842E6">
        <w:rPr>
          <w:rFonts w:ascii="Helvetica" w:hAnsi="Helvetica" w:cs="Helvetica"/>
        </w:rPr>
        <w:t>Most employees understand and want to protect sensitive infor</w:t>
      </w:r>
      <w:r w:rsidR="00EE2CBB" w:rsidRPr="00F842E6">
        <w:rPr>
          <w:rFonts w:ascii="Helvetica" w:hAnsi="Helvetica" w:cs="Helvetica"/>
        </w:rPr>
        <w:t xml:space="preserve">mation. The key is to make data </w:t>
      </w:r>
      <w:r w:rsidRPr="00F842E6">
        <w:rPr>
          <w:rFonts w:ascii="Helvetica" w:hAnsi="Helvetica" w:cs="Helvetica"/>
        </w:rPr>
        <w:t xml:space="preserve">security easy, intuitive and aligned to corporate policy – and Cryptix does just that. </w:t>
      </w:r>
    </w:p>
    <w:p w:rsidR="00CA77DA" w:rsidRPr="00F842E6" w:rsidRDefault="00CA77DA" w:rsidP="000F35BC">
      <w:pPr>
        <w:pStyle w:val="NormalWeb"/>
        <w:spacing w:before="0" w:beforeAutospacing="0" w:after="0" w:afterAutospacing="0" w:line="408" w:lineRule="atLeast"/>
        <w:textAlignment w:val="baseline"/>
        <w:rPr>
          <w:rFonts w:ascii="Helvetica" w:hAnsi="Helvetica" w:cs="Helvetica"/>
        </w:rPr>
      </w:pPr>
    </w:p>
    <w:p w:rsidR="000F35BC" w:rsidRPr="00F842E6" w:rsidRDefault="000F35BC" w:rsidP="000F35BC">
      <w:pPr>
        <w:pStyle w:val="NormalWeb"/>
        <w:spacing w:before="0" w:beforeAutospacing="0" w:after="0" w:afterAutospacing="0" w:line="408" w:lineRule="atLeast"/>
        <w:textAlignment w:val="baseline"/>
        <w:rPr>
          <w:rFonts w:ascii="Helvetica" w:hAnsi="Helvetica" w:cs="Helvetica"/>
        </w:rPr>
      </w:pPr>
      <w:r w:rsidRPr="00F842E6">
        <w:rPr>
          <w:rFonts w:ascii="Helvetica" w:hAnsi="Helvetica" w:cs="Helvetica"/>
        </w:rPr>
        <w:t xml:space="preserve">The Cryptix </w:t>
      </w:r>
      <w:r w:rsidR="00CA77DA" w:rsidRPr="00F842E6">
        <w:rPr>
          <w:rFonts w:ascii="Helvetica" w:hAnsi="Helvetica" w:cs="Helvetica"/>
        </w:rPr>
        <w:t>framework</w:t>
      </w:r>
      <w:r w:rsidRPr="00F842E6">
        <w:rPr>
          <w:rFonts w:ascii="Helvetica" w:hAnsi="Helvetica" w:cs="Helvetica"/>
        </w:rPr>
        <w:t xml:space="preserve"> makes it easy for </w:t>
      </w:r>
      <w:r w:rsidR="00CA77DA" w:rsidRPr="00F842E6">
        <w:rPr>
          <w:rFonts w:ascii="Helvetica" w:hAnsi="Helvetica" w:cs="Helvetica"/>
        </w:rPr>
        <w:t>data</w:t>
      </w:r>
      <w:r w:rsidRPr="00F842E6">
        <w:rPr>
          <w:rFonts w:ascii="Helvetica" w:hAnsi="Helvetica" w:cs="Helvetica"/>
        </w:rPr>
        <w:t xml:space="preserve"> owners to encrypt</w:t>
      </w:r>
      <w:r w:rsidR="00CA77DA" w:rsidRPr="00F842E6">
        <w:rPr>
          <w:rFonts w:ascii="Helvetica" w:hAnsi="Helvetica" w:cs="Helvetica"/>
        </w:rPr>
        <w:t xml:space="preserve">, </w:t>
      </w:r>
      <w:r w:rsidRPr="00F842E6">
        <w:rPr>
          <w:rFonts w:ascii="Helvetica" w:hAnsi="Helvetica" w:cs="Helvetica"/>
        </w:rPr>
        <w:t xml:space="preserve">specify </w:t>
      </w:r>
      <w:r w:rsidR="00CA77DA" w:rsidRPr="00F842E6">
        <w:rPr>
          <w:rFonts w:ascii="Helvetica" w:hAnsi="Helvetica" w:cs="Helvetica"/>
        </w:rPr>
        <w:t>data</w:t>
      </w:r>
      <w:r w:rsidRPr="00F842E6">
        <w:rPr>
          <w:rFonts w:ascii="Helvetica" w:hAnsi="Helvetica" w:cs="Helvetica"/>
        </w:rPr>
        <w:t xml:space="preserve"> access and </w:t>
      </w:r>
      <w:r w:rsidR="00CA77DA" w:rsidRPr="00F842E6">
        <w:rPr>
          <w:rFonts w:ascii="Helvetica" w:hAnsi="Helvetica" w:cs="Helvetica"/>
        </w:rPr>
        <w:t>assurance</w:t>
      </w:r>
      <w:r w:rsidRPr="00F842E6">
        <w:rPr>
          <w:rFonts w:ascii="Helvetica" w:hAnsi="Helvetica" w:cs="Helvetica"/>
        </w:rPr>
        <w:t xml:space="preserve"> permissions directly or </w:t>
      </w:r>
      <w:r w:rsidR="00CA77DA" w:rsidRPr="00F842E6">
        <w:rPr>
          <w:rFonts w:ascii="Helvetica" w:hAnsi="Helvetica" w:cs="Helvetica"/>
        </w:rPr>
        <w:t xml:space="preserve">in accordance with </w:t>
      </w:r>
      <w:r w:rsidRPr="00F842E6">
        <w:rPr>
          <w:rFonts w:ascii="Helvetica" w:hAnsi="Helvetica" w:cs="Helvetica"/>
        </w:rPr>
        <w:t>pre-set corporate policy. It provides strong protection without requiring the user to remember mult</w:t>
      </w:r>
      <w:r w:rsidR="00CA77DA" w:rsidRPr="00F842E6">
        <w:rPr>
          <w:rFonts w:ascii="Helvetica" w:hAnsi="Helvetica" w:cs="Helvetica"/>
        </w:rPr>
        <w:t xml:space="preserve">iple passwords or for </w:t>
      </w:r>
      <w:r w:rsidRPr="00F842E6">
        <w:rPr>
          <w:rFonts w:ascii="Helvetica" w:hAnsi="Helvetica" w:cs="Helvetica"/>
        </w:rPr>
        <w:t xml:space="preserve">IT </w:t>
      </w:r>
      <w:r w:rsidR="00CA77DA" w:rsidRPr="00F842E6">
        <w:rPr>
          <w:rFonts w:ascii="Helvetica" w:hAnsi="Helvetica" w:cs="Helvetica"/>
        </w:rPr>
        <w:t xml:space="preserve">Departments </w:t>
      </w:r>
      <w:r w:rsidRPr="00F842E6">
        <w:rPr>
          <w:rFonts w:ascii="Helvetica" w:hAnsi="Helvetica" w:cs="Helvetica"/>
        </w:rPr>
        <w:t xml:space="preserve">to be burdened with </w:t>
      </w:r>
      <w:r w:rsidR="00EE2CBB" w:rsidRPr="00F842E6">
        <w:rPr>
          <w:rFonts w:ascii="Helvetica" w:hAnsi="Helvetica" w:cs="Helvetica"/>
        </w:rPr>
        <w:t xml:space="preserve">the ongoing task of </w:t>
      </w:r>
      <w:r w:rsidRPr="00F842E6">
        <w:rPr>
          <w:rFonts w:ascii="Helvetica" w:hAnsi="Helvetica" w:cs="Helvetica"/>
        </w:rPr>
        <w:t>managing a multitude of keys.</w:t>
      </w:r>
    </w:p>
    <w:p w:rsidR="00CA77DA" w:rsidRPr="00F842E6" w:rsidRDefault="00CA77DA" w:rsidP="000F35BC">
      <w:pPr>
        <w:pStyle w:val="NormalWeb"/>
        <w:spacing w:before="0" w:beforeAutospacing="0" w:after="0" w:afterAutospacing="0" w:line="408" w:lineRule="atLeast"/>
        <w:textAlignment w:val="baseline"/>
        <w:rPr>
          <w:rFonts w:ascii="Helvetica" w:hAnsi="Helvetica" w:cs="Helvetica"/>
        </w:rPr>
      </w:pPr>
    </w:p>
    <w:p w:rsidR="000F35BC" w:rsidRPr="00F842E6" w:rsidRDefault="000F35BC" w:rsidP="000F35BC">
      <w:pPr>
        <w:pStyle w:val="NormalWeb"/>
        <w:spacing w:before="0" w:beforeAutospacing="0" w:after="0" w:afterAutospacing="0" w:line="408" w:lineRule="atLeast"/>
        <w:textAlignment w:val="baseline"/>
        <w:rPr>
          <w:rFonts w:ascii="Helvetica" w:hAnsi="Helvetica" w:cs="Helvetica"/>
        </w:rPr>
      </w:pPr>
      <w:r w:rsidRPr="00F842E6">
        <w:rPr>
          <w:rFonts w:ascii="Helvetica" w:hAnsi="Helvetica" w:cs="Helvetica"/>
        </w:rPr>
        <w:t xml:space="preserve">Cryptix’s </w:t>
      </w:r>
      <w:r w:rsidR="00CA77DA" w:rsidRPr="00F842E6">
        <w:rPr>
          <w:rFonts w:ascii="Helvetica" w:hAnsi="Helvetica" w:cs="Helvetica"/>
        </w:rPr>
        <w:t xml:space="preserve">strict </w:t>
      </w:r>
      <w:r w:rsidR="00EE2CBB" w:rsidRPr="00F842E6">
        <w:rPr>
          <w:rFonts w:ascii="Helvetica" w:hAnsi="Helvetica" w:cs="Helvetica"/>
        </w:rPr>
        <w:t xml:space="preserve">business rules and </w:t>
      </w:r>
      <w:r w:rsidR="00CA77DA" w:rsidRPr="00F842E6">
        <w:rPr>
          <w:rFonts w:ascii="Helvetica" w:hAnsi="Helvetica" w:cs="Helvetica"/>
        </w:rPr>
        <w:t xml:space="preserve">assurance </w:t>
      </w:r>
      <w:r w:rsidRPr="00F842E6">
        <w:rPr>
          <w:rFonts w:ascii="Helvetica" w:hAnsi="Helvetica" w:cs="Helvetica"/>
        </w:rPr>
        <w:t xml:space="preserve">approach </w:t>
      </w:r>
      <w:r w:rsidR="00CA77DA" w:rsidRPr="00F842E6">
        <w:rPr>
          <w:rFonts w:ascii="Helvetica" w:hAnsi="Helvetica" w:cs="Helvetica"/>
        </w:rPr>
        <w:t>maintains</w:t>
      </w:r>
      <w:r w:rsidRPr="00F842E6">
        <w:rPr>
          <w:rFonts w:ascii="Helvetica" w:hAnsi="Helvetica" w:cs="Helvetica"/>
        </w:rPr>
        <w:t xml:space="preserve"> user</w:t>
      </w:r>
      <w:r w:rsidR="00EE2CBB" w:rsidRPr="00F842E6">
        <w:rPr>
          <w:rFonts w:ascii="Helvetica" w:hAnsi="Helvetica" w:cs="Helvetica"/>
        </w:rPr>
        <w:t>s</w:t>
      </w:r>
      <w:r w:rsidRPr="00F842E6">
        <w:rPr>
          <w:rFonts w:ascii="Helvetica" w:hAnsi="Helvetica" w:cs="Helvetica"/>
        </w:rPr>
        <w:t xml:space="preserve"> work flows and </w:t>
      </w:r>
      <w:r w:rsidR="00EE2CBB" w:rsidRPr="00F842E6">
        <w:rPr>
          <w:rFonts w:ascii="Helvetica" w:hAnsi="Helvetica" w:cs="Helvetica"/>
        </w:rPr>
        <w:t xml:space="preserve">processes </w:t>
      </w:r>
      <w:r w:rsidRPr="00F842E6">
        <w:rPr>
          <w:rFonts w:ascii="Helvetica" w:hAnsi="Helvetica" w:cs="Helvetica"/>
        </w:rPr>
        <w:t xml:space="preserve">while protecting </w:t>
      </w:r>
      <w:r w:rsidR="00CA77DA" w:rsidRPr="00F842E6">
        <w:rPr>
          <w:rFonts w:ascii="Helvetica" w:hAnsi="Helvetica" w:cs="Helvetica"/>
        </w:rPr>
        <w:t>data across untrusted networks and devices.</w:t>
      </w:r>
    </w:p>
    <w:p w:rsidR="000F35BC" w:rsidRPr="00F842E6" w:rsidRDefault="000F35BC" w:rsidP="000F35BC">
      <w:pPr>
        <w:rPr>
          <w:rFonts w:ascii="Helvetica" w:hAnsi="Helvetica" w:cs="Helvetica"/>
        </w:rPr>
      </w:pPr>
    </w:p>
    <w:p w:rsidR="00D845FB" w:rsidRPr="00F842E6" w:rsidRDefault="00D845FB" w:rsidP="000F35BC">
      <w:pPr>
        <w:rPr>
          <w:rFonts w:ascii="Helvetica" w:hAnsi="Helvetica" w:cs="Helvetica"/>
        </w:rPr>
      </w:pPr>
    </w:p>
    <w:p w:rsidR="00D845FB" w:rsidRPr="00F842E6" w:rsidRDefault="00D845FB" w:rsidP="000F35BC">
      <w:pPr>
        <w:rPr>
          <w:rFonts w:ascii="Helvetica" w:hAnsi="Helvetica" w:cs="Helvetica"/>
        </w:rPr>
      </w:pPr>
    </w:p>
    <w:p w:rsidR="00D845FB" w:rsidRPr="00F842E6" w:rsidRDefault="00D845FB" w:rsidP="000F35BC">
      <w:pPr>
        <w:rPr>
          <w:rFonts w:ascii="Helvetica" w:hAnsi="Helvetica" w:cs="Helvetica"/>
        </w:rPr>
      </w:pPr>
    </w:p>
    <w:p w:rsidR="00D845FB" w:rsidRPr="00F842E6" w:rsidRDefault="00D845FB" w:rsidP="00D845FB">
      <w:pPr>
        <w:jc w:val="center"/>
        <w:rPr>
          <w:rFonts w:ascii="Helvetica" w:hAnsi="Helvetica" w:cs="Helvetica"/>
        </w:rPr>
      </w:pPr>
      <w:r w:rsidRPr="00F842E6">
        <w:rPr>
          <w:rFonts w:ascii="Helvetica" w:eastAsia="Times New Roman" w:hAnsi="Helvetica" w:cs="Helvetica"/>
          <w:noProof/>
          <w:lang w:eastAsia="en-AU"/>
        </w:rPr>
        <w:lastRenderedPageBreak/>
        <w:drawing>
          <wp:inline distT="0" distB="0" distL="0" distR="0" wp14:anchorId="47932CDF" wp14:editId="742D2FFD">
            <wp:extent cx="3921692" cy="3729692"/>
            <wp:effectExtent l="0" t="0" r="3175" b="4445"/>
            <wp:docPr id="1" name="Picture 1" descr="cid:804C92CF-B82B-4346-ADCE-054012338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089D6CF-0D48-4813-A75E-5C75ED6B5163" descr="cid:804C92CF-B82B-4346-ADCE-054012338494"/>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3927355" cy="3735078"/>
                    </a:xfrm>
                    <a:prstGeom prst="rect">
                      <a:avLst/>
                    </a:prstGeom>
                    <a:noFill/>
                    <a:ln>
                      <a:noFill/>
                    </a:ln>
                  </pic:spPr>
                </pic:pic>
              </a:graphicData>
            </a:graphic>
          </wp:inline>
        </w:drawing>
      </w:r>
    </w:p>
    <w:p w:rsidR="002E2790" w:rsidRPr="00F842E6" w:rsidRDefault="002E2790" w:rsidP="00D845FB">
      <w:pPr>
        <w:jc w:val="center"/>
        <w:rPr>
          <w:rFonts w:ascii="Helvetica" w:hAnsi="Helvetica" w:cs="Helvetica"/>
        </w:rPr>
      </w:pPr>
    </w:p>
    <w:p w:rsidR="002E2790" w:rsidRPr="00F842E6" w:rsidRDefault="002E2790" w:rsidP="00D845FB">
      <w:pPr>
        <w:jc w:val="center"/>
        <w:rPr>
          <w:rFonts w:ascii="Helvetica" w:hAnsi="Helvetica" w:cs="Helvetica"/>
        </w:rPr>
      </w:pPr>
    </w:p>
    <w:p w:rsidR="002E2790" w:rsidRPr="00F842E6" w:rsidRDefault="002E2790" w:rsidP="00D845FB">
      <w:pPr>
        <w:jc w:val="center"/>
        <w:rPr>
          <w:rFonts w:ascii="Helvetica" w:hAnsi="Helvetica" w:cs="Helvetica"/>
        </w:rPr>
      </w:pPr>
    </w:p>
    <w:p w:rsidR="002E2790" w:rsidRPr="00F842E6" w:rsidRDefault="002E2790" w:rsidP="00D845FB">
      <w:pPr>
        <w:jc w:val="center"/>
        <w:rPr>
          <w:rFonts w:ascii="Helvetica" w:hAnsi="Helvetica" w:cs="Helvetica"/>
        </w:rPr>
      </w:pPr>
    </w:p>
    <w:p w:rsidR="002E2790" w:rsidRPr="00F842E6" w:rsidRDefault="002E2790" w:rsidP="00D845FB">
      <w:pPr>
        <w:jc w:val="center"/>
        <w:rPr>
          <w:rFonts w:ascii="Helvetica" w:hAnsi="Helvetica" w:cs="Helvetica"/>
        </w:rPr>
      </w:pPr>
    </w:p>
    <w:p w:rsidR="002E2790" w:rsidRPr="00F842E6" w:rsidRDefault="002E2790" w:rsidP="00D845FB">
      <w:pPr>
        <w:jc w:val="center"/>
        <w:rPr>
          <w:rFonts w:ascii="Helvetica" w:hAnsi="Helvetica" w:cs="Helvetica"/>
        </w:rPr>
      </w:pPr>
    </w:p>
    <w:p w:rsidR="002E2790" w:rsidRPr="00F842E6" w:rsidRDefault="002E2790" w:rsidP="00D845FB">
      <w:pPr>
        <w:jc w:val="center"/>
        <w:rPr>
          <w:rFonts w:ascii="Helvetica" w:hAnsi="Helvetica" w:cs="Helvetica"/>
        </w:rPr>
      </w:pPr>
    </w:p>
    <w:p w:rsidR="002E2790" w:rsidRPr="00F842E6" w:rsidRDefault="002E2790" w:rsidP="00D845FB">
      <w:pPr>
        <w:jc w:val="center"/>
        <w:rPr>
          <w:rFonts w:ascii="Helvetica" w:hAnsi="Helvetica" w:cs="Helvetica"/>
        </w:rPr>
      </w:pPr>
    </w:p>
    <w:p w:rsidR="002E2790" w:rsidRPr="00F842E6" w:rsidRDefault="002E2790" w:rsidP="00D845FB">
      <w:pPr>
        <w:jc w:val="center"/>
        <w:rPr>
          <w:rFonts w:ascii="Helvetica" w:hAnsi="Helvetica" w:cs="Helvetica"/>
        </w:rPr>
      </w:pPr>
    </w:p>
    <w:p w:rsidR="002E2790" w:rsidRPr="00F842E6" w:rsidRDefault="002E2790" w:rsidP="00D845FB">
      <w:pPr>
        <w:jc w:val="center"/>
        <w:rPr>
          <w:rFonts w:ascii="Helvetica" w:hAnsi="Helvetica" w:cs="Helvetica"/>
        </w:rPr>
      </w:pPr>
    </w:p>
    <w:p w:rsidR="002E2790" w:rsidRPr="00F842E6" w:rsidRDefault="002E2790" w:rsidP="00D845FB">
      <w:pPr>
        <w:jc w:val="center"/>
        <w:rPr>
          <w:rFonts w:ascii="Helvetica" w:hAnsi="Helvetica" w:cs="Helvetica"/>
        </w:rPr>
      </w:pPr>
    </w:p>
    <w:p w:rsidR="002E2790" w:rsidRPr="00F842E6" w:rsidRDefault="002E2790" w:rsidP="00D845FB">
      <w:pPr>
        <w:jc w:val="center"/>
        <w:rPr>
          <w:rFonts w:ascii="Helvetica" w:hAnsi="Helvetica" w:cs="Helvetica"/>
        </w:rPr>
      </w:pPr>
    </w:p>
    <w:p w:rsidR="002E2790" w:rsidRPr="00F842E6" w:rsidRDefault="002E2790" w:rsidP="00D845FB">
      <w:pPr>
        <w:jc w:val="center"/>
        <w:rPr>
          <w:rFonts w:ascii="Helvetica" w:hAnsi="Helvetica" w:cs="Helvetica"/>
        </w:rPr>
      </w:pPr>
    </w:p>
    <w:p w:rsidR="002E2790" w:rsidRPr="00F842E6" w:rsidRDefault="002E2790" w:rsidP="00D845FB">
      <w:pPr>
        <w:jc w:val="center"/>
        <w:rPr>
          <w:rFonts w:ascii="Helvetica" w:hAnsi="Helvetica" w:cs="Helvetica"/>
        </w:rPr>
      </w:pPr>
    </w:p>
    <w:p w:rsidR="002E2790" w:rsidRPr="00F842E6" w:rsidRDefault="002E2790" w:rsidP="00D845FB">
      <w:pPr>
        <w:jc w:val="center"/>
        <w:rPr>
          <w:rFonts w:ascii="Helvetica" w:hAnsi="Helvetica" w:cs="Helvetica"/>
        </w:rPr>
      </w:pPr>
    </w:p>
    <w:p w:rsidR="002E2790" w:rsidRPr="00F842E6" w:rsidRDefault="002E2790" w:rsidP="00D845FB">
      <w:pPr>
        <w:jc w:val="center"/>
        <w:rPr>
          <w:rFonts w:ascii="Helvetica" w:hAnsi="Helvetica" w:cs="Helvetica"/>
        </w:rPr>
      </w:pPr>
    </w:p>
    <w:p w:rsidR="002E2790" w:rsidRPr="00F842E6" w:rsidRDefault="002E2790" w:rsidP="00D845FB">
      <w:pPr>
        <w:jc w:val="center"/>
        <w:rPr>
          <w:rFonts w:ascii="Helvetica" w:hAnsi="Helvetica" w:cs="Helvetica"/>
        </w:rPr>
      </w:pPr>
    </w:p>
    <w:p w:rsidR="00DB3A4C" w:rsidRPr="00F842E6" w:rsidRDefault="00DB3A4C" w:rsidP="00DB3A4C">
      <w:pPr>
        <w:pStyle w:val="Heading1"/>
        <w:rPr>
          <w:rFonts w:ascii="Helvetica" w:hAnsi="Helvetica" w:cs="Helvetica"/>
          <w:sz w:val="56"/>
          <w:szCs w:val="56"/>
        </w:rPr>
      </w:pPr>
      <w:r w:rsidRPr="00F842E6">
        <w:rPr>
          <w:rFonts w:ascii="Helvetica" w:hAnsi="Helvetica" w:cs="Helvetica"/>
          <w:sz w:val="56"/>
          <w:szCs w:val="56"/>
        </w:rPr>
        <w:lastRenderedPageBreak/>
        <w:t xml:space="preserve">Cryptix Deployment Flexibility </w:t>
      </w:r>
    </w:p>
    <w:p w:rsidR="00DB3A4C" w:rsidRPr="00F842E6" w:rsidRDefault="00DB3A4C" w:rsidP="00DB3A4C">
      <w:pPr>
        <w:pStyle w:val="NormalWeb"/>
        <w:shd w:val="clear" w:color="auto" w:fill="FFFFFF"/>
        <w:spacing w:before="0" w:beforeAutospacing="0" w:after="150" w:afterAutospacing="0" w:line="378" w:lineRule="atLeast"/>
        <w:rPr>
          <w:rFonts w:ascii="Helvetica" w:hAnsi="Helvetica" w:cs="Helvetica"/>
          <w:sz w:val="21"/>
          <w:szCs w:val="21"/>
        </w:rPr>
      </w:pPr>
      <w:r w:rsidRPr="00F842E6">
        <w:rPr>
          <w:rFonts w:ascii="Helvetica" w:hAnsi="Helvetica" w:cs="Helvetica"/>
          <w:sz w:val="21"/>
          <w:szCs w:val="21"/>
        </w:rPr>
        <w:t xml:space="preserve">Cryptix has been designed with security in mind and it’s three tier server architecture allows organisations the choice to select what deployment option best suits the needs of their organisation. Cryptix can even be segmented across three locations if so desired for additional security if so desired. </w:t>
      </w:r>
    </w:p>
    <w:p w:rsidR="00DB3A4C" w:rsidRPr="00F842E6" w:rsidRDefault="00DB3A4C" w:rsidP="00DB3A4C">
      <w:pPr>
        <w:pStyle w:val="NormalWeb"/>
        <w:shd w:val="clear" w:color="auto" w:fill="FFFFFF"/>
        <w:spacing w:before="0" w:beforeAutospacing="0" w:after="150" w:afterAutospacing="0" w:line="378" w:lineRule="atLeast"/>
        <w:rPr>
          <w:rFonts w:ascii="Helvetica" w:hAnsi="Helvetica" w:cs="Helvetica"/>
          <w:sz w:val="21"/>
          <w:szCs w:val="21"/>
        </w:rPr>
      </w:pPr>
      <w:r w:rsidRPr="00F842E6">
        <w:rPr>
          <w:rFonts w:ascii="Helvetica" w:hAnsi="Helvetica" w:cs="Helvetica"/>
          <w:sz w:val="21"/>
          <w:szCs w:val="21"/>
        </w:rPr>
        <w:t>Cryptix offers three types of deployments including;</w:t>
      </w:r>
    </w:p>
    <w:p w:rsidR="00DB3A4C" w:rsidRPr="00F842E6" w:rsidRDefault="00DB3A4C" w:rsidP="00DB3A4C">
      <w:pPr>
        <w:pStyle w:val="NormalWeb"/>
        <w:numPr>
          <w:ilvl w:val="0"/>
          <w:numId w:val="32"/>
        </w:numPr>
        <w:shd w:val="clear" w:color="auto" w:fill="FFFFFF"/>
        <w:spacing w:before="0" w:beforeAutospacing="0" w:after="150" w:afterAutospacing="0" w:line="378" w:lineRule="atLeast"/>
        <w:rPr>
          <w:rFonts w:ascii="Helvetica" w:hAnsi="Helvetica" w:cs="Helvetica"/>
          <w:sz w:val="21"/>
          <w:szCs w:val="21"/>
        </w:rPr>
      </w:pPr>
      <w:r w:rsidRPr="00F842E6">
        <w:rPr>
          <w:rFonts w:ascii="Helvetica" w:hAnsi="Helvetica" w:cs="Helvetica"/>
          <w:sz w:val="21"/>
          <w:szCs w:val="21"/>
        </w:rPr>
        <w:t xml:space="preserve">on premise private cloud – three server tiers are deployed internal to the organisation  </w:t>
      </w:r>
    </w:p>
    <w:p w:rsidR="00DB3A4C" w:rsidRPr="00F842E6" w:rsidRDefault="00DB3A4C" w:rsidP="00DB3A4C">
      <w:pPr>
        <w:pStyle w:val="NormalWeb"/>
        <w:numPr>
          <w:ilvl w:val="0"/>
          <w:numId w:val="32"/>
        </w:numPr>
        <w:shd w:val="clear" w:color="auto" w:fill="FFFFFF"/>
        <w:spacing w:before="0" w:beforeAutospacing="0" w:after="150" w:afterAutospacing="0" w:line="378" w:lineRule="atLeast"/>
        <w:rPr>
          <w:rFonts w:ascii="Helvetica" w:hAnsi="Helvetica" w:cs="Helvetica"/>
          <w:sz w:val="21"/>
          <w:szCs w:val="21"/>
        </w:rPr>
      </w:pPr>
      <w:r w:rsidRPr="00F842E6">
        <w:rPr>
          <w:rFonts w:ascii="Helvetica" w:hAnsi="Helvetica" w:cs="Helvetica"/>
          <w:sz w:val="21"/>
          <w:szCs w:val="21"/>
        </w:rPr>
        <w:t>a hybrid cloud architecture – key management server deployed internally and one or two other server tiers are hosted external to the organisation</w:t>
      </w:r>
    </w:p>
    <w:p w:rsidR="00DB3A4C" w:rsidRPr="00F842E6" w:rsidRDefault="00DB3A4C" w:rsidP="00DB3A4C">
      <w:pPr>
        <w:pStyle w:val="NormalWeb"/>
        <w:numPr>
          <w:ilvl w:val="0"/>
          <w:numId w:val="32"/>
        </w:numPr>
        <w:shd w:val="clear" w:color="auto" w:fill="FFFFFF"/>
        <w:spacing w:before="0" w:beforeAutospacing="0" w:after="150" w:afterAutospacing="0" w:line="378" w:lineRule="atLeast"/>
        <w:rPr>
          <w:rFonts w:ascii="Helvetica" w:hAnsi="Helvetica" w:cs="Helvetica"/>
          <w:sz w:val="21"/>
          <w:szCs w:val="21"/>
        </w:rPr>
      </w:pPr>
      <w:r w:rsidRPr="00F842E6">
        <w:rPr>
          <w:rFonts w:ascii="Helvetica" w:hAnsi="Helvetica" w:cs="Helvetica"/>
          <w:sz w:val="21"/>
          <w:szCs w:val="21"/>
        </w:rPr>
        <w:t>a hosted/ managed cloud service – fully outsourced deployment where all three server tiers are managed outside the organisation</w:t>
      </w:r>
    </w:p>
    <w:p w:rsidR="00DB3A4C" w:rsidRPr="00F842E6" w:rsidRDefault="00DB3A4C" w:rsidP="00DB3A4C">
      <w:pPr>
        <w:pStyle w:val="NormalWeb"/>
        <w:shd w:val="clear" w:color="auto" w:fill="FFFFFF"/>
        <w:spacing w:before="0" w:beforeAutospacing="0" w:after="150" w:afterAutospacing="0" w:line="378" w:lineRule="atLeast"/>
        <w:rPr>
          <w:rFonts w:ascii="Helvetica" w:hAnsi="Helvetica" w:cs="Helvetica"/>
          <w:sz w:val="21"/>
          <w:szCs w:val="21"/>
        </w:rPr>
      </w:pPr>
    </w:p>
    <w:p w:rsidR="00DB3A4C" w:rsidRPr="00F842E6" w:rsidRDefault="00DB3A4C" w:rsidP="00DB3A4C">
      <w:pPr>
        <w:pStyle w:val="Heading3"/>
        <w:shd w:val="clear" w:color="auto" w:fill="FFFFFF"/>
        <w:spacing w:before="300" w:after="150"/>
        <w:rPr>
          <w:rFonts w:ascii="Helvetica" w:hAnsi="Helvetica" w:cs="Helvetica"/>
          <w:color w:val="auto"/>
          <w:sz w:val="45"/>
          <w:szCs w:val="45"/>
        </w:rPr>
      </w:pPr>
      <w:r w:rsidRPr="00F842E6">
        <w:rPr>
          <w:rFonts w:ascii="Helvetica" w:hAnsi="Helvetica" w:cs="Helvetica"/>
          <w:b/>
          <w:bCs/>
          <w:color w:val="auto"/>
          <w:sz w:val="45"/>
          <w:szCs w:val="45"/>
        </w:rPr>
        <w:t xml:space="preserve">On-Premise </w:t>
      </w:r>
    </w:p>
    <w:p w:rsidR="00DB3A4C" w:rsidRPr="00F842E6" w:rsidRDefault="00DB3A4C" w:rsidP="00DB3A4C">
      <w:pPr>
        <w:pStyle w:val="NormalWeb"/>
        <w:shd w:val="clear" w:color="auto" w:fill="FFFFFF"/>
        <w:spacing w:before="0" w:beforeAutospacing="0" w:after="150" w:afterAutospacing="0" w:line="378" w:lineRule="atLeast"/>
        <w:rPr>
          <w:rFonts w:ascii="Helvetica" w:hAnsi="Helvetica" w:cs="Helvetica"/>
          <w:sz w:val="21"/>
          <w:szCs w:val="21"/>
        </w:rPr>
      </w:pPr>
      <w:r w:rsidRPr="00F842E6">
        <w:rPr>
          <w:rFonts w:ascii="Helvetica" w:hAnsi="Helvetica" w:cs="Helvetica"/>
          <w:sz w:val="21"/>
          <w:szCs w:val="21"/>
        </w:rPr>
        <w:t xml:space="preserve">On-premise deployment of Cryptix creates a private cloud environment and allows organisations to have full control and oversight of security, privacy and compliance. </w:t>
      </w:r>
    </w:p>
    <w:p w:rsidR="00DB3A4C" w:rsidRPr="00F842E6" w:rsidRDefault="00DB3A4C" w:rsidP="00DB3A4C">
      <w:pPr>
        <w:pStyle w:val="NormalWeb"/>
        <w:shd w:val="clear" w:color="auto" w:fill="FFFFFF"/>
        <w:spacing w:before="0" w:beforeAutospacing="0" w:after="150" w:afterAutospacing="0" w:line="378" w:lineRule="atLeast"/>
        <w:rPr>
          <w:rFonts w:ascii="Helvetica" w:hAnsi="Helvetica" w:cs="Helvetica"/>
          <w:sz w:val="21"/>
          <w:szCs w:val="21"/>
        </w:rPr>
      </w:pPr>
      <w:r w:rsidRPr="00F842E6">
        <w:rPr>
          <w:rFonts w:ascii="Helvetica" w:hAnsi="Helvetica" w:cs="Helvetica"/>
          <w:sz w:val="21"/>
          <w:szCs w:val="21"/>
        </w:rPr>
        <w:t xml:space="preserve">The Cryptix </w:t>
      </w:r>
      <w:r w:rsidR="00045A49">
        <w:rPr>
          <w:rFonts w:ascii="Helvetica" w:hAnsi="Helvetica" w:cs="Helvetica"/>
          <w:sz w:val="21"/>
          <w:szCs w:val="21"/>
        </w:rPr>
        <w:t xml:space="preserve">on </w:t>
      </w:r>
      <w:r w:rsidRPr="00F842E6">
        <w:rPr>
          <w:rFonts w:ascii="Helvetica" w:hAnsi="Helvetica" w:cs="Helvetica"/>
          <w:sz w:val="21"/>
          <w:szCs w:val="21"/>
        </w:rPr>
        <w:t>premise private cloud provides organisations;</w:t>
      </w:r>
    </w:p>
    <w:p w:rsidR="00DB3A4C" w:rsidRPr="00F842E6" w:rsidRDefault="00DB3A4C" w:rsidP="00DB3A4C">
      <w:pPr>
        <w:numPr>
          <w:ilvl w:val="0"/>
          <w:numId w:val="11"/>
        </w:numPr>
        <w:shd w:val="clear" w:color="auto" w:fill="FFFFFF"/>
        <w:spacing w:before="100" w:beforeAutospacing="1" w:after="100" w:afterAutospacing="1" w:line="378" w:lineRule="atLeast"/>
        <w:rPr>
          <w:rFonts w:ascii="Helvetica" w:hAnsi="Helvetica" w:cs="Helvetica"/>
          <w:sz w:val="21"/>
          <w:szCs w:val="21"/>
        </w:rPr>
      </w:pPr>
      <w:r w:rsidRPr="00F842E6">
        <w:rPr>
          <w:rFonts w:ascii="Helvetica" w:hAnsi="Helvetica" w:cs="Helvetica"/>
          <w:sz w:val="21"/>
          <w:szCs w:val="21"/>
        </w:rPr>
        <w:t xml:space="preserve">all the productivity benefits of the cloud </w:t>
      </w:r>
    </w:p>
    <w:p w:rsidR="00DB3A4C" w:rsidRPr="00F842E6" w:rsidRDefault="00DB3A4C" w:rsidP="00DB3A4C">
      <w:pPr>
        <w:numPr>
          <w:ilvl w:val="0"/>
          <w:numId w:val="11"/>
        </w:numPr>
        <w:shd w:val="clear" w:color="auto" w:fill="FFFFFF"/>
        <w:spacing w:before="100" w:beforeAutospacing="1" w:after="100" w:afterAutospacing="1" w:line="378" w:lineRule="atLeast"/>
        <w:rPr>
          <w:rFonts w:ascii="Helvetica" w:hAnsi="Helvetica" w:cs="Helvetica"/>
          <w:sz w:val="21"/>
          <w:szCs w:val="21"/>
        </w:rPr>
      </w:pPr>
      <w:r w:rsidRPr="00F842E6">
        <w:rPr>
          <w:rFonts w:ascii="Helvetica" w:hAnsi="Helvetica" w:cs="Helvetica"/>
          <w:sz w:val="21"/>
          <w:szCs w:val="21"/>
        </w:rPr>
        <w:t>greater security as Cryptix sits behind the organisations firewall</w:t>
      </w:r>
    </w:p>
    <w:p w:rsidR="00DB3A4C" w:rsidRPr="00F842E6" w:rsidRDefault="00DB3A4C" w:rsidP="00DB3A4C">
      <w:pPr>
        <w:numPr>
          <w:ilvl w:val="0"/>
          <w:numId w:val="11"/>
        </w:numPr>
        <w:shd w:val="clear" w:color="auto" w:fill="FFFFFF"/>
        <w:spacing w:before="100" w:beforeAutospacing="1" w:after="100" w:afterAutospacing="1" w:line="378" w:lineRule="atLeast"/>
        <w:rPr>
          <w:rFonts w:ascii="Helvetica" w:hAnsi="Helvetica" w:cs="Helvetica"/>
          <w:sz w:val="21"/>
          <w:szCs w:val="21"/>
        </w:rPr>
      </w:pPr>
      <w:r w:rsidRPr="00F842E6">
        <w:rPr>
          <w:rFonts w:ascii="Helvetica" w:hAnsi="Helvetica" w:cs="Helvetica"/>
          <w:sz w:val="21"/>
          <w:szCs w:val="21"/>
        </w:rPr>
        <w:t>the ability to be able to manage the access control keys – leaving the organisation in control of its own data</w:t>
      </w:r>
    </w:p>
    <w:p w:rsidR="00DB3A4C" w:rsidRPr="00F842E6" w:rsidRDefault="00DB3A4C" w:rsidP="00DB3A4C">
      <w:pPr>
        <w:numPr>
          <w:ilvl w:val="0"/>
          <w:numId w:val="11"/>
        </w:numPr>
        <w:shd w:val="clear" w:color="auto" w:fill="FFFFFF"/>
        <w:spacing w:before="100" w:beforeAutospacing="1" w:after="100" w:afterAutospacing="1" w:line="378" w:lineRule="atLeast"/>
        <w:rPr>
          <w:rFonts w:ascii="Helvetica" w:hAnsi="Helvetica" w:cs="Helvetica"/>
          <w:sz w:val="21"/>
          <w:szCs w:val="21"/>
        </w:rPr>
      </w:pPr>
      <w:r w:rsidRPr="00F842E6">
        <w:rPr>
          <w:rFonts w:ascii="Helvetica" w:hAnsi="Helvetica" w:cs="Helvetica"/>
          <w:sz w:val="21"/>
          <w:szCs w:val="21"/>
        </w:rPr>
        <w:t>simpler administrative management and no need for third parties to be engaged</w:t>
      </w:r>
    </w:p>
    <w:p w:rsidR="00DB3A4C" w:rsidRPr="00F842E6" w:rsidRDefault="00DB3A4C" w:rsidP="00DB3A4C">
      <w:pPr>
        <w:pStyle w:val="NormalWeb"/>
        <w:shd w:val="clear" w:color="auto" w:fill="FFFFFF"/>
        <w:spacing w:before="0" w:beforeAutospacing="0" w:after="150" w:afterAutospacing="0" w:line="378" w:lineRule="atLeast"/>
        <w:rPr>
          <w:rFonts w:ascii="Helvetica" w:hAnsi="Helvetica" w:cs="Helvetica"/>
          <w:sz w:val="21"/>
          <w:szCs w:val="21"/>
        </w:rPr>
      </w:pPr>
      <w:r w:rsidRPr="00F842E6">
        <w:rPr>
          <w:rFonts w:ascii="Helvetica" w:hAnsi="Helvetica" w:cs="Helvetica"/>
          <w:sz w:val="21"/>
          <w:szCs w:val="21"/>
        </w:rPr>
        <w:t>Cryptix server software is currently available for Windows Operating Systems.</w:t>
      </w:r>
    </w:p>
    <w:p w:rsidR="001B2DB3" w:rsidRDefault="001B2DB3" w:rsidP="001B2DB3">
      <w:pPr>
        <w:jc w:val="both"/>
        <w:rPr>
          <w:rFonts w:ascii="Helvetica" w:hAnsi="Helvetica" w:cs="Helvetica"/>
          <w:b/>
          <w:bCs/>
          <w:color w:val="FF0000"/>
          <w:spacing w:val="-7"/>
          <w:sz w:val="32"/>
          <w:szCs w:val="32"/>
        </w:rPr>
      </w:pPr>
    </w:p>
    <w:p w:rsidR="00C064A5" w:rsidRDefault="001B2DB3" w:rsidP="001B2DB3">
      <w:pPr>
        <w:jc w:val="both"/>
        <w:rPr>
          <w:rFonts w:ascii="Helvetica" w:hAnsi="Helvetica" w:cs="Helvetica"/>
          <w:b/>
          <w:bCs/>
          <w:color w:val="FF0000"/>
          <w:spacing w:val="-7"/>
          <w:sz w:val="32"/>
          <w:szCs w:val="32"/>
        </w:rPr>
      </w:pPr>
      <w:r w:rsidRPr="001B2DB3">
        <w:rPr>
          <w:rFonts w:ascii="Helvetica" w:hAnsi="Helvetica" w:cs="Helvetica"/>
          <w:b/>
          <w:bCs/>
          <w:color w:val="FF0000"/>
          <w:spacing w:val="-7"/>
          <w:sz w:val="32"/>
          <w:szCs w:val="32"/>
        </w:rPr>
        <w:t>Need to design a diagram</w:t>
      </w:r>
    </w:p>
    <w:p w:rsidR="00C064A5" w:rsidRDefault="00C064A5" w:rsidP="00C064A5">
      <w:pPr>
        <w:jc w:val="both"/>
        <w:rPr>
          <w:rFonts w:ascii="Helvetica" w:hAnsi="Helvetica" w:cs="Helvetica"/>
          <w:b/>
          <w:bCs/>
          <w:sz w:val="45"/>
          <w:szCs w:val="45"/>
        </w:rPr>
      </w:pPr>
    </w:p>
    <w:p w:rsidR="00C064A5" w:rsidRDefault="00C064A5" w:rsidP="00C064A5">
      <w:pPr>
        <w:jc w:val="both"/>
        <w:rPr>
          <w:rFonts w:ascii="Helvetica" w:hAnsi="Helvetica" w:cs="Helvetica"/>
          <w:b/>
          <w:bCs/>
          <w:sz w:val="45"/>
          <w:szCs w:val="45"/>
        </w:rPr>
      </w:pPr>
    </w:p>
    <w:p w:rsidR="00DB3A4C" w:rsidRPr="00F842E6" w:rsidRDefault="00DB3A4C" w:rsidP="00C064A5">
      <w:pPr>
        <w:jc w:val="both"/>
        <w:rPr>
          <w:rFonts w:ascii="Helvetica" w:hAnsi="Helvetica" w:cs="Helvetica"/>
          <w:sz w:val="45"/>
          <w:szCs w:val="45"/>
        </w:rPr>
      </w:pPr>
      <w:r w:rsidRPr="00F842E6">
        <w:rPr>
          <w:rFonts w:ascii="Helvetica" w:hAnsi="Helvetica" w:cs="Helvetica"/>
          <w:b/>
          <w:bCs/>
          <w:sz w:val="45"/>
          <w:szCs w:val="45"/>
        </w:rPr>
        <w:lastRenderedPageBreak/>
        <w:t>Hybrid Cloud Model</w:t>
      </w:r>
    </w:p>
    <w:p w:rsidR="00DB3A4C" w:rsidRPr="00F842E6" w:rsidRDefault="00DB3A4C" w:rsidP="00DB3A4C">
      <w:pPr>
        <w:pStyle w:val="NormalWeb"/>
        <w:shd w:val="clear" w:color="auto" w:fill="FFFFFF"/>
        <w:spacing w:before="0" w:beforeAutospacing="0" w:after="150" w:afterAutospacing="0" w:line="378" w:lineRule="atLeast"/>
        <w:rPr>
          <w:rFonts w:ascii="Helvetica" w:hAnsi="Helvetica" w:cs="Helvetica"/>
          <w:sz w:val="21"/>
          <w:szCs w:val="21"/>
        </w:rPr>
      </w:pPr>
      <w:r w:rsidRPr="00F842E6">
        <w:rPr>
          <w:rFonts w:ascii="Helvetica" w:hAnsi="Helvetica" w:cs="Helvetica"/>
          <w:sz w:val="21"/>
          <w:szCs w:val="21"/>
        </w:rPr>
        <w:t xml:space="preserve">The Cryptix Hybrid Cloud deployment is a mixture of both a private cloud and public cloud infrastructure. This approach allows an organisation to manage the access control keys, whilst taking advantage of lower cost external storage options. </w:t>
      </w:r>
    </w:p>
    <w:p w:rsidR="00DB3A4C" w:rsidRPr="00F842E6" w:rsidRDefault="00DB3A4C" w:rsidP="00DB3A4C">
      <w:pPr>
        <w:pStyle w:val="NormalWeb"/>
        <w:shd w:val="clear" w:color="auto" w:fill="FFFFFF"/>
        <w:spacing w:before="0" w:beforeAutospacing="0" w:after="150" w:afterAutospacing="0" w:line="378" w:lineRule="atLeast"/>
        <w:rPr>
          <w:rFonts w:ascii="Helvetica" w:hAnsi="Helvetica" w:cs="Helvetica"/>
          <w:sz w:val="21"/>
          <w:szCs w:val="21"/>
        </w:rPr>
      </w:pPr>
      <w:r w:rsidRPr="00F842E6">
        <w:rPr>
          <w:rFonts w:ascii="Helvetica" w:hAnsi="Helvetica" w:cs="Helvetica"/>
          <w:sz w:val="21"/>
          <w:szCs w:val="21"/>
        </w:rPr>
        <w:t>The Cryptix Hybrid Cloud infrastructure;</w:t>
      </w:r>
    </w:p>
    <w:p w:rsidR="00DB3A4C" w:rsidRPr="00F842E6" w:rsidRDefault="00DB3A4C" w:rsidP="00DB3A4C">
      <w:pPr>
        <w:numPr>
          <w:ilvl w:val="0"/>
          <w:numId w:val="14"/>
        </w:numPr>
        <w:shd w:val="clear" w:color="auto" w:fill="FFFFFF"/>
        <w:spacing w:before="100" w:beforeAutospacing="1" w:after="100" w:afterAutospacing="1" w:line="378" w:lineRule="atLeast"/>
        <w:rPr>
          <w:rFonts w:ascii="Helvetica" w:hAnsi="Helvetica" w:cs="Helvetica"/>
          <w:sz w:val="21"/>
          <w:szCs w:val="21"/>
        </w:rPr>
      </w:pPr>
      <w:r w:rsidRPr="00F842E6">
        <w:rPr>
          <w:rFonts w:ascii="Helvetica" w:hAnsi="Helvetica" w:cs="Helvetica"/>
          <w:sz w:val="21"/>
          <w:szCs w:val="21"/>
        </w:rPr>
        <w:t>is fully compatible with any public cloud service</w:t>
      </w:r>
    </w:p>
    <w:p w:rsidR="00DB3A4C" w:rsidRPr="00F842E6" w:rsidRDefault="00DB3A4C" w:rsidP="00DB3A4C">
      <w:pPr>
        <w:numPr>
          <w:ilvl w:val="0"/>
          <w:numId w:val="14"/>
        </w:numPr>
        <w:shd w:val="clear" w:color="auto" w:fill="FFFFFF"/>
        <w:spacing w:before="100" w:beforeAutospacing="1" w:after="100" w:afterAutospacing="1" w:line="378" w:lineRule="atLeast"/>
        <w:rPr>
          <w:rFonts w:ascii="Helvetica" w:hAnsi="Helvetica" w:cs="Helvetica"/>
          <w:sz w:val="21"/>
          <w:szCs w:val="21"/>
        </w:rPr>
      </w:pPr>
      <w:r w:rsidRPr="00F842E6">
        <w:rPr>
          <w:rFonts w:ascii="Helvetica" w:hAnsi="Helvetica" w:cs="Helvetica"/>
          <w:sz w:val="21"/>
          <w:szCs w:val="21"/>
        </w:rPr>
        <w:t>provides multi-tier deployment options</w:t>
      </w:r>
    </w:p>
    <w:p w:rsidR="00DB3A4C" w:rsidRPr="00F842E6" w:rsidRDefault="00DB3A4C" w:rsidP="00DB3A4C">
      <w:pPr>
        <w:numPr>
          <w:ilvl w:val="0"/>
          <w:numId w:val="14"/>
        </w:numPr>
        <w:shd w:val="clear" w:color="auto" w:fill="FFFFFF"/>
        <w:spacing w:before="100" w:beforeAutospacing="1" w:after="100" w:afterAutospacing="1" w:line="378" w:lineRule="atLeast"/>
        <w:rPr>
          <w:rFonts w:ascii="Helvetica" w:hAnsi="Helvetica" w:cs="Helvetica"/>
          <w:sz w:val="21"/>
          <w:szCs w:val="21"/>
        </w:rPr>
      </w:pPr>
      <w:r w:rsidRPr="00F842E6">
        <w:rPr>
          <w:rFonts w:ascii="Helvetica" w:hAnsi="Helvetica" w:cs="Helvetica"/>
          <w:sz w:val="21"/>
          <w:szCs w:val="21"/>
        </w:rPr>
        <w:t xml:space="preserve">allows for systems to be easily scaled </w:t>
      </w:r>
    </w:p>
    <w:p w:rsidR="00DB3A4C" w:rsidRDefault="00DB3A4C" w:rsidP="00DB3A4C">
      <w:pPr>
        <w:pStyle w:val="Heading3"/>
        <w:shd w:val="clear" w:color="auto" w:fill="FFFFFF"/>
        <w:spacing w:before="300" w:after="150"/>
        <w:rPr>
          <w:rFonts w:ascii="Helvetica" w:hAnsi="Helvetica" w:cs="Helvetica"/>
          <w:b/>
          <w:bCs/>
          <w:color w:val="auto"/>
          <w:sz w:val="45"/>
          <w:szCs w:val="45"/>
        </w:rPr>
      </w:pPr>
    </w:p>
    <w:p w:rsidR="001B2DB3" w:rsidRPr="001B2DB3" w:rsidRDefault="001B2DB3" w:rsidP="001B2DB3">
      <w:pPr>
        <w:jc w:val="both"/>
        <w:rPr>
          <w:rFonts w:ascii="Helvetica" w:eastAsia="Times New Roman" w:hAnsi="Helvetica" w:cs="Helvetica"/>
          <w:color w:val="FF0000"/>
          <w:spacing w:val="-7"/>
          <w:kern w:val="36"/>
          <w:sz w:val="32"/>
          <w:szCs w:val="32"/>
          <w:lang w:eastAsia="en-AU"/>
        </w:rPr>
      </w:pPr>
      <w:r w:rsidRPr="001B2DB3">
        <w:rPr>
          <w:rFonts w:ascii="Helvetica" w:hAnsi="Helvetica" w:cs="Helvetica"/>
          <w:b/>
          <w:bCs/>
          <w:color w:val="FF0000"/>
          <w:spacing w:val="-7"/>
          <w:sz w:val="32"/>
          <w:szCs w:val="32"/>
        </w:rPr>
        <w:t>Need to design a diagram</w:t>
      </w:r>
    </w:p>
    <w:p w:rsidR="001B2DB3" w:rsidRPr="001B2DB3" w:rsidRDefault="001B2DB3" w:rsidP="001B2DB3"/>
    <w:p w:rsidR="00DB3A4C" w:rsidRPr="00F842E6" w:rsidRDefault="00DB3A4C" w:rsidP="00DB3A4C">
      <w:pPr>
        <w:pStyle w:val="Heading3"/>
        <w:shd w:val="clear" w:color="auto" w:fill="FFFFFF"/>
        <w:spacing w:before="300" w:after="150"/>
        <w:rPr>
          <w:rFonts w:ascii="Helvetica" w:hAnsi="Helvetica" w:cs="Helvetica"/>
          <w:color w:val="auto"/>
          <w:sz w:val="45"/>
          <w:szCs w:val="45"/>
        </w:rPr>
      </w:pPr>
      <w:r w:rsidRPr="00F842E6">
        <w:rPr>
          <w:rFonts w:ascii="Helvetica" w:hAnsi="Helvetica" w:cs="Helvetica"/>
          <w:b/>
          <w:bCs/>
          <w:color w:val="auto"/>
          <w:sz w:val="45"/>
          <w:szCs w:val="45"/>
        </w:rPr>
        <w:t>Hosted Cloud, Managed Service</w:t>
      </w:r>
    </w:p>
    <w:p w:rsidR="00DB3A4C" w:rsidRPr="00F842E6" w:rsidRDefault="00DB3A4C" w:rsidP="00DB3A4C">
      <w:pPr>
        <w:pStyle w:val="NormalWeb"/>
        <w:shd w:val="clear" w:color="auto" w:fill="FFFFFF"/>
        <w:spacing w:before="0" w:beforeAutospacing="0" w:after="150" w:afterAutospacing="0" w:line="378" w:lineRule="atLeast"/>
        <w:rPr>
          <w:rFonts w:ascii="Helvetica" w:hAnsi="Helvetica" w:cs="Helvetica"/>
          <w:sz w:val="21"/>
          <w:szCs w:val="21"/>
        </w:rPr>
      </w:pPr>
      <w:r w:rsidRPr="00F842E6">
        <w:rPr>
          <w:rFonts w:ascii="Helvetica" w:hAnsi="Helvetica" w:cs="Helvetica"/>
          <w:sz w:val="21"/>
          <w:szCs w:val="21"/>
        </w:rPr>
        <w:t>Cryptix offers organisations a fully hosted cloud based managed service. It is aimed at small businesses that do not have the IT infrastructure or staff to be able to manage and support Cryptix, but wish to take advantage of all the benefits that Cryptix has to offer.</w:t>
      </w:r>
    </w:p>
    <w:p w:rsidR="00DB3A4C" w:rsidRPr="00F842E6" w:rsidRDefault="00DB3A4C" w:rsidP="00DB3A4C">
      <w:pPr>
        <w:pStyle w:val="NormalWeb"/>
        <w:shd w:val="clear" w:color="auto" w:fill="FFFFFF"/>
        <w:spacing w:before="0" w:beforeAutospacing="0" w:after="150" w:afterAutospacing="0" w:line="378" w:lineRule="atLeast"/>
        <w:rPr>
          <w:rFonts w:ascii="Helvetica" w:hAnsi="Helvetica" w:cs="Helvetica"/>
          <w:sz w:val="21"/>
          <w:szCs w:val="21"/>
        </w:rPr>
      </w:pPr>
      <w:r w:rsidRPr="00F842E6">
        <w:rPr>
          <w:rFonts w:ascii="Helvetica" w:hAnsi="Helvetica" w:cs="Helvetica"/>
          <w:sz w:val="21"/>
          <w:szCs w:val="21"/>
        </w:rPr>
        <w:t>Deployment can take as little as four hours to commission and the access portal and notification infrastructure can be personalised to an organisations brand without the need to deploy any software.</w:t>
      </w:r>
    </w:p>
    <w:p w:rsidR="00DB3A4C" w:rsidRPr="00F842E6" w:rsidRDefault="00DB3A4C" w:rsidP="00DB3A4C">
      <w:pPr>
        <w:pStyle w:val="NormalWeb"/>
        <w:shd w:val="clear" w:color="auto" w:fill="FFFFFF"/>
        <w:spacing w:before="0" w:beforeAutospacing="0" w:after="150" w:afterAutospacing="0" w:line="378" w:lineRule="atLeast"/>
        <w:rPr>
          <w:rFonts w:ascii="Helvetica" w:hAnsi="Helvetica" w:cs="Helvetica"/>
          <w:sz w:val="21"/>
          <w:szCs w:val="21"/>
        </w:rPr>
      </w:pPr>
      <w:r w:rsidRPr="00F842E6">
        <w:rPr>
          <w:rFonts w:ascii="Helvetica" w:hAnsi="Helvetica" w:cs="Helvetica"/>
          <w:sz w:val="21"/>
          <w:szCs w:val="21"/>
        </w:rPr>
        <w:t xml:space="preserve">This flexible and low cost deployment option provides small business with a secure collaboration framework, whilst ensuring data security and compliance with all Australian legislative and regulatory laws.   </w:t>
      </w:r>
    </w:p>
    <w:p w:rsidR="001B2DB3" w:rsidRDefault="001B2DB3" w:rsidP="001B2DB3">
      <w:pPr>
        <w:jc w:val="both"/>
        <w:rPr>
          <w:rFonts w:ascii="Helvetica" w:hAnsi="Helvetica" w:cs="Helvetica"/>
          <w:b/>
          <w:bCs/>
          <w:color w:val="FF0000"/>
          <w:spacing w:val="-7"/>
          <w:sz w:val="32"/>
          <w:szCs w:val="32"/>
        </w:rPr>
      </w:pPr>
    </w:p>
    <w:p w:rsidR="001B2DB3" w:rsidRPr="001B2DB3" w:rsidRDefault="001B2DB3" w:rsidP="001B2DB3">
      <w:pPr>
        <w:jc w:val="both"/>
        <w:rPr>
          <w:rFonts w:ascii="Helvetica" w:eastAsia="Times New Roman" w:hAnsi="Helvetica" w:cs="Helvetica"/>
          <w:color w:val="FF0000"/>
          <w:spacing w:val="-7"/>
          <w:kern w:val="36"/>
          <w:sz w:val="32"/>
          <w:szCs w:val="32"/>
          <w:lang w:eastAsia="en-AU"/>
        </w:rPr>
      </w:pPr>
      <w:r w:rsidRPr="001B2DB3">
        <w:rPr>
          <w:rFonts w:ascii="Helvetica" w:hAnsi="Helvetica" w:cs="Helvetica"/>
          <w:b/>
          <w:bCs/>
          <w:color w:val="FF0000"/>
          <w:spacing w:val="-7"/>
          <w:sz w:val="32"/>
          <w:szCs w:val="32"/>
        </w:rPr>
        <w:t>Need to design a diagram</w:t>
      </w:r>
      <w:r w:rsidRPr="001B2DB3">
        <w:rPr>
          <w:rFonts w:ascii="Helvetica" w:hAnsi="Helvetica" w:cs="Helvetica"/>
          <w:b/>
          <w:bCs/>
          <w:color w:val="FF0000"/>
          <w:spacing w:val="-7"/>
          <w:sz w:val="32"/>
          <w:szCs w:val="32"/>
        </w:rPr>
        <w:br w:type="page"/>
      </w:r>
    </w:p>
    <w:p w:rsidR="001B2DB3" w:rsidRDefault="001B2DB3" w:rsidP="002E2790">
      <w:pPr>
        <w:pStyle w:val="Heading1"/>
        <w:spacing w:before="0" w:beforeAutospacing="0" w:after="0" w:afterAutospacing="0" w:line="336" w:lineRule="atLeast"/>
        <w:textAlignment w:val="baseline"/>
        <w:rPr>
          <w:rFonts w:ascii="Helvetica" w:hAnsi="Helvetica" w:cs="Helvetica"/>
          <w:b w:val="0"/>
          <w:bCs w:val="0"/>
          <w:spacing w:val="-7"/>
          <w:sz w:val="60"/>
          <w:szCs w:val="60"/>
        </w:rPr>
      </w:pPr>
      <w:r>
        <w:rPr>
          <w:rFonts w:ascii="Helvetica" w:hAnsi="Helvetica" w:cs="Helvetica"/>
          <w:b w:val="0"/>
          <w:bCs w:val="0"/>
          <w:spacing w:val="-7"/>
          <w:sz w:val="60"/>
          <w:szCs w:val="60"/>
        </w:rPr>
        <w:lastRenderedPageBreak/>
        <w:t>Case Studies</w:t>
      </w:r>
    </w:p>
    <w:p w:rsidR="001B2DB3" w:rsidRDefault="001B2DB3" w:rsidP="002E2790">
      <w:pPr>
        <w:pStyle w:val="Heading1"/>
        <w:spacing w:before="0" w:beforeAutospacing="0" w:after="0" w:afterAutospacing="0" w:line="336" w:lineRule="atLeast"/>
        <w:textAlignment w:val="baseline"/>
        <w:rPr>
          <w:rFonts w:ascii="Helvetica" w:hAnsi="Helvetica" w:cs="Helvetica"/>
          <w:b w:val="0"/>
          <w:bCs w:val="0"/>
          <w:spacing w:val="-7"/>
          <w:sz w:val="60"/>
          <w:szCs w:val="60"/>
        </w:rPr>
      </w:pPr>
    </w:p>
    <w:p w:rsidR="002E2790" w:rsidRPr="00F842E6" w:rsidRDefault="002E2790" w:rsidP="002E2790">
      <w:pPr>
        <w:pStyle w:val="Heading1"/>
        <w:spacing w:before="0" w:beforeAutospacing="0" w:after="0" w:afterAutospacing="0" w:line="336" w:lineRule="atLeast"/>
        <w:textAlignment w:val="baseline"/>
        <w:rPr>
          <w:rFonts w:ascii="Helvetica" w:hAnsi="Helvetica" w:cs="Helvetica"/>
          <w:b w:val="0"/>
          <w:bCs w:val="0"/>
          <w:spacing w:val="-7"/>
          <w:sz w:val="60"/>
          <w:szCs w:val="60"/>
        </w:rPr>
      </w:pPr>
      <w:r w:rsidRPr="00F842E6">
        <w:rPr>
          <w:rFonts w:ascii="Helvetica" w:hAnsi="Helvetica" w:cs="Helvetica"/>
          <w:b w:val="0"/>
          <w:bCs w:val="0"/>
          <w:spacing w:val="-7"/>
          <w:sz w:val="60"/>
          <w:szCs w:val="60"/>
        </w:rPr>
        <w:t>Financial Services</w:t>
      </w:r>
    </w:p>
    <w:p w:rsidR="002E2790" w:rsidRPr="00F842E6" w:rsidRDefault="000B47F2" w:rsidP="002E2790">
      <w:pPr>
        <w:pStyle w:val="Heading2"/>
        <w:spacing w:before="225" w:beforeAutospacing="0" w:after="0" w:afterAutospacing="0" w:line="336" w:lineRule="atLeast"/>
        <w:textAlignment w:val="baseline"/>
        <w:rPr>
          <w:rFonts w:ascii="Helvetica" w:hAnsi="Helvetica" w:cs="Helvetica"/>
          <w:b w:val="0"/>
          <w:bCs w:val="0"/>
          <w:sz w:val="39"/>
          <w:szCs w:val="39"/>
        </w:rPr>
      </w:pPr>
      <w:r w:rsidRPr="00F842E6">
        <w:rPr>
          <w:rFonts w:ascii="Helvetica" w:hAnsi="Helvetica" w:cs="Helvetica"/>
          <w:b w:val="0"/>
          <w:bCs w:val="0"/>
          <w:sz w:val="39"/>
          <w:szCs w:val="39"/>
        </w:rPr>
        <w:t>Innovation for a Highly Regulated Environment</w:t>
      </w:r>
      <w:r w:rsidR="002E2790" w:rsidRPr="00F842E6">
        <w:rPr>
          <w:rFonts w:ascii="Helvetica" w:hAnsi="Helvetica" w:cs="Helvetica"/>
          <w:b w:val="0"/>
          <w:bCs w:val="0"/>
          <w:sz w:val="39"/>
          <w:szCs w:val="39"/>
        </w:rPr>
        <w:t xml:space="preserve"> </w:t>
      </w:r>
    </w:p>
    <w:p w:rsidR="002E2790" w:rsidRPr="00F842E6" w:rsidRDefault="002E2790" w:rsidP="002E2790">
      <w:pPr>
        <w:pStyle w:val="NormalWeb"/>
        <w:spacing w:before="0" w:beforeAutospacing="0" w:after="0" w:afterAutospacing="0" w:line="408" w:lineRule="atLeast"/>
        <w:textAlignment w:val="baseline"/>
        <w:rPr>
          <w:rFonts w:ascii="Helvetica" w:hAnsi="Helvetica" w:cs="Helvetica"/>
        </w:rPr>
      </w:pPr>
      <w:r w:rsidRPr="00F842E6">
        <w:rPr>
          <w:rFonts w:ascii="Helvetica" w:hAnsi="Helvetica" w:cs="Helvetica"/>
        </w:rPr>
        <w:t xml:space="preserve">As hackers become more sophisticated and online fraud increases, financial </w:t>
      </w:r>
      <w:r w:rsidR="009367D7" w:rsidRPr="00F842E6">
        <w:rPr>
          <w:rFonts w:ascii="Helvetica" w:hAnsi="Helvetica" w:cs="Helvetica"/>
        </w:rPr>
        <w:t xml:space="preserve">services </w:t>
      </w:r>
      <w:r w:rsidRPr="00F842E6">
        <w:rPr>
          <w:rFonts w:ascii="Helvetica" w:hAnsi="Helvetica" w:cs="Helvetica"/>
        </w:rPr>
        <w:t>institutions are increasingly challenged to keep customer data safe. As consumers and remote staff increasingly use personal mobile and storage devices</w:t>
      </w:r>
      <w:r w:rsidR="00F842E6" w:rsidRPr="00F842E6">
        <w:rPr>
          <w:rFonts w:ascii="Helvetica" w:hAnsi="Helvetica" w:cs="Helvetica"/>
        </w:rPr>
        <w:t>, they also introduce unauthoris</w:t>
      </w:r>
      <w:r w:rsidRPr="00F842E6">
        <w:rPr>
          <w:rFonts w:ascii="Helvetica" w:hAnsi="Helvetica" w:cs="Helvetica"/>
        </w:rPr>
        <w:t>ed disclosure risks.</w:t>
      </w:r>
    </w:p>
    <w:p w:rsidR="009367D7" w:rsidRPr="00F842E6" w:rsidRDefault="009367D7" w:rsidP="002E2790">
      <w:pPr>
        <w:pStyle w:val="NormalWeb"/>
        <w:spacing w:before="0" w:beforeAutospacing="0" w:after="0" w:afterAutospacing="0" w:line="408" w:lineRule="atLeast"/>
        <w:textAlignment w:val="baseline"/>
        <w:rPr>
          <w:rFonts w:ascii="Helvetica" w:hAnsi="Helvetica" w:cs="Helvetica"/>
        </w:rPr>
      </w:pPr>
    </w:p>
    <w:p w:rsidR="009367D7" w:rsidRPr="00F842E6" w:rsidRDefault="00512A03" w:rsidP="002E2790">
      <w:pPr>
        <w:pStyle w:val="NormalWeb"/>
        <w:spacing w:before="0" w:beforeAutospacing="0" w:after="0" w:afterAutospacing="0" w:line="408" w:lineRule="atLeast"/>
        <w:textAlignment w:val="baseline"/>
        <w:rPr>
          <w:rFonts w:ascii="Helvetica" w:hAnsi="Helvetica" w:cs="Helvetica"/>
        </w:rPr>
      </w:pPr>
      <w:r w:rsidRPr="00F842E6">
        <w:rPr>
          <w:rFonts w:ascii="Helvetica" w:hAnsi="Helvetica" w:cs="Helvetica"/>
        </w:rPr>
        <w:t>E</w:t>
      </w:r>
      <w:r w:rsidR="002E2790" w:rsidRPr="00F842E6">
        <w:rPr>
          <w:rFonts w:ascii="Helvetica" w:hAnsi="Helvetica" w:cs="Helvetica"/>
        </w:rPr>
        <w:t xml:space="preserve">volving </w:t>
      </w:r>
      <w:r w:rsidR="009367D7" w:rsidRPr="00F842E6">
        <w:rPr>
          <w:rFonts w:ascii="Helvetica" w:hAnsi="Helvetica" w:cs="Helvetica"/>
        </w:rPr>
        <w:t>Australian</w:t>
      </w:r>
      <w:r w:rsidR="003A216F" w:rsidRPr="00F842E6">
        <w:rPr>
          <w:rFonts w:ascii="Helvetica" w:hAnsi="Helvetica" w:cs="Helvetica"/>
        </w:rPr>
        <w:t xml:space="preserve"> and </w:t>
      </w:r>
      <w:r w:rsidR="009367D7" w:rsidRPr="00F842E6">
        <w:rPr>
          <w:rFonts w:ascii="Helvetica" w:hAnsi="Helvetica" w:cs="Helvetica"/>
        </w:rPr>
        <w:t xml:space="preserve">International </w:t>
      </w:r>
      <w:r w:rsidR="002E2790" w:rsidRPr="00F842E6">
        <w:rPr>
          <w:rFonts w:ascii="Helvetica" w:hAnsi="Helvetica" w:cs="Helvetica"/>
        </w:rPr>
        <w:t xml:space="preserve">regulated data protection specifications, such as </w:t>
      </w:r>
      <w:r w:rsidR="003A216F" w:rsidRPr="00F842E6">
        <w:rPr>
          <w:rFonts w:ascii="Helvetica" w:hAnsi="Helvetica" w:cs="Helvetica"/>
        </w:rPr>
        <w:t xml:space="preserve">The </w:t>
      </w:r>
      <w:r w:rsidR="009367D7" w:rsidRPr="00F842E6">
        <w:rPr>
          <w:rFonts w:ascii="Helvetica" w:hAnsi="Helvetica" w:cs="Helvetica"/>
        </w:rPr>
        <w:t xml:space="preserve">Privacy Amendments Act, </w:t>
      </w:r>
      <w:r w:rsidR="002E2790" w:rsidRPr="00F842E6">
        <w:rPr>
          <w:rFonts w:ascii="Helvetica" w:hAnsi="Helvetica" w:cs="Helvetica"/>
        </w:rPr>
        <w:t xml:space="preserve">PCI-DSS, </w:t>
      </w:r>
      <w:r w:rsidR="009367D7" w:rsidRPr="00F842E6">
        <w:rPr>
          <w:rFonts w:ascii="Helvetica" w:hAnsi="Helvetica" w:cs="Helvetica"/>
        </w:rPr>
        <w:t>APRA</w:t>
      </w:r>
      <w:r w:rsidRPr="00F842E6">
        <w:rPr>
          <w:rFonts w:ascii="Helvetica" w:hAnsi="Helvetica" w:cs="Helvetica"/>
        </w:rPr>
        <w:t xml:space="preserve"> regulations and others </w:t>
      </w:r>
      <w:r w:rsidR="002E2790" w:rsidRPr="00F842E6">
        <w:rPr>
          <w:rFonts w:ascii="Helvetica" w:hAnsi="Helvetica" w:cs="Helvetica"/>
        </w:rPr>
        <w:t xml:space="preserve">require due care with </w:t>
      </w:r>
      <w:r w:rsidRPr="00F842E6">
        <w:rPr>
          <w:rFonts w:ascii="Helvetica" w:hAnsi="Helvetica" w:cs="Helvetica"/>
        </w:rPr>
        <w:t xml:space="preserve">the handling of </w:t>
      </w:r>
      <w:r w:rsidR="002E2790" w:rsidRPr="00F842E6">
        <w:rPr>
          <w:rFonts w:ascii="Helvetica" w:hAnsi="Helvetica" w:cs="Helvetica"/>
        </w:rPr>
        <w:t>personal identifiable informa</w:t>
      </w:r>
      <w:r w:rsidR="003A216F" w:rsidRPr="00F842E6">
        <w:rPr>
          <w:rFonts w:ascii="Helvetica" w:hAnsi="Helvetica" w:cs="Helvetica"/>
        </w:rPr>
        <w:t>tion (PII) and financial information</w:t>
      </w:r>
      <w:r w:rsidR="002E2790" w:rsidRPr="00F842E6">
        <w:rPr>
          <w:rFonts w:ascii="Helvetica" w:hAnsi="Helvetica" w:cs="Helvetica"/>
        </w:rPr>
        <w:t>.</w:t>
      </w:r>
      <w:r w:rsidR="002E2790" w:rsidRPr="00F842E6">
        <w:rPr>
          <w:rFonts w:ascii="Helvetica" w:hAnsi="Helvetica" w:cs="Helvetica"/>
        </w:rPr>
        <w:br/>
      </w:r>
    </w:p>
    <w:p w:rsidR="002E2790" w:rsidRPr="00F842E6" w:rsidRDefault="009367D7" w:rsidP="002E2790">
      <w:pPr>
        <w:pStyle w:val="NormalWeb"/>
        <w:spacing w:before="0" w:beforeAutospacing="0" w:after="0" w:afterAutospacing="0" w:line="408" w:lineRule="atLeast"/>
        <w:textAlignment w:val="baseline"/>
        <w:rPr>
          <w:rFonts w:ascii="Helvetica" w:hAnsi="Helvetica" w:cs="Helvetica"/>
        </w:rPr>
      </w:pPr>
      <w:r w:rsidRPr="00F842E6">
        <w:rPr>
          <w:rFonts w:ascii="Helvetica" w:hAnsi="Helvetica" w:cs="Helvetica"/>
        </w:rPr>
        <w:t>C</w:t>
      </w:r>
      <w:r w:rsidR="002E2790" w:rsidRPr="00F842E6">
        <w:rPr>
          <w:rFonts w:ascii="Helvetica" w:hAnsi="Helvetica" w:cs="Helvetica"/>
        </w:rPr>
        <w:t xml:space="preserve">onsumers </w:t>
      </w:r>
      <w:r w:rsidRPr="00F842E6">
        <w:rPr>
          <w:rFonts w:ascii="Helvetica" w:hAnsi="Helvetica" w:cs="Helvetica"/>
        </w:rPr>
        <w:t xml:space="preserve">more than ever now </w:t>
      </w:r>
      <w:r w:rsidR="002E2790" w:rsidRPr="00F842E6">
        <w:rPr>
          <w:rFonts w:ascii="Helvetica" w:hAnsi="Helvetica" w:cs="Helvetica"/>
        </w:rPr>
        <w:t>play an active role in managing their own finances, they also need the assurance that their privacy and sensitive information is protected.</w:t>
      </w:r>
    </w:p>
    <w:p w:rsidR="009367D7" w:rsidRPr="00F842E6" w:rsidRDefault="009367D7" w:rsidP="002E2790">
      <w:pPr>
        <w:pStyle w:val="NormalWeb"/>
        <w:spacing w:before="0" w:beforeAutospacing="0" w:after="0" w:afterAutospacing="0" w:line="408" w:lineRule="atLeast"/>
        <w:textAlignment w:val="baseline"/>
        <w:rPr>
          <w:rFonts w:ascii="Helvetica" w:hAnsi="Helvetica" w:cs="Helvetica"/>
        </w:rPr>
      </w:pPr>
    </w:p>
    <w:p w:rsidR="002E2790" w:rsidRPr="00F842E6" w:rsidRDefault="009367D7" w:rsidP="002E2790">
      <w:pPr>
        <w:pStyle w:val="NormalWeb"/>
        <w:spacing w:before="0" w:beforeAutospacing="0" w:after="0" w:afterAutospacing="0" w:line="408" w:lineRule="atLeast"/>
        <w:textAlignment w:val="baseline"/>
        <w:rPr>
          <w:rFonts w:ascii="Helvetica" w:hAnsi="Helvetica" w:cs="Helvetica"/>
        </w:rPr>
      </w:pPr>
      <w:r w:rsidRPr="00F842E6">
        <w:rPr>
          <w:rFonts w:ascii="Helvetica" w:hAnsi="Helvetica" w:cs="Helvetica"/>
        </w:rPr>
        <w:t xml:space="preserve">How can you </w:t>
      </w:r>
      <w:r w:rsidR="00105C15" w:rsidRPr="00F842E6">
        <w:rPr>
          <w:rFonts w:ascii="Helvetica" w:hAnsi="Helvetica" w:cs="Helvetica"/>
        </w:rPr>
        <w:t>guarantee</w:t>
      </w:r>
      <w:r w:rsidRPr="00F842E6">
        <w:rPr>
          <w:rFonts w:ascii="Helvetica" w:hAnsi="Helvetica" w:cs="Helvetica"/>
        </w:rPr>
        <w:t xml:space="preserve"> only authoris</w:t>
      </w:r>
      <w:r w:rsidR="002E2790" w:rsidRPr="00F842E6">
        <w:rPr>
          <w:rFonts w:ascii="Helvetica" w:hAnsi="Helvetica" w:cs="Helvetica"/>
        </w:rPr>
        <w:t xml:space="preserve">ed users access shared </w:t>
      </w:r>
      <w:r w:rsidRPr="00F842E6">
        <w:rPr>
          <w:rFonts w:ascii="Helvetica" w:hAnsi="Helvetica" w:cs="Helvetica"/>
        </w:rPr>
        <w:t>data</w:t>
      </w:r>
      <w:r w:rsidR="002E2790" w:rsidRPr="00F842E6">
        <w:rPr>
          <w:rFonts w:ascii="Helvetica" w:hAnsi="Helvetica" w:cs="Helvetica"/>
        </w:rPr>
        <w:t xml:space="preserve"> and at the same time, ensur</w:t>
      </w:r>
      <w:r w:rsidR="00105C15" w:rsidRPr="00F842E6">
        <w:rPr>
          <w:rFonts w:ascii="Helvetica" w:hAnsi="Helvetica" w:cs="Helvetica"/>
        </w:rPr>
        <w:t>e</w:t>
      </w:r>
      <w:r w:rsidR="002E2790" w:rsidRPr="00F842E6">
        <w:rPr>
          <w:rFonts w:ascii="Helvetica" w:hAnsi="Helvetica" w:cs="Helvetica"/>
        </w:rPr>
        <w:t xml:space="preserve"> th</w:t>
      </w:r>
      <w:r w:rsidRPr="00F842E6">
        <w:rPr>
          <w:rFonts w:ascii="Helvetica" w:hAnsi="Helvetica" w:cs="Helvetica"/>
        </w:rPr>
        <w:t>at a</w:t>
      </w:r>
      <w:r w:rsidR="002E2790" w:rsidRPr="00F842E6">
        <w:rPr>
          <w:rFonts w:ascii="Helvetica" w:hAnsi="Helvetica" w:cs="Helvetica"/>
        </w:rPr>
        <w:t xml:space="preserve">ccess </w:t>
      </w:r>
      <w:r w:rsidR="00105C15" w:rsidRPr="00F842E6">
        <w:rPr>
          <w:rFonts w:ascii="Helvetica" w:hAnsi="Helvetica" w:cs="Helvetica"/>
        </w:rPr>
        <w:t xml:space="preserve">to the data </w:t>
      </w:r>
      <w:r w:rsidRPr="00F842E6">
        <w:rPr>
          <w:rFonts w:ascii="Helvetica" w:hAnsi="Helvetica" w:cs="Helvetica"/>
        </w:rPr>
        <w:t>is assured</w:t>
      </w:r>
      <w:r w:rsidR="002E2790" w:rsidRPr="00F842E6">
        <w:rPr>
          <w:rFonts w:ascii="Helvetica" w:hAnsi="Helvetica" w:cs="Helvetica"/>
        </w:rPr>
        <w:t>?</w:t>
      </w:r>
    </w:p>
    <w:p w:rsidR="009367D7" w:rsidRPr="00F842E6" w:rsidRDefault="009367D7" w:rsidP="002E2790">
      <w:pPr>
        <w:pStyle w:val="NormalWeb"/>
        <w:spacing w:before="0" w:beforeAutospacing="0" w:after="0" w:afterAutospacing="0" w:line="408" w:lineRule="atLeast"/>
        <w:textAlignment w:val="baseline"/>
        <w:rPr>
          <w:rFonts w:ascii="Helvetica" w:hAnsi="Helvetica" w:cs="Helvetica"/>
        </w:rPr>
      </w:pPr>
    </w:p>
    <w:p w:rsidR="002E2790" w:rsidRPr="00F842E6" w:rsidRDefault="009367D7" w:rsidP="002E2790">
      <w:pPr>
        <w:pStyle w:val="Heading3"/>
        <w:spacing w:before="225" w:line="336" w:lineRule="atLeast"/>
        <w:textAlignment w:val="baseline"/>
        <w:rPr>
          <w:rFonts w:ascii="Helvetica" w:hAnsi="Helvetica" w:cs="Helvetica"/>
          <w:color w:val="auto"/>
          <w:sz w:val="33"/>
          <w:szCs w:val="33"/>
        </w:rPr>
      </w:pPr>
      <w:r w:rsidRPr="00F842E6">
        <w:rPr>
          <w:rFonts w:ascii="Helvetica" w:hAnsi="Helvetica" w:cs="Helvetica"/>
          <w:b/>
          <w:bCs/>
          <w:color w:val="auto"/>
          <w:sz w:val="33"/>
          <w:szCs w:val="33"/>
        </w:rPr>
        <w:t xml:space="preserve">Cryptix </w:t>
      </w:r>
      <w:r w:rsidR="002E2790" w:rsidRPr="00F842E6">
        <w:rPr>
          <w:rFonts w:ascii="Helvetica" w:hAnsi="Helvetica" w:cs="Helvetica"/>
          <w:b/>
          <w:bCs/>
          <w:color w:val="auto"/>
          <w:sz w:val="33"/>
          <w:szCs w:val="33"/>
        </w:rPr>
        <w:t>Solution</w:t>
      </w:r>
    </w:p>
    <w:p w:rsidR="002E2790" w:rsidRPr="00F842E6" w:rsidRDefault="009367D7" w:rsidP="002E2790">
      <w:pPr>
        <w:pStyle w:val="NormalWeb"/>
        <w:spacing w:before="0" w:beforeAutospacing="0" w:after="0" w:afterAutospacing="0" w:line="408" w:lineRule="atLeast"/>
        <w:textAlignment w:val="baseline"/>
        <w:rPr>
          <w:rFonts w:ascii="Helvetica" w:hAnsi="Helvetica" w:cs="Helvetica"/>
        </w:rPr>
      </w:pPr>
      <w:r w:rsidRPr="00F842E6">
        <w:rPr>
          <w:rFonts w:ascii="Helvetica" w:hAnsi="Helvetica" w:cs="Helvetica"/>
        </w:rPr>
        <w:t>Cryptix p</w:t>
      </w:r>
      <w:r w:rsidR="002E2790" w:rsidRPr="00F842E6">
        <w:rPr>
          <w:rFonts w:ascii="Helvetica" w:hAnsi="Helvetica" w:cs="Helvetica"/>
        </w:rPr>
        <w:t>rovides fi</w:t>
      </w:r>
      <w:r w:rsidRPr="00F842E6">
        <w:rPr>
          <w:rFonts w:ascii="Helvetica" w:hAnsi="Helvetica" w:cs="Helvetica"/>
        </w:rPr>
        <w:t xml:space="preserve">nancial services organisations </w:t>
      </w:r>
      <w:r w:rsidR="001476E4" w:rsidRPr="00F842E6">
        <w:rPr>
          <w:rFonts w:ascii="Helvetica" w:hAnsi="Helvetica" w:cs="Helvetica"/>
        </w:rPr>
        <w:t xml:space="preserve">with </w:t>
      </w:r>
      <w:r w:rsidRPr="00F842E6">
        <w:rPr>
          <w:rFonts w:ascii="Helvetica" w:hAnsi="Helvetica" w:cs="Helvetica"/>
        </w:rPr>
        <w:t xml:space="preserve">added security </w:t>
      </w:r>
      <w:r w:rsidR="002E2790" w:rsidRPr="00F842E6">
        <w:rPr>
          <w:rFonts w:ascii="Helvetica" w:hAnsi="Helvetica" w:cs="Helvetica"/>
        </w:rPr>
        <w:t xml:space="preserve">for </w:t>
      </w:r>
      <w:r w:rsidR="001476E4" w:rsidRPr="00F842E6">
        <w:rPr>
          <w:rFonts w:ascii="Helvetica" w:hAnsi="Helvetica" w:cs="Helvetica"/>
        </w:rPr>
        <w:t xml:space="preserve">data </w:t>
      </w:r>
      <w:r w:rsidR="002E2790" w:rsidRPr="00F842E6">
        <w:rPr>
          <w:rFonts w:ascii="Helvetica" w:hAnsi="Helvetica" w:cs="Helvetica"/>
        </w:rPr>
        <w:t xml:space="preserve">shared with credit and payment processing partners, parties conducting sensitive business transactions, and </w:t>
      </w:r>
      <w:r w:rsidR="001476E4" w:rsidRPr="00F842E6">
        <w:rPr>
          <w:rFonts w:ascii="Helvetica" w:hAnsi="Helvetica" w:cs="Helvetica"/>
        </w:rPr>
        <w:t>documents</w:t>
      </w:r>
      <w:r w:rsidR="002E2790" w:rsidRPr="00F842E6">
        <w:rPr>
          <w:rFonts w:ascii="Helvetica" w:hAnsi="Helvetica" w:cs="Helvetica"/>
        </w:rPr>
        <w:t xml:space="preserve"> shared with customers. Whether accessing customer credit reports, perso</w:t>
      </w:r>
      <w:r w:rsidR="001476E4" w:rsidRPr="00F842E6">
        <w:rPr>
          <w:rFonts w:ascii="Helvetica" w:hAnsi="Helvetica" w:cs="Helvetica"/>
        </w:rPr>
        <w:t>nal finance reports and authoris</w:t>
      </w:r>
      <w:r w:rsidR="002E2790" w:rsidRPr="00F842E6">
        <w:rPr>
          <w:rFonts w:ascii="Helvetica" w:hAnsi="Helvetica" w:cs="Helvetica"/>
        </w:rPr>
        <w:t>ations, corporate loan information or p</w:t>
      </w:r>
      <w:r w:rsidR="001476E4" w:rsidRPr="00F842E6">
        <w:rPr>
          <w:rFonts w:ascii="Helvetica" w:hAnsi="Helvetica" w:cs="Helvetica"/>
        </w:rPr>
        <w:t xml:space="preserve">rofit and loss statements, data </w:t>
      </w:r>
      <w:r w:rsidR="002E2790" w:rsidRPr="00F842E6">
        <w:rPr>
          <w:rFonts w:ascii="Helvetica" w:hAnsi="Helvetica" w:cs="Helvetica"/>
        </w:rPr>
        <w:t>security controls remai</w:t>
      </w:r>
      <w:r w:rsidR="001476E4" w:rsidRPr="00F842E6">
        <w:rPr>
          <w:rFonts w:ascii="Helvetica" w:hAnsi="Helvetica" w:cs="Helvetica"/>
        </w:rPr>
        <w:t xml:space="preserve">n active and can be easily </w:t>
      </w:r>
      <w:r w:rsidR="002E2790" w:rsidRPr="00F842E6">
        <w:rPr>
          <w:rFonts w:ascii="Helvetica" w:hAnsi="Helvetica" w:cs="Helvetica"/>
        </w:rPr>
        <w:t xml:space="preserve">updated as </w:t>
      </w:r>
      <w:r w:rsidR="001476E4" w:rsidRPr="00F842E6">
        <w:rPr>
          <w:rFonts w:ascii="Helvetica" w:hAnsi="Helvetica" w:cs="Helvetica"/>
        </w:rPr>
        <w:t>organisational policies change</w:t>
      </w:r>
      <w:r w:rsidR="002E2790" w:rsidRPr="00F842E6">
        <w:rPr>
          <w:rFonts w:ascii="Helvetica" w:hAnsi="Helvetica" w:cs="Helvetica"/>
        </w:rPr>
        <w:t>.</w:t>
      </w:r>
    </w:p>
    <w:p w:rsidR="002E2790" w:rsidRPr="00F842E6" w:rsidRDefault="002E2790" w:rsidP="002E2790">
      <w:pPr>
        <w:spacing w:line="408" w:lineRule="atLeast"/>
        <w:textAlignment w:val="baseline"/>
        <w:rPr>
          <w:rFonts w:ascii="Helvetica" w:hAnsi="Helvetica" w:cs="Helvetica"/>
        </w:rPr>
      </w:pPr>
    </w:p>
    <w:p w:rsidR="002E2790" w:rsidRPr="00F842E6" w:rsidRDefault="002E2790" w:rsidP="001476E4">
      <w:pPr>
        <w:numPr>
          <w:ilvl w:val="0"/>
          <w:numId w:val="30"/>
        </w:numPr>
        <w:spacing w:after="0" w:line="390" w:lineRule="atLeast"/>
        <w:textAlignment w:val="baseline"/>
        <w:rPr>
          <w:rFonts w:ascii="Helvetica" w:hAnsi="Helvetica" w:cs="Helvetica"/>
        </w:rPr>
      </w:pPr>
      <w:r w:rsidRPr="00F842E6">
        <w:rPr>
          <w:rFonts w:ascii="Helvetica" w:hAnsi="Helvetica" w:cs="Helvetica"/>
        </w:rPr>
        <w:t>Share sensitive information with third parties with confidence.</w:t>
      </w:r>
    </w:p>
    <w:p w:rsidR="002E2790" w:rsidRPr="00F842E6" w:rsidRDefault="001476E4" w:rsidP="001476E4">
      <w:pPr>
        <w:numPr>
          <w:ilvl w:val="0"/>
          <w:numId w:val="30"/>
        </w:numPr>
        <w:spacing w:after="0" w:line="390" w:lineRule="atLeast"/>
        <w:textAlignment w:val="baseline"/>
        <w:rPr>
          <w:rFonts w:ascii="Helvetica" w:hAnsi="Helvetica" w:cs="Helvetica"/>
        </w:rPr>
      </w:pPr>
      <w:r w:rsidRPr="00F842E6">
        <w:rPr>
          <w:rFonts w:ascii="Helvetica" w:hAnsi="Helvetica" w:cs="Helvetica"/>
        </w:rPr>
        <w:lastRenderedPageBreak/>
        <w:t xml:space="preserve">Keep sensitive data </w:t>
      </w:r>
      <w:r w:rsidR="002E2790" w:rsidRPr="00F842E6">
        <w:rPr>
          <w:rFonts w:ascii="Helvetica" w:hAnsi="Helvetica" w:cs="Helvetica"/>
        </w:rPr>
        <w:t xml:space="preserve">secure at all times with pre-defined usage </w:t>
      </w:r>
      <w:r w:rsidRPr="00F842E6">
        <w:rPr>
          <w:rFonts w:ascii="Helvetica" w:hAnsi="Helvetica" w:cs="Helvetica"/>
        </w:rPr>
        <w:t xml:space="preserve">assurance </w:t>
      </w:r>
      <w:r w:rsidR="002E2790" w:rsidRPr="00F842E6">
        <w:rPr>
          <w:rFonts w:ascii="Helvetica" w:hAnsi="Helvetica" w:cs="Helvetica"/>
        </w:rPr>
        <w:t>settings.</w:t>
      </w:r>
    </w:p>
    <w:p w:rsidR="002E2790" w:rsidRPr="00F842E6" w:rsidRDefault="002E2790" w:rsidP="001476E4">
      <w:pPr>
        <w:numPr>
          <w:ilvl w:val="0"/>
          <w:numId w:val="30"/>
        </w:numPr>
        <w:spacing w:after="0" w:line="390" w:lineRule="atLeast"/>
        <w:textAlignment w:val="baseline"/>
        <w:rPr>
          <w:rFonts w:ascii="Helvetica" w:hAnsi="Helvetica" w:cs="Helvetica"/>
        </w:rPr>
      </w:pPr>
      <w:r w:rsidRPr="00F842E6">
        <w:rPr>
          <w:rFonts w:ascii="Helvetica" w:hAnsi="Helvetica" w:cs="Helvetica"/>
        </w:rPr>
        <w:t xml:space="preserve">Reduce the risk of data theft with </w:t>
      </w:r>
      <w:r w:rsidR="001476E4" w:rsidRPr="00F842E6">
        <w:rPr>
          <w:rFonts w:ascii="Helvetica" w:hAnsi="Helvetica" w:cs="Helvetica"/>
        </w:rPr>
        <w:t>embedded strong f</w:t>
      </w:r>
      <w:r w:rsidRPr="00F842E6">
        <w:rPr>
          <w:rFonts w:ascii="Helvetica" w:hAnsi="Helvetica" w:cs="Helvetica"/>
        </w:rPr>
        <w:t>ile encryption</w:t>
      </w:r>
      <w:r w:rsidR="001476E4" w:rsidRPr="00F842E6">
        <w:rPr>
          <w:rFonts w:ascii="Helvetica" w:hAnsi="Helvetica" w:cs="Helvetica"/>
        </w:rPr>
        <w:t xml:space="preserve"> and multifactor authentication</w:t>
      </w:r>
      <w:r w:rsidRPr="00F842E6">
        <w:rPr>
          <w:rFonts w:ascii="Helvetica" w:hAnsi="Helvetica" w:cs="Helvetica"/>
        </w:rPr>
        <w:t>.</w:t>
      </w:r>
    </w:p>
    <w:p w:rsidR="002E2790" w:rsidRPr="00F842E6" w:rsidRDefault="002E2790" w:rsidP="001476E4">
      <w:pPr>
        <w:numPr>
          <w:ilvl w:val="0"/>
          <w:numId w:val="30"/>
        </w:numPr>
        <w:spacing w:after="0" w:line="390" w:lineRule="atLeast"/>
        <w:textAlignment w:val="baseline"/>
        <w:rPr>
          <w:rFonts w:ascii="Helvetica" w:hAnsi="Helvetica" w:cs="Helvetica"/>
        </w:rPr>
      </w:pPr>
      <w:r w:rsidRPr="00F842E6">
        <w:rPr>
          <w:rFonts w:ascii="Helvetica" w:hAnsi="Helvetica" w:cs="Helvetica"/>
        </w:rPr>
        <w:t>Supports industry and government regulation</w:t>
      </w:r>
      <w:r w:rsidR="003A216F" w:rsidRPr="00F842E6">
        <w:rPr>
          <w:rFonts w:ascii="Helvetica" w:hAnsi="Helvetica" w:cs="Helvetica"/>
        </w:rPr>
        <w:t>s</w:t>
      </w:r>
      <w:r w:rsidRPr="00F842E6">
        <w:rPr>
          <w:rFonts w:ascii="Helvetica" w:hAnsi="Helvetica" w:cs="Helvetica"/>
        </w:rPr>
        <w:t xml:space="preserve"> </w:t>
      </w:r>
    </w:p>
    <w:p w:rsidR="002E2790" w:rsidRPr="00F842E6" w:rsidRDefault="002E2790" w:rsidP="001476E4">
      <w:pPr>
        <w:numPr>
          <w:ilvl w:val="0"/>
          <w:numId w:val="30"/>
        </w:numPr>
        <w:spacing w:after="0" w:line="390" w:lineRule="atLeast"/>
        <w:textAlignment w:val="baseline"/>
        <w:rPr>
          <w:rFonts w:ascii="Helvetica" w:hAnsi="Helvetica" w:cs="Helvetica"/>
        </w:rPr>
      </w:pPr>
      <w:r w:rsidRPr="00F842E6">
        <w:rPr>
          <w:rFonts w:ascii="Helvetica" w:hAnsi="Helvetica" w:cs="Helvetica"/>
        </w:rPr>
        <w:t xml:space="preserve">Reduce security breaches and negate public breach notification by ensuring </w:t>
      </w:r>
      <w:r w:rsidR="001476E4" w:rsidRPr="00F842E6">
        <w:rPr>
          <w:rFonts w:ascii="Helvetica" w:hAnsi="Helvetica" w:cs="Helvetica"/>
        </w:rPr>
        <w:t>data is secure at an object based level</w:t>
      </w:r>
    </w:p>
    <w:p w:rsidR="002E2790" w:rsidRPr="00F842E6" w:rsidRDefault="002E2790" w:rsidP="001476E4">
      <w:pPr>
        <w:numPr>
          <w:ilvl w:val="0"/>
          <w:numId w:val="30"/>
        </w:numPr>
        <w:spacing w:after="0" w:line="390" w:lineRule="atLeast"/>
        <w:textAlignment w:val="baseline"/>
        <w:rPr>
          <w:rFonts w:ascii="Helvetica" w:hAnsi="Helvetica" w:cs="Helvetica"/>
        </w:rPr>
      </w:pPr>
      <w:r w:rsidRPr="00F842E6">
        <w:rPr>
          <w:rFonts w:ascii="Helvetica" w:hAnsi="Helvetica" w:cs="Helvetica"/>
        </w:rPr>
        <w:t xml:space="preserve">Low total cost of ownership as the </w:t>
      </w:r>
      <w:r w:rsidR="001476E4" w:rsidRPr="00F842E6">
        <w:rPr>
          <w:rFonts w:ascii="Helvetica" w:hAnsi="Helvetica" w:cs="Helvetica"/>
        </w:rPr>
        <w:t xml:space="preserve">Cryptix seamlessly interacts with the enterprise and is </w:t>
      </w:r>
      <w:r w:rsidRPr="00F842E6">
        <w:rPr>
          <w:rFonts w:ascii="Helvetica" w:hAnsi="Helvetica" w:cs="Helvetica"/>
        </w:rPr>
        <w:t>easily implemented.</w:t>
      </w:r>
    </w:p>
    <w:p w:rsidR="00E135B8" w:rsidRPr="00F842E6" w:rsidRDefault="00E135B8" w:rsidP="002E2790">
      <w:pPr>
        <w:pStyle w:val="NormalWeb"/>
        <w:spacing w:before="0" w:beforeAutospacing="0" w:after="0" w:afterAutospacing="0" w:line="408" w:lineRule="atLeast"/>
        <w:textAlignment w:val="baseline"/>
        <w:rPr>
          <w:rFonts w:ascii="Helvetica" w:hAnsi="Helvetica" w:cs="Helvetica"/>
        </w:rPr>
      </w:pPr>
    </w:p>
    <w:p w:rsidR="002E2790" w:rsidRPr="00F842E6" w:rsidRDefault="001476E4" w:rsidP="002E2790">
      <w:pPr>
        <w:pStyle w:val="NormalWeb"/>
        <w:spacing w:before="0" w:beforeAutospacing="0" w:after="0" w:afterAutospacing="0" w:line="408" w:lineRule="atLeast"/>
        <w:textAlignment w:val="baseline"/>
        <w:rPr>
          <w:rFonts w:ascii="Helvetica" w:hAnsi="Helvetica" w:cs="Helvetica"/>
        </w:rPr>
      </w:pPr>
      <w:r w:rsidRPr="00F842E6">
        <w:rPr>
          <w:rFonts w:ascii="Helvetica" w:hAnsi="Helvetica" w:cs="Helvetica"/>
        </w:rPr>
        <w:t xml:space="preserve">Object level data </w:t>
      </w:r>
      <w:r w:rsidR="002E2790" w:rsidRPr="00F842E6">
        <w:rPr>
          <w:rFonts w:ascii="Helvetica" w:hAnsi="Helvetica" w:cs="Helvetica"/>
        </w:rPr>
        <w:t xml:space="preserve">security can be simple and seamless when you have complete and flexible control. </w:t>
      </w:r>
      <w:r w:rsidRPr="00F842E6">
        <w:rPr>
          <w:rFonts w:ascii="Helvetica" w:hAnsi="Helvetica" w:cs="Helvetica"/>
        </w:rPr>
        <w:t xml:space="preserve">Cryptix </w:t>
      </w:r>
      <w:r w:rsidR="002E2790" w:rsidRPr="00F842E6">
        <w:rPr>
          <w:rFonts w:ascii="Helvetica" w:hAnsi="Helvetica" w:cs="Helvetica"/>
        </w:rPr>
        <w:t>makes it all possible so you can keep your customers’ hard-earned trust and preserve your reputation.</w:t>
      </w:r>
    </w:p>
    <w:p w:rsidR="002E2790" w:rsidRPr="00F842E6" w:rsidRDefault="002E2790" w:rsidP="00D845FB">
      <w:pPr>
        <w:jc w:val="center"/>
        <w:rPr>
          <w:rFonts w:ascii="Helvetica" w:hAnsi="Helvetica" w:cs="Helvetica"/>
        </w:rPr>
      </w:pPr>
    </w:p>
    <w:p w:rsidR="002E2790" w:rsidRPr="00F842E6" w:rsidRDefault="002E2790" w:rsidP="00D845FB">
      <w:pPr>
        <w:jc w:val="center"/>
        <w:rPr>
          <w:rFonts w:ascii="Helvetica" w:hAnsi="Helvetica" w:cs="Helvetica"/>
        </w:rPr>
      </w:pPr>
    </w:p>
    <w:p w:rsidR="002E2790" w:rsidRPr="00F842E6" w:rsidRDefault="002E2790" w:rsidP="00D845FB">
      <w:pPr>
        <w:jc w:val="center"/>
        <w:rPr>
          <w:rFonts w:ascii="Helvetica" w:hAnsi="Helvetica" w:cs="Helvetica"/>
        </w:rPr>
      </w:pPr>
    </w:p>
    <w:p w:rsidR="002E2790" w:rsidRPr="00F842E6" w:rsidRDefault="002E2790" w:rsidP="00D845FB">
      <w:pPr>
        <w:jc w:val="center"/>
        <w:rPr>
          <w:rFonts w:ascii="Helvetica" w:hAnsi="Helvetica" w:cs="Helvetica"/>
        </w:rPr>
      </w:pPr>
    </w:p>
    <w:p w:rsidR="002E2790" w:rsidRPr="00F842E6" w:rsidRDefault="002E2790" w:rsidP="00D845FB">
      <w:pPr>
        <w:jc w:val="center"/>
        <w:rPr>
          <w:rFonts w:ascii="Helvetica" w:hAnsi="Helvetica" w:cs="Helvetica"/>
        </w:rPr>
      </w:pPr>
    </w:p>
    <w:p w:rsidR="002E2790" w:rsidRPr="00F842E6" w:rsidRDefault="002E2790" w:rsidP="00D845FB">
      <w:pPr>
        <w:jc w:val="center"/>
        <w:rPr>
          <w:rFonts w:ascii="Helvetica" w:hAnsi="Helvetica" w:cs="Helvetica"/>
        </w:rPr>
      </w:pPr>
    </w:p>
    <w:p w:rsidR="002E2790" w:rsidRPr="00F842E6" w:rsidRDefault="002E2790" w:rsidP="00D845FB">
      <w:pPr>
        <w:jc w:val="center"/>
        <w:rPr>
          <w:rFonts w:ascii="Helvetica" w:hAnsi="Helvetica" w:cs="Helvetica"/>
        </w:rPr>
      </w:pPr>
    </w:p>
    <w:p w:rsidR="002E2790" w:rsidRPr="00F842E6" w:rsidRDefault="002E2790" w:rsidP="00D845FB">
      <w:pPr>
        <w:jc w:val="center"/>
        <w:rPr>
          <w:rFonts w:ascii="Helvetica" w:hAnsi="Helvetica" w:cs="Helvetica"/>
        </w:rPr>
      </w:pPr>
    </w:p>
    <w:p w:rsidR="002E2790" w:rsidRPr="00F842E6" w:rsidRDefault="002E2790" w:rsidP="00D845FB">
      <w:pPr>
        <w:jc w:val="center"/>
        <w:rPr>
          <w:rFonts w:ascii="Helvetica" w:hAnsi="Helvetica" w:cs="Helvetica"/>
        </w:rPr>
      </w:pPr>
    </w:p>
    <w:p w:rsidR="002E2790" w:rsidRPr="00F842E6" w:rsidRDefault="002E2790" w:rsidP="00D845FB">
      <w:pPr>
        <w:jc w:val="center"/>
        <w:rPr>
          <w:rFonts w:ascii="Helvetica" w:hAnsi="Helvetica" w:cs="Helvetica"/>
        </w:rPr>
      </w:pPr>
    </w:p>
    <w:p w:rsidR="002E2790" w:rsidRPr="00F842E6" w:rsidRDefault="002E2790" w:rsidP="00D845FB">
      <w:pPr>
        <w:jc w:val="center"/>
        <w:rPr>
          <w:rFonts w:ascii="Helvetica" w:hAnsi="Helvetica" w:cs="Helvetica"/>
        </w:rPr>
      </w:pPr>
    </w:p>
    <w:p w:rsidR="002E2790" w:rsidRPr="00F842E6" w:rsidRDefault="002E2790" w:rsidP="00D845FB">
      <w:pPr>
        <w:jc w:val="center"/>
        <w:rPr>
          <w:rFonts w:ascii="Helvetica" w:hAnsi="Helvetica" w:cs="Helvetica"/>
        </w:rPr>
      </w:pPr>
    </w:p>
    <w:p w:rsidR="002E2790" w:rsidRPr="00F842E6" w:rsidRDefault="002E2790" w:rsidP="00D845FB">
      <w:pPr>
        <w:jc w:val="center"/>
        <w:rPr>
          <w:rFonts w:ascii="Helvetica" w:hAnsi="Helvetica" w:cs="Helvetica"/>
        </w:rPr>
      </w:pPr>
    </w:p>
    <w:p w:rsidR="00F842E6" w:rsidRPr="00F842E6" w:rsidRDefault="00F842E6">
      <w:pPr>
        <w:rPr>
          <w:rFonts w:ascii="Helvetica" w:eastAsia="Times New Roman" w:hAnsi="Helvetica" w:cs="Helvetica"/>
          <w:spacing w:val="-7"/>
          <w:kern w:val="36"/>
          <w:sz w:val="48"/>
          <w:szCs w:val="48"/>
          <w:lang w:eastAsia="en-AU"/>
        </w:rPr>
      </w:pPr>
      <w:r w:rsidRPr="00F842E6">
        <w:rPr>
          <w:rFonts w:ascii="Helvetica" w:hAnsi="Helvetica" w:cs="Helvetica"/>
          <w:b/>
          <w:bCs/>
          <w:spacing w:val="-7"/>
        </w:rPr>
        <w:br w:type="page"/>
      </w:r>
    </w:p>
    <w:p w:rsidR="00B1336C" w:rsidRPr="00F842E6" w:rsidRDefault="00007A40" w:rsidP="00B1336C">
      <w:pPr>
        <w:pStyle w:val="Heading1"/>
        <w:spacing w:before="0" w:beforeAutospacing="0" w:after="0" w:afterAutospacing="0" w:line="336" w:lineRule="atLeast"/>
        <w:textAlignment w:val="baseline"/>
        <w:rPr>
          <w:rFonts w:ascii="Helvetica" w:hAnsi="Helvetica" w:cs="Helvetica"/>
          <w:b w:val="0"/>
          <w:bCs w:val="0"/>
          <w:spacing w:val="-7"/>
        </w:rPr>
      </w:pPr>
      <w:r w:rsidRPr="00F842E6">
        <w:rPr>
          <w:rFonts w:ascii="Helvetica" w:hAnsi="Helvetica" w:cs="Helvetica"/>
          <w:b w:val="0"/>
          <w:bCs w:val="0"/>
          <w:spacing w:val="-7"/>
        </w:rPr>
        <w:lastRenderedPageBreak/>
        <w:t xml:space="preserve">Government – </w:t>
      </w:r>
      <w:r w:rsidR="00B1336C" w:rsidRPr="00F842E6">
        <w:rPr>
          <w:rFonts w:ascii="Helvetica" w:hAnsi="Helvetica" w:cs="Helvetica"/>
          <w:b w:val="0"/>
          <w:bCs w:val="0"/>
          <w:spacing w:val="-7"/>
        </w:rPr>
        <w:t xml:space="preserve">Federal, State and Local </w:t>
      </w:r>
    </w:p>
    <w:p w:rsidR="000B47F2" w:rsidRPr="00F842E6" w:rsidRDefault="000B47F2" w:rsidP="000B47F2">
      <w:pPr>
        <w:pStyle w:val="Heading2"/>
        <w:spacing w:before="225" w:beforeAutospacing="0" w:after="0" w:afterAutospacing="0" w:line="336" w:lineRule="atLeast"/>
        <w:textAlignment w:val="baseline"/>
        <w:rPr>
          <w:rFonts w:ascii="Helvetica" w:hAnsi="Helvetica" w:cs="Helvetica"/>
          <w:b w:val="0"/>
          <w:bCs w:val="0"/>
          <w:sz w:val="32"/>
          <w:szCs w:val="32"/>
        </w:rPr>
      </w:pPr>
      <w:r w:rsidRPr="00F842E6">
        <w:rPr>
          <w:rFonts w:ascii="Helvetica" w:hAnsi="Helvetica" w:cs="Helvetica"/>
          <w:b w:val="0"/>
          <w:bCs w:val="0"/>
          <w:sz w:val="32"/>
          <w:szCs w:val="32"/>
        </w:rPr>
        <w:t xml:space="preserve">Compliance for a Highly Legislative Environment </w:t>
      </w:r>
    </w:p>
    <w:p w:rsidR="00B1336C" w:rsidRPr="00F842E6" w:rsidRDefault="00B1336C" w:rsidP="00B1336C">
      <w:pPr>
        <w:pStyle w:val="NormalWeb"/>
        <w:spacing w:before="0" w:beforeAutospacing="0" w:after="0" w:afterAutospacing="0" w:line="408" w:lineRule="atLeast"/>
        <w:textAlignment w:val="baseline"/>
        <w:rPr>
          <w:rFonts w:ascii="Helvetica" w:hAnsi="Helvetica" w:cs="Helvetica"/>
        </w:rPr>
      </w:pPr>
      <w:r w:rsidRPr="00F842E6">
        <w:rPr>
          <w:rFonts w:ascii="Helvetica" w:hAnsi="Helvetica" w:cs="Helvetica"/>
        </w:rPr>
        <w:t>Federal, state and local governments are now under pressure to be more efficient and to collaborate more than ever. From ci</w:t>
      </w:r>
      <w:r w:rsidR="00DB3A4C" w:rsidRPr="00F842E6">
        <w:rPr>
          <w:rFonts w:ascii="Helvetica" w:hAnsi="Helvetica" w:cs="Helvetica"/>
        </w:rPr>
        <w:t>tizen</w:t>
      </w:r>
      <w:r w:rsidR="004A3FAD">
        <w:rPr>
          <w:rFonts w:ascii="Helvetica" w:hAnsi="Helvetica" w:cs="Helvetica"/>
        </w:rPr>
        <w:t>, defenc</w:t>
      </w:r>
      <w:r w:rsidRPr="00F842E6">
        <w:rPr>
          <w:rFonts w:ascii="Helvetica" w:hAnsi="Helvetica" w:cs="Helvetica"/>
        </w:rPr>
        <w:t>e and intelligence</w:t>
      </w:r>
      <w:r w:rsidR="00763208">
        <w:rPr>
          <w:rFonts w:ascii="Helvetica" w:hAnsi="Helvetica" w:cs="Helvetica"/>
        </w:rPr>
        <w:t xml:space="preserve"> departments</w:t>
      </w:r>
      <w:r w:rsidRPr="00F842E6">
        <w:rPr>
          <w:rFonts w:ascii="Helvetica" w:hAnsi="Helvetica" w:cs="Helvetica"/>
        </w:rPr>
        <w:t xml:space="preserve"> to state and local agencies, government institutions strive to provide cost-effective and efficient public services. This often means sharing sensitive information between agencies and law enforcement authorities quickly and securely – all while complying with standards and </w:t>
      </w:r>
      <w:r w:rsidR="00105C15" w:rsidRPr="00F842E6">
        <w:rPr>
          <w:rFonts w:ascii="Helvetica" w:hAnsi="Helvetica" w:cs="Helvetica"/>
        </w:rPr>
        <w:t>legislation.</w:t>
      </w:r>
    </w:p>
    <w:p w:rsidR="00007A40" w:rsidRPr="00F842E6" w:rsidRDefault="00007A40" w:rsidP="00B1336C">
      <w:pPr>
        <w:pStyle w:val="NormalWeb"/>
        <w:spacing w:before="0" w:beforeAutospacing="0" w:after="0" w:afterAutospacing="0" w:line="408" w:lineRule="atLeast"/>
        <w:textAlignment w:val="baseline"/>
        <w:rPr>
          <w:rFonts w:ascii="Helvetica" w:hAnsi="Helvetica" w:cs="Helvetica"/>
        </w:rPr>
      </w:pPr>
    </w:p>
    <w:p w:rsidR="00B1336C" w:rsidRPr="00F842E6" w:rsidRDefault="00B1336C" w:rsidP="00B1336C">
      <w:pPr>
        <w:pStyle w:val="NormalWeb"/>
        <w:spacing w:before="0" w:beforeAutospacing="0" w:after="0" w:afterAutospacing="0" w:line="408" w:lineRule="atLeast"/>
        <w:textAlignment w:val="baseline"/>
        <w:rPr>
          <w:rFonts w:ascii="Helvetica" w:hAnsi="Helvetica" w:cs="Helvetica"/>
        </w:rPr>
      </w:pPr>
      <w:r w:rsidRPr="00F842E6">
        <w:rPr>
          <w:rFonts w:ascii="Helvetica" w:hAnsi="Helvetica" w:cs="Helvetica"/>
        </w:rPr>
        <w:t xml:space="preserve">State and local </w:t>
      </w:r>
      <w:r w:rsidR="00105C15" w:rsidRPr="00F842E6">
        <w:rPr>
          <w:rFonts w:ascii="Helvetica" w:hAnsi="Helvetica" w:cs="Helvetica"/>
        </w:rPr>
        <w:t xml:space="preserve">government </w:t>
      </w:r>
      <w:r w:rsidRPr="00F842E6">
        <w:rPr>
          <w:rFonts w:ascii="Helvetica" w:hAnsi="Helvetica" w:cs="Helvetica"/>
        </w:rPr>
        <w:t>agencies often need to protect bids, projects and other sensitive information they collaborate on</w:t>
      </w:r>
      <w:r w:rsidR="00105C15" w:rsidRPr="00F842E6">
        <w:rPr>
          <w:rFonts w:ascii="Helvetica" w:hAnsi="Helvetica" w:cs="Helvetica"/>
        </w:rPr>
        <w:t xml:space="preserve">, </w:t>
      </w:r>
      <w:r w:rsidRPr="00F842E6">
        <w:rPr>
          <w:rFonts w:ascii="Helvetica" w:hAnsi="Helvetica" w:cs="Helvetica"/>
        </w:rPr>
        <w:t xml:space="preserve">to deliver their essential services to constituents, critical </w:t>
      </w:r>
      <w:r w:rsidR="00105C15" w:rsidRPr="00F842E6">
        <w:rPr>
          <w:rFonts w:ascii="Helvetica" w:hAnsi="Helvetica" w:cs="Helvetica"/>
        </w:rPr>
        <w:t>data</w:t>
      </w:r>
      <w:r w:rsidRPr="00F842E6">
        <w:rPr>
          <w:rFonts w:ascii="Helvetica" w:hAnsi="Helvetica" w:cs="Helvetica"/>
        </w:rPr>
        <w:t xml:space="preserve"> must be shared securely with suppliers and subcontractors and remain protected even after they’ve reached their </w:t>
      </w:r>
      <w:r w:rsidR="00105C15" w:rsidRPr="00F842E6">
        <w:rPr>
          <w:rFonts w:ascii="Helvetica" w:hAnsi="Helvetica" w:cs="Helvetica"/>
        </w:rPr>
        <w:t xml:space="preserve">intended </w:t>
      </w:r>
      <w:r w:rsidRPr="00F842E6">
        <w:rPr>
          <w:rFonts w:ascii="Helvetica" w:hAnsi="Helvetica" w:cs="Helvetica"/>
        </w:rPr>
        <w:t>destination.</w:t>
      </w:r>
    </w:p>
    <w:p w:rsidR="00007A40" w:rsidRPr="00F842E6" w:rsidRDefault="00007A40" w:rsidP="00B1336C">
      <w:pPr>
        <w:pStyle w:val="NormalWeb"/>
        <w:spacing w:before="0" w:beforeAutospacing="0" w:after="0" w:afterAutospacing="0" w:line="408" w:lineRule="atLeast"/>
        <w:textAlignment w:val="baseline"/>
        <w:rPr>
          <w:rFonts w:ascii="Helvetica" w:hAnsi="Helvetica" w:cs="Helvetica"/>
        </w:rPr>
      </w:pPr>
    </w:p>
    <w:p w:rsidR="00B1336C" w:rsidRPr="00F842E6" w:rsidRDefault="00B1336C" w:rsidP="00B1336C">
      <w:pPr>
        <w:pStyle w:val="NormalWeb"/>
        <w:spacing w:before="0" w:beforeAutospacing="0" w:after="0" w:afterAutospacing="0" w:line="408" w:lineRule="atLeast"/>
        <w:textAlignment w:val="baseline"/>
        <w:rPr>
          <w:rFonts w:ascii="Helvetica" w:hAnsi="Helvetica" w:cs="Helvetica"/>
        </w:rPr>
      </w:pPr>
      <w:r w:rsidRPr="00F842E6">
        <w:rPr>
          <w:rFonts w:ascii="Helvetica" w:hAnsi="Helvetica" w:cs="Helvetica"/>
        </w:rPr>
        <w:t xml:space="preserve">In a world where these agencies face daily attacks and experience data breaches, how can local, state and Federal government </w:t>
      </w:r>
      <w:r w:rsidR="00105C15" w:rsidRPr="00F842E6">
        <w:rPr>
          <w:rFonts w:ascii="Helvetica" w:hAnsi="Helvetica" w:cs="Helvetica"/>
        </w:rPr>
        <w:t>agencies</w:t>
      </w:r>
      <w:r w:rsidRPr="00F842E6">
        <w:rPr>
          <w:rFonts w:ascii="Helvetica" w:hAnsi="Helvetica" w:cs="Helvetica"/>
        </w:rPr>
        <w:t xml:space="preserve"> protect and share sensitive </w:t>
      </w:r>
      <w:r w:rsidR="00105C15" w:rsidRPr="00F842E6">
        <w:rPr>
          <w:rFonts w:ascii="Helvetica" w:hAnsi="Helvetica" w:cs="Helvetica"/>
        </w:rPr>
        <w:t xml:space="preserve">data </w:t>
      </w:r>
      <w:r w:rsidRPr="00F842E6">
        <w:rPr>
          <w:rFonts w:ascii="Helvetica" w:hAnsi="Helvetica" w:cs="Helvetica"/>
        </w:rPr>
        <w:t>quickly and reliably without compromising intelligence and privacy?</w:t>
      </w:r>
    </w:p>
    <w:p w:rsidR="00007A40" w:rsidRPr="00F842E6" w:rsidRDefault="00007A40" w:rsidP="00B1336C">
      <w:pPr>
        <w:pStyle w:val="Heading3"/>
        <w:spacing w:before="225" w:line="336" w:lineRule="atLeast"/>
        <w:textAlignment w:val="baseline"/>
        <w:rPr>
          <w:rFonts w:ascii="Helvetica" w:hAnsi="Helvetica" w:cs="Helvetica"/>
          <w:b/>
          <w:bCs/>
          <w:color w:val="auto"/>
          <w:sz w:val="33"/>
          <w:szCs w:val="33"/>
        </w:rPr>
      </w:pPr>
    </w:p>
    <w:p w:rsidR="00B1336C" w:rsidRPr="00F842E6" w:rsidRDefault="003E1EB5" w:rsidP="00B1336C">
      <w:pPr>
        <w:pStyle w:val="Heading3"/>
        <w:spacing w:before="225" w:line="336" w:lineRule="atLeast"/>
        <w:textAlignment w:val="baseline"/>
        <w:rPr>
          <w:rFonts w:ascii="Helvetica" w:hAnsi="Helvetica" w:cs="Helvetica"/>
          <w:color w:val="auto"/>
          <w:sz w:val="33"/>
          <w:szCs w:val="33"/>
        </w:rPr>
      </w:pPr>
      <w:r>
        <w:rPr>
          <w:rFonts w:ascii="Helvetica" w:hAnsi="Helvetica" w:cs="Helvetica"/>
          <w:b/>
          <w:bCs/>
          <w:color w:val="auto"/>
          <w:sz w:val="33"/>
          <w:szCs w:val="33"/>
        </w:rPr>
        <w:t>Cry</w:t>
      </w:r>
      <w:r w:rsidR="00397B3D" w:rsidRPr="00F842E6">
        <w:rPr>
          <w:rFonts w:ascii="Helvetica" w:hAnsi="Helvetica" w:cs="Helvetica"/>
          <w:b/>
          <w:bCs/>
          <w:color w:val="auto"/>
          <w:sz w:val="33"/>
          <w:szCs w:val="33"/>
        </w:rPr>
        <w:t xml:space="preserve">ptix </w:t>
      </w:r>
      <w:r w:rsidR="00B1336C" w:rsidRPr="00F842E6">
        <w:rPr>
          <w:rFonts w:ascii="Helvetica" w:hAnsi="Helvetica" w:cs="Helvetica"/>
          <w:b/>
          <w:bCs/>
          <w:color w:val="auto"/>
          <w:sz w:val="33"/>
          <w:szCs w:val="33"/>
        </w:rPr>
        <w:t>Solution</w:t>
      </w:r>
    </w:p>
    <w:p w:rsidR="00B1336C" w:rsidRPr="00F842E6" w:rsidRDefault="00105C15" w:rsidP="00B1336C">
      <w:pPr>
        <w:pStyle w:val="NormalWeb"/>
        <w:spacing w:before="0" w:beforeAutospacing="0" w:after="0" w:afterAutospacing="0" w:line="408" w:lineRule="atLeast"/>
        <w:textAlignment w:val="baseline"/>
        <w:rPr>
          <w:rFonts w:ascii="Helvetica" w:hAnsi="Helvetica" w:cs="Helvetica"/>
        </w:rPr>
      </w:pPr>
      <w:r w:rsidRPr="00F842E6">
        <w:rPr>
          <w:rFonts w:ascii="Helvetica" w:hAnsi="Helvetica" w:cs="Helvetica"/>
        </w:rPr>
        <w:t xml:space="preserve">Cryptix </w:t>
      </w:r>
      <w:r w:rsidR="00B1336C" w:rsidRPr="00F842E6">
        <w:rPr>
          <w:rFonts w:ascii="Helvetica" w:hAnsi="Helvetica" w:cs="Helvetica"/>
        </w:rPr>
        <w:t xml:space="preserve">protects </w:t>
      </w:r>
      <w:r w:rsidRPr="00F842E6">
        <w:rPr>
          <w:rFonts w:ascii="Helvetica" w:hAnsi="Helvetica" w:cs="Helvetica"/>
        </w:rPr>
        <w:t xml:space="preserve">data </w:t>
      </w:r>
      <w:r w:rsidR="00B1336C" w:rsidRPr="00F842E6">
        <w:rPr>
          <w:rFonts w:ascii="Helvetica" w:hAnsi="Helvetica" w:cs="Helvetica"/>
        </w:rPr>
        <w:t xml:space="preserve">containing classified, restricted and confidential information by providing secure access and usage control that remains active no matter where the </w:t>
      </w:r>
      <w:r w:rsidRPr="00F842E6">
        <w:rPr>
          <w:rFonts w:ascii="Helvetica" w:hAnsi="Helvetica" w:cs="Helvetica"/>
        </w:rPr>
        <w:t xml:space="preserve">data </w:t>
      </w:r>
      <w:r w:rsidR="00B1336C" w:rsidRPr="00F842E6">
        <w:rPr>
          <w:rFonts w:ascii="Helvetica" w:hAnsi="Helvetica" w:cs="Helvetica"/>
        </w:rPr>
        <w:t xml:space="preserve">is stored and delivered. </w:t>
      </w:r>
      <w:r w:rsidRPr="00F842E6">
        <w:rPr>
          <w:rFonts w:ascii="Helvetica" w:hAnsi="Helvetica" w:cs="Helvetica"/>
        </w:rPr>
        <w:t xml:space="preserve">The Cryptix </w:t>
      </w:r>
      <w:r w:rsidR="00B1336C" w:rsidRPr="00F842E6">
        <w:rPr>
          <w:rFonts w:ascii="Helvetica" w:hAnsi="Helvetica" w:cs="Helvetica"/>
        </w:rPr>
        <w:t xml:space="preserve">technology simplifies </w:t>
      </w:r>
      <w:r w:rsidRPr="00F842E6">
        <w:rPr>
          <w:rFonts w:ascii="Helvetica" w:hAnsi="Helvetica" w:cs="Helvetica"/>
        </w:rPr>
        <w:t xml:space="preserve">data </w:t>
      </w:r>
      <w:r w:rsidR="00B1336C" w:rsidRPr="00F842E6">
        <w:rPr>
          <w:rFonts w:ascii="Helvetica" w:hAnsi="Helvetica" w:cs="Helvetica"/>
        </w:rPr>
        <w:t>collaboration</w:t>
      </w:r>
      <w:r w:rsidRPr="00F842E6">
        <w:rPr>
          <w:rFonts w:ascii="Helvetica" w:hAnsi="Helvetica" w:cs="Helvetica"/>
        </w:rPr>
        <w:t>, by setting assurance p</w:t>
      </w:r>
      <w:r w:rsidR="00B1336C" w:rsidRPr="00F842E6">
        <w:rPr>
          <w:rFonts w:ascii="Helvetica" w:hAnsi="Helvetica" w:cs="Helvetica"/>
        </w:rPr>
        <w:t xml:space="preserve">ermissions </w:t>
      </w:r>
      <w:r w:rsidRPr="00F842E6">
        <w:rPr>
          <w:rFonts w:ascii="Helvetica" w:hAnsi="Helvetica" w:cs="Helvetica"/>
        </w:rPr>
        <w:t xml:space="preserve">based on internal </w:t>
      </w:r>
      <w:r w:rsidR="00B1336C" w:rsidRPr="00F842E6">
        <w:rPr>
          <w:rFonts w:ascii="Helvetica" w:hAnsi="Helvetica" w:cs="Helvetica"/>
        </w:rPr>
        <w:t xml:space="preserve">policy when a </w:t>
      </w:r>
      <w:r w:rsidRPr="00F842E6">
        <w:rPr>
          <w:rFonts w:ascii="Helvetica" w:hAnsi="Helvetica" w:cs="Helvetica"/>
        </w:rPr>
        <w:t xml:space="preserve">secure wrapper </w:t>
      </w:r>
      <w:r w:rsidR="00B1336C" w:rsidRPr="00F842E6">
        <w:rPr>
          <w:rFonts w:ascii="Helvetica" w:hAnsi="Helvetica" w:cs="Helvetica"/>
        </w:rPr>
        <w:t xml:space="preserve">is created </w:t>
      </w:r>
      <w:r w:rsidRPr="00F842E6">
        <w:rPr>
          <w:rFonts w:ascii="Helvetica" w:hAnsi="Helvetica" w:cs="Helvetica"/>
        </w:rPr>
        <w:t xml:space="preserve">whilst maintaining protection </w:t>
      </w:r>
      <w:r w:rsidR="00B1336C" w:rsidRPr="00F842E6">
        <w:rPr>
          <w:rFonts w:ascii="Helvetica" w:hAnsi="Helvetica" w:cs="Helvetica"/>
        </w:rPr>
        <w:t xml:space="preserve">through the entire lifecycle. Only appropriate users can access, </w:t>
      </w:r>
      <w:r w:rsidRPr="00F842E6">
        <w:rPr>
          <w:rFonts w:ascii="Helvetica" w:hAnsi="Helvetica" w:cs="Helvetica"/>
        </w:rPr>
        <w:t xml:space="preserve">download, print data </w:t>
      </w:r>
      <w:r w:rsidR="00B1336C" w:rsidRPr="00F842E6">
        <w:rPr>
          <w:rFonts w:ascii="Helvetica" w:hAnsi="Helvetica" w:cs="Helvetica"/>
        </w:rPr>
        <w:t>based on agency security requirements.</w:t>
      </w:r>
    </w:p>
    <w:p w:rsidR="00007A40" w:rsidRPr="00F842E6" w:rsidRDefault="00007A40" w:rsidP="00B1336C">
      <w:pPr>
        <w:pStyle w:val="NormalWeb"/>
        <w:spacing w:before="0" w:beforeAutospacing="0" w:after="0" w:afterAutospacing="0" w:line="408" w:lineRule="atLeast"/>
        <w:textAlignment w:val="baseline"/>
        <w:rPr>
          <w:rFonts w:ascii="Helvetica" w:hAnsi="Helvetica" w:cs="Helvetica"/>
        </w:rPr>
      </w:pPr>
    </w:p>
    <w:p w:rsidR="00B1336C" w:rsidRPr="00F842E6" w:rsidRDefault="00D27F84" w:rsidP="00B1336C">
      <w:pPr>
        <w:pStyle w:val="NormalWeb"/>
        <w:spacing w:before="0" w:beforeAutospacing="0" w:after="0" w:afterAutospacing="0" w:line="408" w:lineRule="atLeast"/>
        <w:textAlignment w:val="baseline"/>
        <w:rPr>
          <w:rFonts w:ascii="Helvetica" w:hAnsi="Helvetica" w:cs="Helvetica"/>
        </w:rPr>
      </w:pPr>
      <w:r w:rsidRPr="00F842E6">
        <w:rPr>
          <w:rFonts w:ascii="Helvetica" w:hAnsi="Helvetica" w:cs="Helvetica"/>
        </w:rPr>
        <w:t xml:space="preserve">As a leader in assurance and location based data sharing, </w:t>
      </w:r>
      <w:r w:rsidR="00B1336C" w:rsidRPr="00F842E6">
        <w:rPr>
          <w:rFonts w:ascii="Helvetica" w:hAnsi="Helvetica" w:cs="Helvetica"/>
        </w:rPr>
        <w:t xml:space="preserve">our </w:t>
      </w:r>
      <w:r w:rsidRPr="00F842E6">
        <w:rPr>
          <w:rFonts w:ascii="Helvetica" w:hAnsi="Helvetica" w:cs="Helvetica"/>
        </w:rPr>
        <w:t xml:space="preserve">framework </w:t>
      </w:r>
      <w:r w:rsidR="00B1336C" w:rsidRPr="00F842E6">
        <w:rPr>
          <w:rFonts w:ascii="Helvetica" w:hAnsi="Helvetica" w:cs="Helvetica"/>
        </w:rPr>
        <w:t xml:space="preserve">offers enterprise-class security and performance required by federal, state and local agencies and their contractors. From transferring </w:t>
      </w:r>
      <w:r w:rsidRPr="00F842E6">
        <w:rPr>
          <w:rFonts w:ascii="Helvetica" w:hAnsi="Helvetica" w:cs="Helvetica"/>
        </w:rPr>
        <w:t xml:space="preserve">data inter-agency to sharing data </w:t>
      </w:r>
      <w:r w:rsidR="00B1336C" w:rsidRPr="00F842E6">
        <w:rPr>
          <w:rFonts w:ascii="Helvetica" w:hAnsi="Helvetica" w:cs="Helvetica"/>
        </w:rPr>
        <w:t xml:space="preserve">across </w:t>
      </w:r>
      <w:r w:rsidRPr="00F842E6">
        <w:rPr>
          <w:rFonts w:ascii="Helvetica" w:hAnsi="Helvetica" w:cs="Helvetica"/>
        </w:rPr>
        <w:t xml:space="preserve">untrusted </w:t>
      </w:r>
      <w:r w:rsidR="00B1336C" w:rsidRPr="00F842E6">
        <w:rPr>
          <w:rFonts w:ascii="Helvetica" w:hAnsi="Helvetica" w:cs="Helvetica"/>
        </w:rPr>
        <w:t xml:space="preserve">private and public networks, </w:t>
      </w:r>
      <w:r w:rsidRPr="00F842E6">
        <w:rPr>
          <w:rFonts w:ascii="Helvetica" w:hAnsi="Helvetica" w:cs="Helvetica"/>
        </w:rPr>
        <w:t xml:space="preserve">Cryptix </w:t>
      </w:r>
      <w:r w:rsidR="00B1336C" w:rsidRPr="00F842E6">
        <w:rPr>
          <w:rFonts w:ascii="Helvetica" w:hAnsi="Helvetica" w:cs="Helvetica"/>
        </w:rPr>
        <w:t xml:space="preserve">offers persistent security and comprehensive auditing across the </w:t>
      </w:r>
      <w:r w:rsidRPr="00F842E6">
        <w:rPr>
          <w:rFonts w:ascii="Helvetica" w:hAnsi="Helvetica" w:cs="Helvetica"/>
        </w:rPr>
        <w:t xml:space="preserve">data </w:t>
      </w:r>
      <w:r w:rsidR="00B1336C" w:rsidRPr="00F842E6">
        <w:rPr>
          <w:rFonts w:ascii="Helvetica" w:hAnsi="Helvetica" w:cs="Helvetica"/>
        </w:rPr>
        <w:t>lifecycle</w:t>
      </w:r>
      <w:r w:rsidRPr="00F842E6">
        <w:rPr>
          <w:rFonts w:ascii="Helvetica" w:hAnsi="Helvetica" w:cs="Helvetica"/>
        </w:rPr>
        <w:t xml:space="preserve"> and in accordance with statutory obligations</w:t>
      </w:r>
      <w:r w:rsidR="00B1336C" w:rsidRPr="00F842E6">
        <w:rPr>
          <w:rFonts w:ascii="Helvetica" w:hAnsi="Helvetica" w:cs="Helvetica"/>
        </w:rPr>
        <w:t>.</w:t>
      </w:r>
    </w:p>
    <w:p w:rsidR="00B1336C" w:rsidRPr="00F842E6" w:rsidRDefault="00B1336C" w:rsidP="00B1336C">
      <w:pPr>
        <w:spacing w:line="408" w:lineRule="atLeast"/>
        <w:textAlignment w:val="baseline"/>
        <w:rPr>
          <w:rFonts w:ascii="Helvetica" w:hAnsi="Helvetica" w:cs="Helvetica"/>
        </w:rPr>
      </w:pPr>
    </w:p>
    <w:p w:rsidR="00B1336C" w:rsidRPr="00F842E6" w:rsidRDefault="00B1336C" w:rsidP="00DD1F08">
      <w:pPr>
        <w:pStyle w:val="ListParagraph"/>
        <w:numPr>
          <w:ilvl w:val="0"/>
          <w:numId w:val="31"/>
        </w:numPr>
        <w:spacing w:after="0" w:line="390" w:lineRule="atLeast"/>
        <w:textAlignment w:val="baseline"/>
        <w:rPr>
          <w:rFonts w:ascii="Helvetica" w:hAnsi="Helvetica" w:cs="Helvetica"/>
        </w:rPr>
      </w:pPr>
      <w:r w:rsidRPr="00F842E6">
        <w:rPr>
          <w:rFonts w:ascii="Helvetica" w:hAnsi="Helvetica" w:cs="Helvetica"/>
        </w:rPr>
        <w:t>Increase productivity with secure file sharing and collaboration with contractors and suppliers. that enforces policy in the applications they are accustomed to.</w:t>
      </w:r>
    </w:p>
    <w:p w:rsidR="00B1336C" w:rsidRPr="00F842E6" w:rsidRDefault="00B1336C" w:rsidP="00DD1F08">
      <w:pPr>
        <w:pStyle w:val="ListParagraph"/>
        <w:numPr>
          <w:ilvl w:val="0"/>
          <w:numId w:val="31"/>
        </w:numPr>
        <w:spacing w:after="0" w:line="390" w:lineRule="atLeast"/>
        <w:textAlignment w:val="baseline"/>
        <w:rPr>
          <w:rFonts w:ascii="Helvetica" w:hAnsi="Helvetica" w:cs="Helvetica"/>
        </w:rPr>
      </w:pPr>
      <w:r w:rsidRPr="00F842E6">
        <w:rPr>
          <w:rFonts w:ascii="Helvetica" w:hAnsi="Helvetica" w:cs="Helvetica"/>
        </w:rPr>
        <w:t>Align information sharing compliance between teams, agencies and departments according to policy and need-to-know.</w:t>
      </w:r>
    </w:p>
    <w:p w:rsidR="00B1336C" w:rsidRPr="00F842E6" w:rsidRDefault="00B1336C" w:rsidP="00DD1F08">
      <w:pPr>
        <w:pStyle w:val="ListParagraph"/>
        <w:numPr>
          <w:ilvl w:val="0"/>
          <w:numId w:val="31"/>
        </w:numPr>
        <w:spacing w:after="0" w:line="390" w:lineRule="atLeast"/>
        <w:textAlignment w:val="baseline"/>
        <w:rPr>
          <w:rFonts w:ascii="Helvetica" w:hAnsi="Helvetica" w:cs="Helvetica"/>
        </w:rPr>
      </w:pPr>
      <w:r w:rsidRPr="00F842E6">
        <w:rPr>
          <w:rFonts w:ascii="Helvetica" w:hAnsi="Helvetica" w:cs="Helvetica"/>
        </w:rPr>
        <w:t>Collaborate seamlessly between departments, outside agencies, private sector or international partners through expedited provisioning and dynamic controls.</w:t>
      </w:r>
    </w:p>
    <w:p w:rsidR="00B1336C" w:rsidRPr="00F842E6" w:rsidRDefault="00B1336C" w:rsidP="00DD1F08">
      <w:pPr>
        <w:pStyle w:val="ListParagraph"/>
        <w:numPr>
          <w:ilvl w:val="0"/>
          <w:numId w:val="31"/>
        </w:numPr>
        <w:spacing w:after="0" w:line="390" w:lineRule="atLeast"/>
        <w:textAlignment w:val="baseline"/>
        <w:rPr>
          <w:rFonts w:ascii="Helvetica" w:hAnsi="Helvetica" w:cs="Helvetica"/>
        </w:rPr>
      </w:pPr>
      <w:r w:rsidRPr="00F842E6">
        <w:rPr>
          <w:rFonts w:ascii="Helvetica" w:hAnsi="Helvetica" w:cs="Helvetica"/>
        </w:rPr>
        <w:t>Get enterprise-class file security functionalities covering access, usage and audit; designate who can access and for how long.</w:t>
      </w:r>
    </w:p>
    <w:p w:rsidR="00B1336C" w:rsidRPr="00F842E6" w:rsidRDefault="00B1336C" w:rsidP="00DD1F08">
      <w:pPr>
        <w:pStyle w:val="ListParagraph"/>
        <w:numPr>
          <w:ilvl w:val="0"/>
          <w:numId w:val="31"/>
        </w:numPr>
        <w:spacing w:after="0" w:line="390" w:lineRule="atLeast"/>
        <w:textAlignment w:val="baseline"/>
        <w:rPr>
          <w:rFonts w:ascii="Helvetica" w:hAnsi="Helvetica" w:cs="Helvetica"/>
        </w:rPr>
      </w:pPr>
      <w:r w:rsidRPr="00F842E6">
        <w:rPr>
          <w:rFonts w:ascii="Helvetica" w:hAnsi="Helvetica" w:cs="Helvetica"/>
        </w:rPr>
        <w:t>Stay in control: set and change file security parameters even after files are distributed. Delete files automatically based on duration, user, use and authorized access attempt.</w:t>
      </w:r>
    </w:p>
    <w:p w:rsidR="00B1336C" w:rsidRPr="00F842E6" w:rsidRDefault="00B1336C" w:rsidP="00DD1F08">
      <w:pPr>
        <w:pStyle w:val="ListParagraph"/>
        <w:numPr>
          <w:ilvl w:val="0"/>
          <w:numId w:val="31"/>
        </w:numPr>
        <w:spacing w:after="0" w:line="390" w:lineRule="atLeast"/>
        <w:textAlignment w:val="baseline"/>
        <w:rPr>
          <w:rFonts w:ascii="Helvetica" w:hAnsi="Helvetica" w:cs="Helvetica"/>
        </w:rPr>
      </w:pPr>
      <w:r w:rsidRPr="00F842E6">
        <w:rPr>
          <w:rFonts w:ascii="Helvetica" w:hAnsi="Helvetica" w:cs="Helvetica"/>
        </w:rPr>
        <w:t>Reduce the available attack surface of files from hackers and malware.</w:t>
      </w:r>
    </w:p>
    <w:p w:rsidR="00B1336C" w:rsidRPr="00F842E6" w:rsidRDefault="00B1336C" w:rsidP="00DD1F08">
      <w:pPr>
        <w:pStyle w:val="ListParagraph"/>
        <w:numPr>
          <w:ilvl w:val="0"/>
          <w:numId w:val="31"/>
        </w:numPr>
        <w:spacing w:after="0" w:line="390" w:lineRule="atLeast"/>
        <w:textAlignment w:val="baseline"/>
        <w:rPr>
          <w:rFonts w:ascii="Helvetica" w:hAnsi="Helvetica" w:cs="Helvetica"/>
        </w:rPr>
      </w:pPr>
      <w:r w:rsidRPr="00F842E6">
        <w:rPr>
          <w:rFonts w:ascii="Helvetica" w:hAnsi="Helvetica" w:cs="Helvetica"/>
        </w:rPr>
        <w:t>Prevent data leaks and sharing violations across users, networks and devices.</w:t>
      </w:r>
    </w:p>
    <w:p w:rsidR="00007A40" w:rsidRPr="00F842E6" w:rsidRDefault="00007A40" w:rsidP="00B1336C">
      <w:pPr>
        <w:pStyle w:val="NormalWeb"/>
        <w:spacing w:before="0" w:beforeAutospacing="0" w:after="0" w:afterAutospacing="0" w:line="408" w:lineRule="atLeast"/>
        <w:textAlignment w:val="baseline"/>
        <w:rPr>
          <w:rFonts w:ascii="Helvetica" w:hAnsi="Helvetica" w:cs="Helvetica"/>
        </w:rPr>
      </w:pPr>
    </w:p>
    <w:p w:rsidR="00B1336C" w:rsidRPr="00F842E6" w:rsidRDefault="00B1336C" w:rsidP="00B1336C">
      <w:pPr>
        <w:pStyle w:val="NormalWeb"/>
        <w:spacing w:before="0" w:beforeAutospacing="0" w:after="0" w:afterAutospacing="0" w:line="408" w:lineRule="atLeast"/>
        <w:textAlignment w:val="baseline"/>
        <w:rPr>
          <w:rFonts w:ascii="Helvetica" w:hAnsi="Helvetica" w:cs="Helvetica"/>
        </w:rPr>
      </w:pPr>
      <w:r w:rsidRPr="00F842E6">
        <w:rPr>
          <w:rFonts w:ascii="Helvetica" w:hAnsi="Helvetica" w:cs="Helvetica"/>
        </w:rPr>
        <w:t xml:space="preserve">Collaborate seamlessly but securely on planning, inspections, public project bids, missions and initiatives, policy sharing, public safety, finance and taxation, welfare benefits, HHS and case management files. </w:t>
      </w:r>
      <w:r w:rsidR="001B2DB3">
        <w:rPr>
          <w:rFonts w:ascii="Helvetica" w:hAnsi="Helvetica" w:cs="Helvetica"/>
        </w:rPr>
        <w:t xml:space="preserve">Cryptix </w:t>
      </w:r>
      <w:r w:rsidRPr="00F842E6">
        <w:rPr>
          <w:rFonts w:ascii="Helvetica" w:hAnsi="Helvetica" w:cs="Helvetica"/>
        </w:rPr>
        <w:t xml:space="preserve">allows your agency to leverage your existing storage, distribution, collaboration and end user applications, and with the option of an on premise or SaaS implementation, IT departments can readily implement </w:t>
      </w:r>
      <w:r w:rsidR="001B2DB3">
        <w:rPr>
          <w:rFonts w:ascii="Helvetica" w:hAnsi="Helvetica" w:cs="Helvetica"/>
        </w:rPr>
        <w:t>Cryptix</w:t>
      </w:r>
      <w:r w:rsidRPr="00F842E6">
        <w:rPr>
          <w:rFonts w:ascii="Helvetica" w:hAnsi="Helvetica" w:cs="Helvetica"/>
        </w:rPr>
        <w:t xml:space="preserve"> for internal and external use.</w:t>
      </w:r>
    </w:p>
    <w:p w:rsidR="002E2790" w:rsidRPr="00F842E6" w:rsidRDefault="002E2790" w:rsidP="00D845FB">
      <w:pPr>
        <w:jc w:val="center"/>
        <w:rPr>
          <w:rFonts w:ascii="Helvetica" w:hAnsi="Helvetica" w:cs="Helvetica"/>
        </w:rPr>
      </w:pPr>
    </w:p>
    <w:p w:rsidR="002E2790" w:rsidRPr="00F842E6" w:rsidRDefault="002E2790" w:rsidP="00D845FB">
      <w:pPr>
        <w:jc w:val="center"/>
        <w:rPr>
          <w:rFonts w:ascii="Helvetica" w:hAnsi="Helvetica" w:cs="Helvetica"/>
        </w:rPr>
      </w:pPr>
    </w:p>
    <w:p w:rsidR="00B1336C" w:rsidRPr="00F842E6" w:rsidRDefault="00B1336C" w:rsidP="00D845FB">
      <w:pPr>
        <w:jc w:val="center"/>
        <w:rPr>
          <w:rFonts w:ascii="Helvetica" w:hAnsi="Helvetica" w:cs="Helvetica"/>
        </w:rPr>
      </w:pPr>
    </w:p>
    <w:p w:rsidR="00B1336C" w:rsidRPr="00F842E6" w:rsidRDefault="00B1336C" w:rsidP="00D845FB">
      <w:pPr>
        <w:jc w:val="center"/>
        <w:rPr>
          <w:rFonts w:ascii="Helvetica" w:hAnsi="Helvetica" w:cs="Helvetica"/>
        </w:rPr>
      </w:pPr>
    </w:p>
    <w:p w:rsidR="00B1336C" w:rsidRPr="00F842E6" w:rsidRDefault="00B1336C" w:rsidP="00D845FB">
      <w:pPr>
        <w:jc w:val="center"/>
        <w:rPr>
          <w:rFonts w:ascii="Helvetica" w:hAnsi="Helvetica" w:cs="Helvetica"/>
        </w:rPr>
      </w:pPr>
    </w:p>
    <w:p w:rsidR="00B1336C" w:rsidRPr="00F842E6" w:rsidRDefault="00B1336C" w:rsidP="00D845FB">
      <w:pPr>
        <w:jc w:val="center"/>
        <w:rPr>
          <w:rFonts w:ascii="Helvetica" w:hAnsi="Helvetica" w:cs="Helvetica"/>
        </w:rPr>
      </w:pPr>
    </w:p>
    <w:p w:rsidR="00B1336C" w:rsidRPr="00F842E6" w:rsidRDefault="00B1336C" w:rsidP="00D845FB">
      <w:pPr>
        <w:jc w:val="center"/>
        <w:rPr>
          <w:rFonts w:ascii="Helvetica" w:hAnsi="Helvetica" w:cs="Helvetica"/>
        </w:rPr>
      </w:pPr>
    </w:p>
    <w:p w:rsidR="00B1336C" w:rsidRPr="00F842E6" w:rsidRDefault="00B1336C" w:rsidP="00D845FB">
      <w:pPr>
        <w:jc w:val="center"/>
        <w:rPr>
          <w:rFonts w:ascii="Helvetica" w:hAnsi="Helvetica" w:cs="Helvetica"/>
        </w:rPr>
      </w:pPr>
    </w:p>
    <w:p w:rsidR="00D27F84" w:rsidRPr="00F842E6" w:rsidRDefault="00D27F84">
      <w:pPr>
        <w:rPr>
          <w:rFonts w:ascii="Helvetica" w:eastAsia="Times New Roman" w:hAnsi="Helvetica" w:cs="Helvetica"/>
          <w:spacing w:val="-7"/>
          <w:kern w:val="36"/>
          <w:sz w:val="60"/>
          <w:szCs w:val="60"/>
          <w:lang w:eastAsia="en-AU"/>
        </w:rPr>
      </w:pPr>
      <w:r w:rsidRPr="00F842E6">
        <w:rPr>
          <w:rFonts w:ascii="Helvetica" w:hAnsi="Helvetica" w:cs="Helvetica"/>
          <w:b/>
          <w:bCs/>
          <w:spacing w:val="-7"/>
          <w:sz w:val="60"/>
          <w:szCs w:val="60"/>
        </w:rPr>
        <w:br w:type="page"/>
      </w:r>
    </w:p>
    <w:p w:rsidR="00B1336C" w:rsidRPr="00F842E6" w:rsidRDefault="00B1336C" w:rsidP="00B1336C">
      <w:pPr>
        <w:pStyle w:val="Heading1"/>
        <w:spacing w:before="0" w:beforeAutospacing="0" w:after="0" w:afterAutospacing="0" w:line="336" w:lineRule="atLeast"/>
        <w:textAlignment w:val="baseline"/>
        <w:rPr>
          <w:rFonts w:ascii="Helvetica" w:hAnsi="Helvetica" w:cs="Helvetica"/>
          <w:b w:val="0"/>
          <w:bCs w:val="0"/>
          <w:spacing w:val="-7"/>
          <w:sz w:val="60"/>
          <w:szCs w:val="60"/>
        </w:rPr>
      </w:pPr>
      <w:r w:rsidRPr="00F842E6">
        <w:rPr>
          <w:rFonts w:ascii="Helvetica" w:hAnsi="Helvetica" w:cs="Helvetica"/>
          <w:b w:val="0"/>
          <w:bCs w:val="0"/>
          <w:spacing w:val="-7"/>
          <w:sz w:val="60"/>
          <w:szCs w:val="60"/>
        </w:rPr>
        <w:lastRenderedPageBreak/>
        <w:t>Healthcare</w:t>
      </w:r>
    </w:p>
    <w:p w:rsidR="00B1336C" w:rsidRPr="00F842E6" w:rsidRDefault="000B47F2" w:rsidP="00B1336C">
      <w:pPr>
        <w:pStyle w:val="Heading2"/>
        <w:spacing w:before="225" w:beforeAutospacing="0" w:after="0" w:afterAutospacing="0" w:line="336" w:lineRule="atLeast"/>
        <w:textAlignment w:val="baseline"/>
        <w:rPr>
          <w:rFonts w:ascii="Helvetica" w:hAnsi="Helvetica" w:cs="Helvetica"/>
          <w:b w:val="0"/>
          <w:bCs w:val="0"/>
          <w:sz w:val="39"/>
          <w:szCs w:val="39"/>
        </w:rPr>
      </w:pPr>
      <w:r w:rsidRPr="00F842E6">
        <w:rPr>
          <w:rFonts w:ascii="Helvetica" w:hAnsi="Helvetica" w:cs="Helvetica"/>
          <w:b w:val="0"/>
          <w:bCs w:val="0"/>
          <w:sz w:val="39"/>
          <w:szCs w:val="39"/>
        </w:rPr>
        <w:t xml:space="preserve">Treating </w:t>
      </w:r>
      <w:r w:rsidR="00B1336C" w:rsidRPr="00F842E6">
        <w:rPr>
          <w:rFonts w:ascii="Helvetica" w:hAnsi="Helvetica" w:cs="Helvetica"/>
          <w:b w:val="0"/>
          <w:bCs w:val="0"/>
          <w:sz w:val="39"/>
          <w:szCs w:val="39"/>
        </w:rPr>
        <w:t xml:space="preserve">Patient </w:t>
      </w:r>
      <w:r w:rsidRPr="00F842E6">
        <w:rPr>
          <w:rFonts w:ascii="Helvetica" w:hAnsi="Helvetica" w:cs="Helvetica"/>
          <w:b w:val="0"/>
          <w:bCs w:val="0"/>
          <w:sz w:val="39"/>
          <w:szCs w:val="39"/>
        </w:rPr>
        <w:t xml:space="preserve">Data with </w:t>
      </w:r>
      <w:r w:rsidR="00B1336C" w:rsidRPr="00F842E6">
        <w:rPr>
          <w:rFonts w:ascii="Helvetica" w:hAnsi="Helvetica" w:cs="Helvetica"/>
          <w:b w:val="0"/>
          <w:bCs w:val="0"/>
          <w:sz w:val="39"/>
          <w:szCs w:val="39"/>
        </w:rPr>
        <w:t>Care</w:t>
      </w:r>
    </w:p>
    <w:p w:rsidR="00B1336C" w:rsidRDefault="00B1336C" w:rsidP="00B1336C">
      <w:pPr>
        <w:pStyle w:val="NormalWeb"/>
        <w:spacing w:before="0" w:beforeAutospacing="0" w:after="0" w:afterAutospacing="0" w:line="408" w:lineRule="atLeast"/>
        <w:textAlignment w:val="baseline"/>
        <w:rPr>
          <w:rFonts w:ascii="Helvetica" w:hAnsi="Helvetica" w:cs="Helvetica"/>
        </w:rPr>
      </w:pPr>
      <w:r w:rsidRPr="00F842E6">
        <w:rPr>
          <w:rFonts w:ascii="Helvetica" w:hAnsi="Helvetica" w:cs="Helvetica"/>
        </w:rPr>
        <w:t xml:space="preserve">Technology is quickly changing the way patient, medical and clinical data is accessed in order to be responsive to patient needs. </w:t>
      </w:r>
      <w:r w:rsidR="001B2DB3">
        <w:rPr>
          <w:rFonts w:ascii="Helvetica" w:hAnsi="Helvetica" w:cs="Helvetica"/>
        </w:rPr>
        <w:t xml:space="preserve">Currently, most healthcare providers use email or fax to distribute sensitive patient data, or patient files </w:t>
      </w:r>
      <w:r w:rsidR="007F08B2">
        <w:rPr>
          <w:rFonts w:ascii="Helvetica" w:hAnsi="Helvetica" w:cs="Helvetica"/>
        </w:rPr>
        <w:t xml:space="preserve">that </w:t>
      </w:r>
      <w:r w:rsidR="001B2DB3">
        <w:rPr>
          <w:rFonts w:ascii="Helvetica" w:hAnsi="Helvetica" w:cs="Helvetica"/>
        </w:rPr>
        <w:t xml:space="preserve">are too large they use file sharing platforms like Dropbox, which are all insecure, as none can guarantee assurance. By using </w:t>
      </w:r>
      <w:r w:rsidR="007F08B2">
        <w:rPr>
          <w:rFonts w:ascii="Helvetica" w:hAnsi="Helvetica" w:cs="Helvetica"/>
        </w:rPr>
        <w:t xml:space="preserve">any of </w:t>
      </w:r>
      <w:r w:rsidR="001B2DB3">
        <w:rPr>
          <w:rFonts w:ascii="Helvetica" w:hAnsi="Helvetica" w:cs="Helvetica"/>
        </w:rPr>
        <w:t xml:space="preserve">these methods healthcare providers </w:t>
      </w:r>
      <w:r w:rsidR="00340FB2">
        <w:rPr>
          <w:rFonts w:ascii="Helvetica" w:hAnsi="Helvetica" w:cs="Helvetica"/>
        </w:rPr>
        <w:t xml:space="preserve">are putting patient’s personal health data at risk. </w:t>
      </w:r>
      <w:r w:rsidR="001B2DB3">
        <w:rPr>
          <w:rFonts w:ascii="Helvetica" w:hAnsi="Helvetica" w:cs="Helvetica"/>
        </w:rPr>
        <w:t xml:space="preserve"> </w:t>
      </w:r>
    </w:p>
    <w:p w:rsidR="001B2DB3" w:rsidRDefault="001B2DB3" w:rsidP="00B1336C">
      <w:pPr>
        <w:pStyle w:val="NormalWeb"/>
        <w:spacing w:before="0" w:beforeAutospacing="0" w:after="0" w:afterAutospacing="0" w:line="408" w:lineRule="atLeast"/>
        <w:textAlignment w:val="baseline"/>
        <w:rPr>
          <w:rFonts w:ascii="Helvetica" w:hAnsi="Helvetica" w:cs="Helvetica"/>
        </w:rPr>
      </w:pPr>
    </w:p>
    <w:p w:rsidR="00B1336C" w:rsidRPr="00F842E6" w:rsidRDefault="00340FB2" w:rsidP="00B1336C">
      <w:pPr>
        <w:pStyle w:val="Heading3"/>
        <w:spacing w:before="225" w:line="336" w:lineRule="atLeast"/>
        <w:textAlignment w:val="baseline"/>
        <w:rPr>
          <w:rFonts w:ascii="Helvetica" w:hAnsi="Helvetica" w:cs="Helvetica"/>
          <w:color w:val="auto"/>
          <w:sz w:val="33"/>
          <w:szCs w:val="33"/>
        </w:rPr>
      </w:pPr>
      <w:r>
        <w:rPr>
          <w:rFonts w:ascii="Helvetica" w:hAnsi="Helvetica" w:cs="Helvetica"/>
          <w:b/>
          <w:bCs/>
          <w:color w:val="auto"/>
          <w:sz w:val="33"/>
          <w:szCs w:val="33"/>
        </w:rPr>
        <w:t xml:space="preserve">Cryptix </w:t>
      </w:r>
      <w:r w:rsidR="00B1336C" w:rsidRPr="00F842E6">
        <w:rPr>
          <w:rFonts w:ascii="Helvetica" w:hAnsi="Helvetica" w:cs="Helvetica"/>
          <w:b/>
          <w:bCs/>
          <w:color w:val="auto"/>
          <w:sz w:val="33"/>
          <w:szCs w:val="33"/>
        </w:rPr>
        <w:t>Solution</w:t>
      </w:r>
    </w:p>
    <w:p w:rsidR="00B1336C" w:rsidRDefault="00B1336C" w:rsidP="007563A3">
      <w:pPr>
        <w:pStyle w:val="NormalWeb"/>
        <w:spacing w:before="0" w:beforeAutospacing="0" w:after="0" w:afterAutospacing="0" w:line="408" w:lineRule="atLeast"/>
        <w:textAlignment w:val="baseline"/>
        <w:rPr>
          <w:rFonts w:ascii="Helvetica" w:hAnsi="Helvetica" w:cs="Helvetica"/>
        </w:rPr>
      </w:pPr>
      <w:r w:rsidRPr="00F842E6">
        <w:rPr>
          <w:rFonts w:ascii="Helvetica" w:hAnsi="Helvetica" w:cs="Helvetica"/>
        </w:rPr>
        <w:t xml:space="preserve">Whether in an expansive healthcare institution, across a large hospital network, for use within a chain of labs or clinics, within a medical practice, or with patient claims and billing processing partners, </w:t>
      </w:r>
      <w:r w:rsidR="00340FB2">
        <w:rPr>
          <w:rFonts w:ascii="Helvetica" w:hAnsi="Helvetica" w:cs="Helvetica"/>
        </w:rPr>
        <w:t>patient data</w:t>
      </w:r>
      <w:r w:rsidRPr="00F842E6">
        <w:rPr>
          <w:rFonts w:ascii="Helvetica" w:hAnsi="Helvetica" w:cs="Helvetica"/>
        </w:rPr>
        <w:t xml:space="preserve"> stay</w:t>
      </w:r>
      <w:r w:rsidR="00340FB2">
        <w:rPr>
          <w:rFonts w:ascii="Helvetica" w:hAnsi="Helvetica" w:cs="Helvetica"/>
        </w:rPr>
        <w:t>s</w:t>
      </w:r>
      <w:r w:rsidRPr="00F842E6">
        <w:rPr>
          <w:rFonts w:ascii="Helvetica" w:hAnsi="Helvetica" w:cs="Helvetica"/>
        </w:rPr>
        <w:t xml:space="preserve"> secure from the moment </w:t>
      </w:r>
      <w:r w:rsidR="00340FB2">
        <w:rPr>
          <w:rFonts w:ascii="Helvetica" w:hAnsi="Helvetica" w:cs="Helvetica"/>
        </w:rPr>
        <w:t>it</w:t>
      </w:r>
      <w:r w:rsidRPr="00F842E6">
        <w:rPr>
          <w:rFonts w:ascii="Helvetica" w:hAnsi="Helvetica" w:cs="Helvetica"/>
        </w:rPr>
        <w:t xml:space="preserve"> leave</w:t>
      </w:r>
      <w:r w:rsidR="00340FB2">
        <w:rPr>
          <w:rFonts w:ascii="Helvetica" w:hAnsi="Helvetica" w:cs="Helvetica"/>
        </w:rPr>
        <w:t>s</w:t>
      </w:r>
      <w:r w:rsidRPr="00F842E6">
        <w:rPr>
          <w:rFonts w:ascii="Helvetica" w:hAnsi="Helvetica" w:cs="Helvetica"/>
        </w:rPr>
        <w:t xml:space="preserve"> your environment.</w:t>
      </w:r>
      <w:r w:rsidR="00340FB2">
        <w:rPr>
          <w:rFonts w:ascii="Helvetica" w:hAnsi="Helvetica" w:cs="Helvetica"/>
        </w:rPr>
        <w:t xml:space="preserve"> The Cryptix framework has been specifically designed to incorporate data level security and assurance level access,</w:t>
      </w:r>
      <w:r w:rsidR="007563A3">
        <w:rPr>
          <w:rFonts w:ascii="Helvetica" w:hAnsi="Helvetica" w:cs="Helvetica"/>
        </w:rPr>
        <w:t xml:space="preserve"> to protect patient data in transit and at rest.</w:t>
      </w:r>
    </w:p>
    <w:p w:rsidR="007563A3" w:rsidRPr="00F842E6" w:rsidRDefault="007563A3" w:rsidP="007563A3">
      <w:pPr>
        <w:pStyle w:val="NormalWeb"/>
        <w:spacing w:before="0" w:beforeAutospacing="0" w:after="0" w:afterAutospacing="0" w:line="408" w:lineRule="atLeast"/>
        <w:ind w:left="720"/>
        <w:textAlignment w:val="baseline"/>
        <w:rPr>
          <w:rFonts w:ascii="Helvetica" w:hAnsi="Helvetica" w:cs="Helvetica"/>
        </w:rPr>
      </w:pPr>
    </w:p>
    <w:p w:rsidR="00B1336C" w:rsidRPr="007563A3" w:rsidRDefault="00B1336C" w:rsidP="007563A3">
      <w:pPr>
        <w:pStyle w:val="ListParagraph"/>
        <w:numPr>
          <w:ilvl w:val="0"/>
          <w:numId w:val="34"/>
        </w:numPr>
        <w:spacing w:after="0" w:line="390" w:lineRule="atLeast"/>
        <w:ind w:left="1440"/>
        <w:textAlignment w:val="baseline"/>
        <w:rPr>
          <w:rFonts w:ascii="Helvetica" w:hAnsi="Helvetica" w:cs="Helvetica"/>
        </w:rPr>
      </w:pPr>
      <w:r w:rsidRPr="007563A3">
        <w:rPr>
          <w:rFonts w:ascii="Helvetica" w:hAnsi="Helvetica" w:cs="Helvetica"/>
        </w:rPr>
        <w:t>Improve patient and resident trust with robust data security.</w:t>
      </w:r>
    </w:p>
    <w:p w:rsidR="00B1336C" w:rsidRPr="007563A3" w:rsidRDefault="00B1336C" w:rsidP="007563A3">
      <w:pPr>
        <w:pStyle w:val="ListParagraph"/>
        <w:numPr>
          <w:ilvl w:val="0"/>
          <w:numId w:val="34"/>
        </w:numPr>
        <w:spacing w:after="0" w:line="390" w:lineRule="atLeast"/>
        <w:ind w:left="1440"/>
        <w:textAlignment w:val="baseline"/>
        <w:rPr>
          <w:rFonts w:ascii="Helvetica" w:hAnsi="Helvetica" w:cs="Helvetica"/>
        </w:rPr>
      </w:pPr>
      <w:r w:rsidRPr="007563A3">
        <w:rPr>
          <w:rFonts w:ascii="Helvetica" w:hAnsi="Helvetica" w:cs="Helvetica"/>
        </w:rPr>
        <w:t>Keep sensitive data protected across multiple users and devices.</w:t>
      </w:r>
    </w:p>
    <w:p w:rsidR="00B1336C" w:rsidRPr="007563A3" w:rsidRDefault="00B1336C" w:rsidP="007563A3">
      <w:pPr>
        <w:pStyle w:val="ListParagraph"/>
        <w:numPr>
          <w:ilvl w:val="0"/>
          <w:numId w:val="34"/>
        </w:numPr>
        <w:spacing w:after="0" w:line="390" w:lineRule="atLeast"/>
        <w:ind w:left="1440"/>
        <w:textAlignment w:val="baseline"/>
        <w:rPr>
          <w:rFonts w:ascii="Helvetica" w:hAnsi="Helvetica" w:cs="Helvetica"/>
        </w:rPr>
      </w:pPr>
      <w:r w:rsidRPr="007563A3">
        <w:rPr>
          <w:rFonts w:ascii="Helvetica" w:hAnsi="Helvetica" w:cs="Helvetica"/>
        </w:rPr>
        <w:t xml:space="preserve">Collaborate quickly between hospitals, </w:t>
      </w:r>
      <w:r w:rsidR="007563A3">
        <w:rPr>
          <w:rFonts w:ascii="Helvetica" w:hAnsi="Helvetica" w:cs="Helvetica"/>
        </w:rPr>
        <w:t>specialists, GPs</w:t>
      </w:r>
      <w:r w:rsidRPr="007563A3">
        <w:rPr>
          <w:rFonts w:ascii="Helvetica" w:hAnsi="Helvetica" w:cs="Helvetica"/>
        </w:rPr>
        <w:t xml:space="preserve"> and labs while meeting strict compliance standards.</w:t>
      </w:r>
    </w:p>
    <w:p w:rsidR="00B1336C" w:rsidRPr="007563A3" w:rsidRDefault="007563A3" w:rsidP="007563A3">
      <w:pPr>
        <w:pStyle w:val="ListParagraph"/>
        <w:numPr>
          <w:ilvl w:val="0"/>
          <w:numId w:val="34"/>
        </w:numPr>
        <w:spacing w:after="0" w:line="390" w:lineRule="atLeast"/>
        <w:ind w:left="1440"/>
        <w:textAlignment w:val="baseline"/>
        <w:rPr>
          <w:rFonts w:ascii="Helvetica" w:hAnsi="Helvetica" w:cs="Helvetica"/>
        </w:rPr>
      </w:pPr>
      <w:r>
        <w:rPr>
          <w:rFonts w:ascii="Helvetica" w:hAnsi="Helvetica" w:cs="Helvetica"/>
        </w:rPr>
        <w:t xml:space="preserve">Integrate persistent data </w:t>
      </w:r>
      <w:r w:rsidR="00B1336C" w:rsidRPr="007563A3">
        <w:rPr>
          <w:rFonts w:ascii="Helvetica" w:hAnsi="Helvetica" w:cs="Helvetica"/>
        </w:rPr>
        <w:t>security seamlessly into existing clinical workflows and processes.</w:t>
      </w:r>
    </w:p>
    <w:p w:rsidR="00B1336C" w:rsidRPr="007563A3" w:rsidRDefault="00B1336C" w:rsidP="007563A3">
      <w:pPr>
        <w:pStyle w:val="ListParagraph"/>
        <w:numPr>
          <w:ilvl w:val="0"/>
          <w:numId w:val="34"/>
        </w:numPr>
        <w:spacing w:after="0" w:line="390" w:lineRule="atLeast"/>
        <w:ind w:left="1440"/>
        <w:textAlignment w:val="baseline"/>
        <w:rPr>
          <w:rFonts w:ascii="Helvetica" w:hAnsi="Helvetica" w:cs="Helvetica"/>
        </w:rPr>
      </w:pPr>
      <w:r w:rsidRPr="007563A3">
        <w:rPr>
          <w:rFonts w:ascii="Helvetica" w:hAnsi="Helvetica" w:cs="Helvetica"/>
        </w:rPr>
        <w:t xml:space="preserve">Support </w:t>
      </w:r>
      <w:r w:rsidR="007563A3">
        <w:rPr>
          <w:rFonts w:ascii="Helvetica" w:hAnsi="Helvetica" w:cs="Helvetica"/>
        </w:rPr>
        <w:t>industry standards b</w:t>
      </w:r>
      <w:r w:rsidRPr="007563A3">
        <w:rPr>
          <w:rFonts w:ascii="Helvetica" w:hAnsi="Helvetica" w:cs="Helvetica"/>
        </w:rPr>
        <w:t xml:space="preserve">y assuring </w:t>
      </w:r>
      <w:r w:rsidR="007563A3">
        <w:rPr>
          <w:rFonts w:ascii="Helvetica" w:hAnsi="Helvetica" w:cs="Helvetica"/>
        </w:rPr>
        <w:t xml:space="preserve">data </w:t>
      </w:r>
      <w:r w:rsidRPr="007563A3">
        <w:rPr>
          <w:rFonts w:ascii="Helvetica" w:hAnsi="Helvetica" w:cs="Helvetica"/>
        </w:rPr>
        <w:t>access security and the privacy of healthcare and financial records internally and amongst third-party patient processing providers.</w:t>
      </w:r>
    </w:p>
    <w:p w:rsidR="00B1336C" w:rsidRPr="007563A3" w:rsidRDefault="00B1336C" w:rsidP="007563A3">
      <w:pPr>
        <w:pStyle w:val="ListParagraph"/>
        <w:numPr>
          <w:ilvl w:val="0"/>
          <w:numId w:val="34"/>
        </w:numPr>
        <w:spacing w:after="0" w:line="390" w:lineRule="atLeast"/>
        <w:ind w:left="1440"/>
        <w:textAlignment w:val="baseline"/>
        <w:rPr>
          <w:rFonts w:ascii="Helvetica" w:hAnsi="Helvetica" w:cs="Helvetica"/>
        </w:rPr>
      </w:pPr>
      <w:r w:rsidRPr="007563A3">
        <w:rPr>
          <w:rFonts w:ascii="Helvetica" w:hAnsi="Helvetica" w:cs="Helvetica"/>
        </w:rPr>
        <w:t xml:space="preserve">Expand your </w:t>
      </w:r>
      <w:r w:rsidR="007563A3">
        <w:rPr>
          <w:rFonts w:ascii="Helvetica" w:hAnsi="Helvetica" w:cs="Helvetica"/>
        </w:rPr>
        <w:t xml:space="preserve">data </w:t>
      </w:r>
      <w:r w:rsidRPr="007563A3">
        <w:rPr>
          <w:rFonts w:ascii="Helvetica" w:hAnsi="Helvetica" w:cs="Helvetica"/>
        </w:rPr>
        <w:t>security coverage to include clinicians, researchers and othe</w:t>
      </w:r>
      <w:r w:rsidR="007563A3">
        <w:rPr>
          <w:rFonts w:ascii="Helvetica" w:hAnsi="Helvetica" w:cs="Helvetica"/>
        </w:rPr>
        <w:t>r personnel outside your organis</w:t>
      </w:r>
      <w:r w:rsidRPr="007563A3">
        <w:rPr>
          <w:rFonts w:ascii="Helvetica" w:hAnsi="Helvetica" w:cs="Helvetica"/>
        </w:rPr>
        <w:t>ation.</w:t>
      </w:r>
    </w:p>
    <w:p w:rsidR="00B1336C" w:rsidRPr="007563A3" w:rsidRDefault="00B1336C" w:rsidP="007563A3">
      <w:pPr>
        <w:pStyle w:val="ListParagraph"/>
        <w:numPr>
          <w:ilvl w:val="0"/>
          <w:numId w:val="34"/>
        </w:numPr>
        <w:spacing w:after="0" w:line="390" w:lineRule="atLeast"/>
        <w:ind w:left="1440"/>
        <w:textAlignment w:val="baseline"/>
        <w:rPr>
          <w:rFonts w:ascii="Helvetica" w:hAnsi="Helvetica" w:cs="Helvetica"/>
        </w:rPr>
      </w:pPr>
      <w:r w:rsidRPr="007563A3">
        <w:rPr>
          <w:rFonts w:ascii="Helvetica" w:hAnsi="Helvetica" w:cs="Helvetica"/>
        </w:rPr>
        <w:t>Support</w:t>
      </w:r>
      <w:r w:rsidR="007563A3">
        <w:rPr>
          <w:rFonts w:ascii="Helvetica" w:hAnsi="Helvetica" w:cs="Helvetica"/>
        </w:rPr>
        <w:t>s legislative requirements for the handling and access of patient data (Australian</w:t>
      </w:r>
      <w:r w:rsidRPr="007563A3">
        <w:rPr>
          <w:rFonts w:ascii="Helvetica" w:hAnsi="Helvetica" w:cs="Helvetica"/>
        </w:rPr>
        <w:t xml:space="preserve"> </w:t>
      </w:r>
      <w:r w:rsidR="007563A3">
        <w:rPr>
          <w:rFonts w:ascii="Helvetica" w:hAnsi="Helvetica" w:cs="Helvetica"/>
        </w:rPr>
        <w:t xml:space="preserve">Health Records Act, Privacy Act) to ensure </w:t>
      </w:r>
      <w:r w:rsidRPr="007563A3">
        <w:rPr>
          <w:rFonts w:ascii="Helvetica" w:hAnsi="Helvetica" w:cs="Helvetica"/>
        </w:rPr>
        <w:t>data privacy.</w:t>
      </w:r>
    </w:p>
    <w:p w:rsidR="00667D63" w:rsidRPr="00F842E6" w:rsidRDefault="00667D63" w:rsidP="00B1336C">
      <w:pPr>
        <w:pStyle w:val="NormalWeb"/>
        <w:spacing w:before="0" w:beforeAutospacing="0" w:after="0" w:afterAutospacing="0" w:line="408" w:lineRule="atLeast"/>
        <w:textAlignment w:val="baseline"/>
        <w:rPr>
          <w:rFonts w:ascii="Helvetica" w:hAnsi="Helvetica" w:cs="Helvetica"/>
        </w:rPr>
      </w:pPr>
    </w:p>
    <w:p w:rsidR="00B1336C" w:rsidRPr="00F842E6" w:rsidRDefault="00B1336C" w:rsidP="00D845FB">
      <w:pPr>
        <w:jc w:val="center"/>
        <w:rPr>
          <w:rFonts w:ascii="Helvetica" w:hAnsi="Helvetica" w:cs="Helvetica"/>
        </w:rPr>
      </w:pPr>
    </w:p>
    <w:p w:rsidR="00B1336C" w:rsidRPr="00F842E6" w:rsidRDefault="00B1336C" w:rsidP="00D845FB">
      <w:pPr>
        <w:jc w:val="center"/>
        <w:rPr>
          <w:rFonts w:ascii="Helvetica" w:hAnsi="Helvetica" w:cs="Helvetica"/>
        </w:rPr>
      </w:pPr>
    </w:p>
    <w:p w:rsidR="00B1336C" w:rsidRPr="00F842E6" w:rsidRDefault="00007A40" w:rsidP="00B1336C">
      <w:pPr>
        <w:pStyle w:val="Heading1"/>
        <w:spacing w:before="0" w:beforeAutospacing="0" w:after="0" w:afterAutospacing="0" w:line="336" w:lineRule="atLeast"/>
        <w:textAlignment w:val="baseline"/>
        <w:rPr>
          <w:rFonts w:ascii="Helvetica" w:hAnsi="Helvetica" w:cs="Helvetica"/>
          <w:b w:val="0"/>
          <w:bCs w:val="0"/>
          <w:spacing w:val="-7"/>
          <w:sz w:val="60"/>
          <w:szCs w:val="60"/>
        </w:rPr>
      </w:pPr>
      <w:r w:rsidRPr="00F842E6">
        <w:rPr>
          <w:rFonts w:ascii="Helvetica" w:hAnsi="Helvetica" w:cs="Helvetica"/>
          <w:b w:val="0"/>
          <w:bCs w:val="0"/>
          <w:spacing w:val="-7"/>
          <w:sz w:val="60"/>
          <w:szCs w:val="60"/>
        </w:rPr>
        <w:lastRenderedPageBreak/>
        <w:t xml:space="preserve">Professional Services </w:t>
      </w:r>
    </w:p>
    <w:p w:rsidR="00B1336C" w:rsidRPr="00F842E6" w:rsidRDefault="00007E0B" w:rsidP="00B1336C">
      <w:pPr>
        <w:pStyle w:val="Heading2"/>
        <w:spacing w:before="225" w:beforeAutospacing="0" w:after="0" w:afterAutospacing="0" w:line="336" w:lineRule="atLeast"/>
        <w:textAlignment w:val="baseline"/>
        <w:rPr>
          <w:rFonts w:ascii="Helvetica" w:hAnsi="Helvetica" w:cs="Helvetica"/>
          <w:b w:val="0"/>
          <w:bCs w:val="0"/>
          <w:sz w:val="39"/>
          <w:szCs w:val="39"/>
        </w:rPr>
      </w:pPr>
      <w:r w:rsidRPr="00F842E6">
        <w:rPr>
          <w:rFonts w:ascii="Helvetica" w:hAnsi="Helvetica" w:cs="Helvetica"/>
          <w:b w:val="0"/>
          <w:bCs w:val="0"/>
          <w:sz w:val="39"/>
          <w:szCs w:val="39"/>
        </w:rPr>
        <w:t>Assured Data Access</w:t>
      </w:r>
    </w:p>
    <w:p w:rsidR="00846195" w:rsidRPr="00F842E6" w:rsidRDefault="00B1336C" w:rsidP="00B1336C">
      <w:pPr>
        <w:pStyle w:val="NormalWeb"/>
        <w:spacing w:before="0" w:beforeAutospacing="0" w:after="0" w:afterAutospacing="0" w:line="408" w:lineRule="atLeast"/>
        <w:textAlignment w:val="baseline"/>
        <w:rPr>
          <w:rFonts w:ascii="Helvetica" w:hAnsi="Helvetica" w:cs="Helvetica"/>
        </w:rPr>
      </w:pPr>
      <w:r w:rsidRPr="00F842E6">
        <w:rPr>
          <w:rFonts w:ascii="Helvetica" w:hAnsi="Helvetica" w:cs="Helvetica"/>
        </w:rPr>
        <w:t xml:space="preserve">Professional service providers work in a highly connected world where sharing </w:t>
      </w:r>
      <w:r w:rsidR="00846195" w:rsidRPr="00F842E6">
        <w:rPr>
          <w:rFonts w:ascii="Helvetica" w:hAnsi="Helvetica" w:cs="Helvetica"/>
        </w:rPr>
        <w:t xml:space="preserve">data </w:t>
      </w:r>
      <w:r w:rsidRPr="00F842E6">
        <w:rPr>
          <w:rFonts w:ascii="Helvetica" w:hAnsi="Helvetica" w:cs="Helvetica"/>
        </w:rPr>
        <w:t xml:space="preserve">and collaborating online is the norm. </w:t>
      </w:r>
    </w:p>
    <w:p w:rsidR="00846195" w:rsidRPr="00F842E6" w:rsidRDefault="00846195" w:rsidP="00B1336C">
      <w:pPr>
        <w:pStyle w:val="NormalWeb"/>
        <w:spacing w:before="0" w:beforeAutospacing="0" w:after="0" w:afterAutospacing="0" w:line="408" w:lineRule="atLeast"/>
        <w:textAlignment w:val="baseline"/>
        <w:rPr>
          <w:rFonts w:ascii="Helvetica" w:hAnsi="Helvetica" w:cs="Helvetica"/>
        </w:rPr>
      </w:pPr>
    </w:p>
    <w:p w:rsidR="00846195" w:rsidRPr="00F842E6" w:rsidRDefault="00B1336C" w:rsidP="00B1336C">
      <w:pPr>
        <w:pStyle w:val="NormalWeb"/>
        <w:spacing w:before="0" w:beforeAutospacing="0" w:after="0" w:afterAutospacing="0" w:line="408" w:lineRule="atLeast"/>
        <w:textAlignment w:val="baseline"/>
        <w:rPr>
          <w:rFonts w:ascii="Helvetica" w:hAnsi="Helvetica" w:cs="Helvetica"/>
        </w:rPr>
      </w:pPr>
      <w:r w:rsidRPr="00F842E6">
        <w:rPr>
          <w:rFonts w:ascii="Helvetica" w:hAnsi="Helvetica" w:cs="Helvetica"/>
        </w:rPr>
        <w:t xml:space="preserve">Consultants, recruiters, accountants, media, creative, IT and other service providers routinely access and share sensitive information to meet client needs. </w:t>
      </w:r>
    </w:p>
    <w:p w:rsidR="00846195" w:rsidRPr="00F842E6" w:rsidRDefault="00846195" w:rsidP="00B1336C">
      <w:pPr>
        <w:pStyle w:val="NormalWeb"/>
        <w:spacing w:before="0" w:beforeAutospacing="0" w:after="0" w:afterAutospacing="0" w:line="408" w:lineRule="atLeast"/>
        <w:textAlignment w:val="baseline"/>
        <w:rPr>
          <w:rFonts w:ascii="Helvetica" w:hAnsi="Helvetica" w:cs="Helvetica"/>
        </w:rPr>
      </w:pPr>
    </w:p>
    <w:p w:rsidR="00B1336C" w:rsidRPr="00F842E6" w:rsidRDefault="00846195" w:rsidP="00B1336C">
      <w:pPr>
        <w:pStyle w:val="NormalWeb"/>
        <w:spacing w:before="0" w:beforeAutospacing="0" w:after="0" w:afterAutospacing="0" w:line="408" w:lineRule="atLeast"/>
        <w:textAlignment w:val="baseline"/>
        <w:rPr>
          <w:rFonts w:ascii="Helvetica" w:hAnsi="Helvetica" w:cs="Helvetica"/>
        </w:rPr>
      </w:pPr>
      <w:r w:rsidRPr="00F842E6">
        <w:rPr>
          <w:rFonts w:ascii="Helvetica" w:hAnsi="Helvetica" w:cs="Helvetica"/>
        </w:rPr>
        <w:t xml:space="preserve">Without proper data </w:t>
      </w:r>
      <w:r w:rsidR="00B1336C" w:rsidRPr="00F842E6">
        <w:rPr>
          <w:rFonts w:ascii="Helvetica" w:hAnsi="Helvetica" w:cs="Helvetica"/>
        </w:rPr>
        <w:t>protection and auditing controls, business agreements, legal and financial documents, analytics, human resources, audits, employee information, personal identifiable information</w:t>
      </w:r>
      <w:r w:rsidRPr="00F842E6">
        <w:rPr>
          <w:rFonts w:ascii="Helvetica" w:hAnsi="Helvetica" w:cs="Helvetica"/>
        </w:rPr>
        <w:t>,</w:t>
      </w:r>
      <w:r w:rsidR="00B1336C" w:rsidRPr="00F842E6">
        <w:rPr>
          <w:rFonts w:ascii="Helvetica" w:hAnsi="Helvetica" w:cs="Helvetica"/>
        </w:rPr>
        <w:t xml:space="preserve"> health</w:t>
      </w:r>
      <w:r w:rsidRPr="00F842E6">
        <w:rPr>
          <w:rFonts w:ascii="Helvetica" w:hAnsi="Helvetica" w:cs="Helvetica"/>
        </w:rPr>
        <w:t xml:space="preserve"> records</w:t>
      </w:r>
      <w:r w:rsidR="00B1336C" w:rsidRPr="00F842E6">
        <w:rPr>
          <w:rFonts w:ascii="Helvetica" w:hAnsi="Helvetica" w:cs="Helvetica"/>
        </w:rPr>
        <w:t>, tax and other criti</w:t>
      </w:r>
      <w:r w:rsidRPr="00F842E6">
        <w:rPr>
          <w:rFonts w:ascii="Helvetica" w:hAnsi="Helvetica" w:cs="Helvetica"/>
        </w:rPr>
        <w:t>cal files are open to unauthoris</w:t>
      </w:r>
      <w:r w:rsidR="00B1336C" w:rsidRPr="00F842E6">
        <w:rPr>
          <w:rFonts w:ascii="Helvetica" w:hAnsi="Helvetica" w:cs="Helvetica"/>
        </w:rPr>
        <w:t>ed access and misuse – putting sensitive and confidential information and the business relationship at risk.</w:t>
      </w:r>
    </w:p>
    <w:p w:rsidR="00846195" w:rsidRPr="00F842E6" w:rsidRDefault="00846195" w:rsidP="00B1336C">
      <w:pPr>
        <w:pStyle w:val="NormalWeb"/>
        <w:spacing w:before="0" w:beforeAutospacing="0" w:after="0" w:afterAutospacing="0" w:line="408" w:lineRule="atLeast"/>
        <w:textAlignment w:val="baseline"/>
        <w:rPr>
          <w:rFonts w:ascii="Helvetica" w:hAnsi="Helvetica" w:cs="Helvetica"/>
        </w:rPr>
      </w:pPr>
    </w:p>
    <w:p w:rsidR="00B1336C" w:rsidRPr="00F842E6" w:rsidRDefault="0006317C" w:rsidP="00B1336C">
      <w:pPr>
        <w:pStyle w:val="Heading3"/>
        <w:spacing w:before="225" w:line="336" w:lineRule="atLeast"/>
        <w:textAlignment w:val="baseline"/>
        <w:rPr>
          <w:rFonts w:ascii="Helvetica" w:hAnsi="Helvetica" w:cs="Helvetica"/>
          <w:color w:val="auto"/>
          <w:sz w:val="33"/>
          <w:szCs w:val="33"/>
        </w:rPr>
      </w:pPr>
      <w:r w:rsidRPr="00F842E6">
        <w:rPr>
          <w:rFonts w:ascii="Helvetica" w:hAnsi="Helvetica" w:cs="Helvetica"/>
          <w:b/>
          <w:bCs/>
          <w:color w:val="auto"/>
          <w:sz w:val="33"/>
          <w:szCs w:val="33"/>
        </w:rPr>
        <w:t>Cryptix</w:t>
      </w:r>
      <w:r w:rsidR="00B1336C" w:rsidRPr="00F842E6">
        <w:rPr>
          <w:rFonts w:ascii="Helvetica" w:hAnsi="Helvetica" w:cs="Helvetica"/>
          <w:b/>
          <w:bCs/>
          <w:color w:val="auto"/>
          <w:sz w:val="33"/>
          <w:szCs w:val="33"/>
        </w:rPr>
        <w:t xml:space="preserve"> Solution</w:t>
      </w:r>
    </w:p>
    <w:p w:rsidR="00E338DB" w:rsidRPr="00F842E6" w:rsidRDefault="0006317C" w:rsidP="00B1336C">
      <w:pPr>
        <w:pStyle w:val="NormalWeb"/>
        <w:spacing w:before="0" w:beforeAutospacing="0" w:after="0" w:afterAutospacing="0" w:line="408" w:lineRule="atLeast"/>
        <w:textAlignment w:val="baseline"/>
        <w:rPr>
          <w:rFonts w:ascii="Helvetica" w:hAnsi="Helvetica" w:cs="Helvetica"/>
        </w:rPr>
      </w:pPr>
      <w:r w:rsidRPr="00F842E6">
        <w:rPr>
          <w:rFonts w:ascii="Helvetica" w:hAnsi="Helvetica" w:cs="Helvetica"/>
        </w:rPr>
        <w:t>Cryptix assists professional s</w:t>
      </w:r>
      <w:r w:rsidR="00B1336C" w:rsidRPr="00F842E6">
        <w:rPr>
          <w:rFonts w:ascii="Helvetica" w:hAnsi="Helvetica" w:cs="Helvetica"/>
        </w:rPr>
        <w:t xml:space="preserve">ervice providers protect company, client and third-party information at all times. </w:t>
      </w:r>
      <w:r w:rsidRPr="00F842E6">
        <w:rPr>
          <w:rFonts w:ascii="Helvetica" w:hAnsi="Helvetica" w:cs="Helvetica"/>
        </w:rPr>
        <w:t>I</w:t>
      </w:r>
      <w:r w:rsidR="00B1336C" w:rsidRPr="00F842E6">
        <w:rPr>
          <w:rFonts w:ascii="Helvetica" w:hAnsi="Helvetica" w:cs="Helvetica"/>
        </w:rPr>
        <w:t xml:space="preserve">t controls and monitors </w:t>
      </w:r>
      <w:r w:rsidRPr="00F842E6">
        <w:rPr>
          <w:rFonts w:ascii="Helvetica" w:hAnsi="Helvetica" w:cs="Helvetica"/>
        </w:rPr>
        <w:t xml:space="preserve">data </w:t>
      </w:r>
      <w:r w:rsidR="00B1336C" w:rsidRPr="00F842E6">
        <w:rPr>
          <w:rFonts w:ascii="Helvetica" w:hAnsi="Helvetica" w:cs="Helvetica"/>
        </w:rPr>
        <w:t>access and u</w:t>
      </w:r>
      <w:r w:rsidR="00E338DB" w:rsidRPr="00F842E6">
        <w:rPr>
          <w:rFonts w:ascii="Helvetica" w:hAnsi="Helvetica" w:cs="Helvetica"/>
        </w:rPr>
        <w:t xml:space="preserve">sage activity from the moment </w:t>
      </w:r>
      <w:r w:rsidR="00B1336C" w:rsidRPr="00F842E6">
        <w:rPr>
          <w:rFonts w:ascii="Helvetica" w:hAnsi="Helvetica" w:cs="Helvetica"/>
        </w:rPr>
        <w:t>sensitive d</w:t>
      </w:r>
      <w:r w:rsidR="00E338DB" w:rsidRPr="00F842E6">
        <w:rPr>
          <w:rFonts w:ascii="Helvetica" w:hAnsi="Helvetica" w:cs="Helvetica"/>
        </w:rPr>
        <w:t xml:space="preserve">ata is </w:t>
      </w:r>
      <w:r w:rsidR="00B1336C" w:rsidRPr="00F842E6">
        <w:rPr>
          <w:rFonts w:ascii="Helvetica" w:hAnsi="Helvetica" w:cs="Helvetica"/>
        </w:rPr>
        <w:t xml:space="preserve">shared. </w:t>
      </w:r>
    </w:p>
    <w:p w:rsidR="00E338DB" w:rsidRPr="00F842E6" w:rsidRDefault="00E338DB" w:rsidP="00B1336C">
      <w:pPr>
        <w:pStyle w:val="NormalWeb"/>
        <w:spacing w:before="0" w:beforeAutospacing="0" w:after="0" w:afterAutospacing="0" w:line="408" w:lineRule="atLeast"/>
        <w:textAlignment w:val="baseline"/>
        <w:rPr>
          <w:rFonts w:ascii="Helvetica" w:hAnsi="Helvetica" w:cs="Helvetica"/>
        </w:rPr>
      </w:pPr>
    </w:p>
    <w:p w:rsidR="00E338DB" w:rsidRPr="00F842E6" w:rsidRDefault="00E338DB" w:rsidP="00B1336C">
      <w:pPr>
        <w:pStyle w:val="NormalWeb"/>
        <w:spacing w:before="0" w:beforeAutospacing="0" w:after="0" w:afterAutospacing="0" w:line="408" w:lineRule="atLeast"/>
        <w:textAlignment w:val="baseline"/>
        <w:rPr>
          <w:rFonts w:ascii="Helvetica" w:hAnsi="Helvetica" w:cs="Helvetica"/>
        </w:rPr>
      </w:pPr>
      <w:r w:rsidRPr="00F842E6">
        <w:rPr>
          <w:rFonts w:ascii="Helvetica" w:hAnsi="Helvetica" w:cs="Helvetica"/>
        </w:rPr>
        <w:t>Authoris</w:t>
      </w:r>
      <w:r w:rsidR="00B1336C" w:rsidRPr="00F842E6">
        <w:rPr>
          <w:rFonts w:ascii="Helvetica" w:hAnsi="Helvetica" w:cs="Helvetica"/>
        </w:rPr>
        <w:t>ed recipients, outside th</w:t>
      </w:r>
      <w:r w:rsidRPr="00F842E6">
        <w:rPr>
          <w:rFonts w:ascii="Helvetica" w:hAnsi="Helvetica" w:cs="Helvetica"/>
        </w:rPr>
        <w:t>e organis</w:t>
      </w:r>
      <w:r w:rsidR="00B1336C" w:rsidRPr="00F842E6">
        <w:rPr>
          <w:rFonts w:ascii="Helvetica" w:hAnsi="Helvetica" w:cs="Helvetica"/>
        </w:rPr>
        <w:t xml:space="preserve">ation, can access </w:t>
      </w:r>
      <w:r w:rsidRPr="00F842E6">
        <w:rPr>
          <w:rFonts w:ascii="Helvetica" w:hAnsi="Helvetica" w:cs="Helvetica"/>
        </w:rPr>
        <w:t xml:space="preserve">data </w:t>
      </w:r>
      <w:r w:rsidR="00B1336C" w:rsidRPr="00F842E6">
        <w:rPr>
          <w:rFonts w:ascii="Helvetica" w:hAnsi="Helvetica" w:cs="Helvetica"/>
        </w:rPr>
        <w:t>containing sensitive, regulated or confidential information they way they are accusto</w:t>
      </w:r>
      <w:r w:rsidRPr="00F842E6">
        <w:rPr>
          <w:rFonts w:ascii="Helvetica" w:hAnsi="Helvetica" w:cs="Helvetica"/>
        </w:rPr>
        <w:t>med to, but with comprehensive business rules i</w:t>
      </w:r>
      <w:r w:rsidR="00B1336C" w:rsidRPr="00F842E6">
        <w:rPr>
          <w:rFonts w:ascii="Helvetica" w:hAnsi="Helvetica" w:cs="Helvetica"/>
        </w:rPr>
        <w:t xml:space="preserve">ntact. </w:t>
      </w:r>
    </w:p>
    <w:p w:rsidR="00E338DB" w:rsidRPr="00F842E6" w:rsidRDefault="00E338DB" w:rsidP="00B1336C">
      <w:pPr>
        <w:pStyle w:val="NormalWeb"/>
        <w:spacing w:before="0" w:beforeAutospacing="0" w:after="0" w:afterAutospacing="0" w:line="408" w:lineRule="atLeast"/>
        <w:textAlignment w:val="baseline"/>
        <w:rPr>
          <w:rFonts w:ascii="Helvetica" w:hAnsi="Helvetica" w:cs="Helvetica"/>
        </w:rPr>
      </w:pPr>
    </w:p>
    <w:p w:rsidR="00B1336C" w:rsidRPr="007563A3" w:rsidRDefault="00B1336C" w:rsidP="007563A3">
      <w:pPr>
        <w:pStyle w:val="ListParagraph"/>
        <w:numPr>
          <w:ilvl w:val="0"/>
          <w:numId w:val="35"/>
        </w:numPr>
        <w:spacing w:after="0" w:line="390" w:lineRule="atLeast"/>
        <w:textAlignment w:val="baseline"/>
        <w:rPr>
          <w:rFonts w:ascii="Helvetica" w:hAnsi="Helvetica" w:cs="Helvetica"/>
        </w:rPr>
      </w:pPr>
      <w:r w:rsidRPr="007563A3">
        <w:rPr>
          <w:rFonts w:ascii="Helvetica" w:hAnsi="Helvetica" w:cs="Helvetica"/>
        </w:rPr>
        <w:t>Enhance information security with robust persistent file encryption and usage control.</w:t>
      </w:r>
    </w:p>
    <w:p w:rsidR="00B1336C" w:rsidRPr="007563A3" w:rsidRDefault="00B1336C" w:rsidP="007563A3">
      <w:pPr>
        <w:pStyle w:val="ListParagraph"/>
        <w:numPr>
          <w:ilvl w:val="0"/>
          <w:numId w:val="35"/>
        </w:numPr>
        <w:spacing w:after="0" w:line="390" w:lineRule="atLeast"/>
        <w:textAlignment w:val="baseline"/>
        <w:rPr>
          <w:rFonts w:ascii="Helvetica" w:hAnsi="Helvetica" w:cs="Helvetica"/>
        </w:rPr>
      </w:pPr>
      <w:r w:rsidRPr="007563A3">
        <w:rPr>
          <w:rFonts w:ascii="Helvetica" w:hAnsi="Helvetica" w:cs="Helvetica"/>
        </w:rPr>
        <w:t>Securely share, review, edit, print, and forward business critical and privacy-sensitive files across public or private networks, collaboration platforms and popular devices.</w:t>
      </w:r>
    </w:p>
    <w:p w:rsidR="00B1336C" w:rsidRPr="007563A3" w:rsidRDefault="00B1336C" w:rsidP="007563A3">
      <w:pPr>
        <w:pStyle w:val="ListParagraph"/>
        <w:numPr>
          <w:ilvl w:val="0"/>
          <w:numId w:val="35"/>
        </w:numPr>
        <w:spacing w:after="0" w:line="390" w:lineRule="atLeast"/>
        <w:textAlignment w:val="baseline"/>
        <w:rPr>
          <w:rFonts w:ascii="Helvetica" w:hAnsi="Helvetica" w:cs="Helvetica"/>
        </w:rPr>
      </w:pPr>
      <w:r w:rsidRPr="007563A3">
        <w:rPr>
          <w:rFonts w:ascii="Helvetica" w:hAnsi="Helvetica" w:cs="Helvetica"/>
        </w:rPr>
        <w:t>Secure client information to reduce liabilities associated with confidential data leakage.</w:t>
      </w:r>
    </w:p>
    <w:p w:rsidR="00B1336C" w:rsidRPr="007563A3" w:rsidRDefault="00B1336C" w:rsidP="007563A3">
      <w:pPr>
        <w:pStyle w:val="ListParagraph"/>
        <w:numPr>
          <w:ilvl w:val="0"/>
          <w:numId w:val="35"/>
        </w:numPr>
        <w:spacing w:after="0" w:line="390" w:lineRule="atLeast"/>
        <w:textAlignment w:val="baseline"/>
        <w:rPr>
          <w:rFonts w:ascii="Helvetica" w:hAnsi="Helvetica" w:cs="Helvetica"/>
        </w:rPr>
      </w:pPr>
      <w:r w:rsidRPr="007563A3">
        <w:rPr>
          <w:rFonts w:ascii="Helvetica" w:hAnsi="Helvetica" w:cs="Helvetica"/>
        </w:rPr>
        <w:t>Protect use of files and respective collaboration with your organization and among clients.</w:t>
      </w:r>
    </w:p>
    <w:p w:rsidR="00B1336C" w:rsidRPr="007563A3" w:rsidRDefault="00B1336C" w:rsidP="007563A3">
      <w:pPr>
        <w:pStyle w:val="ListParagraph"/>
        <w:numPr>
          <w:ilvl w:val="0"/>
          <w:numId w:val="35"/>
        </w:numPr>
        <w:spacing w:after="0" w:line="390" w:lineRule="atLeast"/>
        <w:textAlignment w:val="baseline"/>
        <w:rPr>
          <w:rFonts w:ascii="Helvetica" w:hAnsi="Helvetica" w:cs="Helvetica"/>
        </w:rPr>
      </w:pPr>
      <w:r w:rsidRPr="007563A3">
        <w:rPr>
          <w:rFonts w:ascii="Helvetica" w:hAnsi="Helvetica" w:cs="Helvetica"/>
        </w:rPr>
        <w:lastRenderedPageBreak/>
        <w:t>Track and audit file access and usage, as well as unauthorized access attempts across customers and partners.</w:t>
      </w:r>
    </w:p>
    <w:p w:rsidR="00B1336C" w:rsidRPr="007563A3" w:rsidRDefault="00B1336C" w:rsidP="007563A3">
      <w:pPr>
        <w:pStyle w:val="ListParagraph"/>
        <w:numPr>
          <w:ilvl w:val="0"/>
          <w:numId w:val="35"/>
        </w:numPr>
        <w:spacing w:after="0" w:line="390" w:lineRule="atLeast"/>
        <w:textAlignment w:val="baseline"/>
        <w:rPr>
          <w:rFonts w:ascii="Helvetica" w:hAnsi="Helvetica" w:cs="Helvetica"/>
        </w:rPr>
      </w:pPr>
      <w:r w:rsidRPr="007563A3">
        <w:rPr>
          <w:rFonts w:ascii="Helvetica" w:hAnsi="Helvetica" w:cs="Helvetica"/>
        </w:rPr>
        <w:t>Protect your firm’s reputation with solid file encryption, persistent usage control and extensive audit log of file activity.</w:t>
      </w:r>
    </w:p>
    <w:p w:rsidR="007563A3" w:rsidRDefault="007563A3">
      <w:pPr>
        <w:rPr>
          <w:rFonts w:ascii="Helvetica" w:eastAsia="Times New Roman" w:hAnsi="Helvetica" w:cs="Helvetica"/>
          <w:spacing w:val="-7"/>
          <w:kern w:val="36"/>
          <w:sz w:val="60"/>
          <w:szCs w:val="60"/>
          <w:lang w:eastAsia="en-AU"/>
        </w:rPr>
      </w:pPr>
      <w:r>
        <w:rPr>
          <w:rFonts w:ascii="Helvetica" w:hAnsi="Helvetica" w:cs="Helvetica"/>
          <w:b/>
          <w:bCs/>
          <w:spacing w:val="-7"/>
          <w:sz w:val="60"/>
          <w:szCs w:val="60"/>
        </w:rPr>
        <w:br w:type="page"/>
      </w:r>
    </w:p>
    <w:p w:rsidR="00B1336C" w:rsidRPr="00F842E6" w:rsidRDefault="00616351" w:rsidP="00B1336C">
      <w:pPr>
        <w:pStyle w:val="Heading1"/>
        <w:spacing w:before="0" w:beforeAutospacing="0" w:after="0" w:afterAutospacing="0" w:line="336" w:lineRule="atLeast"/>
        <w:textAlignment w:val="baseline"/>
        <w:rPr>
          <w:rFonts w:ascii="Helvetica" w:hAnsi="Helvetica" w:cs="Helvetica"/>
          <w:b w:val="0"/>
          <w:bCs w:val="0"/>
          <w:spacing w:val="-7"/>
          <w:sz w:val="60"/>
          <w:szCs w:val="60"/>
        </w:rPr>
      </w:pPr>
      <w:r w:rsidRPr="00F842E6">
        <w:rPr>
          <w:rFonts w:ascii="Helvetica" w:hAnsi="Helvetica" w:cs="Helvetica"/>
          <w:b w:val="0"/>
          <w:bCs w:val="0"/>
          <w:spacing w:val="-7"/>
          <w:sz w:val="60"/>
          <w:szCs w:val="60"/>
        </w:rPr>
        <w:lastRenderedPageBreak/>
        <w:t>Education</w:t>
      </w:r>
      <w:r w:rsidR="00A83062" w:rsidRPr="00F842E6">
        <w:rPr>
          <w:rFonts w:ascii="Helvetica" w:hAnsi="Helvetica" w:cs="Helvetica"/>
          <w:b w:val="0"/>
          <w:bCs w:val="0"/>
          <w:spacing w:val="-7"/>
          <w:sz w:val="60"/>
          <w:szCs w:val="60"/>
        </w:rPr>
        <w:t xml:space="preserve"> - Governance</w:t>
      </w:r>
    </w:p>
    <w:p w:rsidR="00B1336C" w:rsidRPr="00F842E6" w:rsidRDefault="00C62E8D" w:rsidP="00B1336C">
      <w:pPr>
        <w:pStyle w:val="Heading2"/>
        <w:spacing w:before="225" w:beforeAutospacing="0" w:after="0" w:afterAutospacing="0" w:line="336" w:lineRule="atLeast"/>
        <w:textAlignment w:val="baseline"/>
        <w:rPr>
          <w:rFonts w:ascii="Helvetica" w:hAnsi="Helvetica" w:cs="Helvetica"/>
          <w:b w:val="0"/>
          <w:bCs w:val="0"/>
          <w:sz w:val="39"/>
          <w:szCs w:val="39"/>
        </w:rPr>
      </w:pPr>
      <w:r w:rsidRPr="00F842E6">
        <w:rPr>
          <w:rFonts w:ascii="Helvetica" w:hAnsi="Helvetica" w:cs="Helvetica"/>
          <w:b w:val="0"/>
          <w:bCs w:val="0"/>
          <w:sz w:val="39"/>
          <w:szCs w:val="39"/>
        </w:rPr>
        <w:t xml:space="preserve">Secure </w:t>
      </w:r>
      <w:r w:rsidR="00007E0B" w:rsidRPr="00F842E6">
        <w:rPr>
          <w:rFonts w:ascii="Helvetica" w:hAnsi="Helvetica" w:cs="Helvetica"/>
          <w:b w:val="0"/>
          <w:bCs w:val="0"/>
          <w:sz w:val="39"/>
          <w:szCs w:val="39"/>
        </w:rPr>
        <w:t xml:space="preserve">Data Sharing </w:t>
      </w:r>
      <w:r w:rsidRPr="00F842E6">
        <w:rPr>
          <w:rFonts w:ascii="Helvetica" w:hAnsi="Helvetica" w:cs="Helvetica"/>
          <w:b w:val="0"/>
          <w:bCs w:val="0"/>
          <w:sz w:val="39"/>
          <w:szCs w:val="39"/>
        </w:rPr>
        <w:t>for Good Governance</w:t>
      </w:r>
    </w:p>
    <w:p w:rsidR="00C62E8D" w:rsidRPr="00F842E6" w:rsidRDefault="00C62E8D" w:rsidP="00B1336C">
      <w:pPr>
        <w:pStyle w:val="NormalWeb"/>
        <w:spacing w:before="0" w:beforeAutospacing="0" w:after="0" w:afterAutospacing="0" w:line="408" w:lineRule="atLeast"/>
        <w:textAlignment w:val="baseline"/>
        <w:rPr>
          <w:rFonts w:ascii="Helvetica" w:hAnsi="Helvetica" w:cs="Helvetica"/>
        </w:rPr>
      </w:pPr>
      <w:r w:rsidRPr="00F842E6">
        <w:rPr>
          <w:rFonts w:ascii="Helvetica" w:hAnsi="Helvetica" w:cs="Helvetica"/>
        </w:rPr>
        <w:t>As the governance body of a school, school councils deal with a variety of sensitive information and correspondence that contains policy based views, student and parent complaints, financial and budget matters, welfare management, teacher and administration management, building works and projects, departmental level communications, supplier liaisons and interactions to name a few.</w:t>
      </w:r>
    </w:p>
    <w:p w:rsidR="00C62E8D" w:rsidRPr="00F842E6" w:rsidRDefault="00C62E8D" w:rsidP="00B1336C">
      <w:pPr>
        <w:pStyle w:val="NormalWeb"/>
        <w:spacing w:before="0" w:beforeAutospacing="0" w:after="0" w:afterAutospacing="0" w:line="408" w:lineRule="atLeast"/>
        <w:textAlignment w:val="baseline"/>
        <w:rPr>
          <w:rFonts w:ascii="Helvetica" w:hAnsi="Helvetica" w:cs="Helvetica"/>
        </w:rPr>
      </w:pPr>
    </w:p>
    <w:p w:rsidR="00C62E8D" w:rsidRPr="00F842E6" w:rsidRDefault="00C62E8D" w:rsidP="00B1336C">
      <w:pPr>
        <w:pStyle w:val="NormalWeb"/>
        <w:spacing w:before="0" w:beforeAutospacing="0" w:after="0" w:afterAutospacing="0" w:line="408" w:lineRule="atLeast"/>
        <w:textAlignment w:val="baseline"/>
        <w:rPr>
          <w:rFonts w:ascii="Helvetica" w:hAnsi="Helvetica" w:cs="Helvetica"/>
        </w:rPr>
      </w:pPr>
      <w:r w:rsidRPr="00F842E6">
        <w:rPr>
          <w:rFonts w:ascii="Helvetica" w:hAnsi="Helvetica" w:cs="Helvetica"/>
        </w:rPr>
        <w:t xml:space="preserve">Generally, email or unsecured file sharing applications like Dropbox are used as it is seen as the most convenient method of communication, but is open to interception, incorrect distribution, snooping and hacking. </w:t>
      </w:r>
    </w:p>
    <w:p w:rsidR="00C62E8D" w:rsidRPr="00F842E6" w:rsidRDefault="00C62E8D" w:rsidP="00B1336C">
      <w:pPr>
        <w:pStyle w:val="NormalWeb"/>
        <w:spacing w:before="0" w:beforeAutospacing="0" w:after="0" w:afterAutospacing="0" w:line="408" w:lineRule="atLeast"/>
        <w:textAlignment w:val="baseline"/>
        <w:rPr>
          <w:rFonts w:ascii="Helvetica" w:hAnsi="Helvetica" w:cs="Helvetica"/>
        </w:rPr>
      </w:pPr>
    </w:p>
    <w:p w:rsidR="00C62E8D" w:rsidRPr="00F842E6" w:rsidRDefault="00E15B01" w:rsidP="00E15B01">
      <w:pPr>
        <w:pStyle w:val="NormalWeb"/>
        <w:spacing w:before="0" w:beforeAutospacing="0" w:after="0" w:afterAutospacing="0" w:line="408" w:lineRule="atLeast"/>
        <w:textAlignment w:val="baseline"/>
        <w:rPr>
          <w:rFonts w:ascii="Helvetica" w:hAnsi="Helvetica" w:cs="Helvetica"/>
        </w:rPr>
      </w:pPr>
      <w:r w:rsidRPr="00F842E6">
        <w:rPr>
          <w:rFonts w:ascii="Helvetica" w:hAnsi="Helvetica" w:cs="Helvetica"/>
        </w:rPr>
        <w:t>School councils and councillors have a duty of care and fiduciary obligation to ensure that any communication internally or externally shared is secure in transit and at rest to protect the integrity of the school council.</w:t>
      </w:r>
    </w:p>
    <w:p w:rsidR="00E15B01" w:rsidRPr="00F842E6" w:rsidRDefault="00E15B01" w:rsidP="00E15B01">
      <w:pPr>
        <w:pStyle w:val="NormalWeb"/>
        <w:spacing w:before="0" w:beforeAutospacing="0" w:after="0" w:afterAutospacing="0" w:line="408" w:lineRule="atLeast"/>
        <w:textAlignment w:val="baseline"/>
        <w:rPr>
          <w:rFonts w:ascii="Helvetica" w:hAnsi="Helvetica" w:cs="Helvetica"/>
        </w:rPr>
      </w:pPr>
    </w:p>
    <w:p w:rsidR="00E15B01" w:rsidRPr="00F842E6" w:rsidRDefault="00E15B01" w:rsidP="00E15B01">
      <w:pPr>
        <w:pStyle w:val="NormalWeb"/>
        <w:spacing w:before="0" w:beforeAutospacing="0" w:after="0" w:afterAutospacing="0" w:line="408" w:lineRule="atLeast"/>
        <w:textAlignment w:val="baseline"/>
        <w:rPr>
          <w:rFonts w:ascii="Helvetica" w:hAnsi="Helvetica" w:cs="Helvetica"/>
        </w:rPr>
      </w:pPr>
      <w:r w:rsidRPr="00F842E6">
        <w:rPr>
          <w:rFonts w:ascii="Helvetica" w:hAnsi="Helvetica" w:cs="Helvetica"/>
        </w:rPr>
        <w:t>How does Cryptix solve the problem?</w:t>
      </w:r>
    </w:p>
    <w:p w:rsidR="00E15B01" w:rsidRPr="00F842E6" w:rsidRDefault="00E15B01" w:rsidP="00E15B01">
      <w:pPr>
        <w:pStyle w:val="NormalWeb"/>
        <w:spacing w:before="0" w:beforeAutospacing="0" w:after="0" w:afterAutospacing="0" w:line="408" w:lineRule="atLeast"/>
        <w:textAlignment w:val="baseline"/>
        <w:rPr>
          <w:rFonts w:ascii="Helvetica" w:hAnsi="Helvetica" w:cs="Helvetica"/>
          <w:b/>
          <w:bCs/>
          <w:sz w:val="33"/>
          <w:szCs w:val="33"/>
        </w:rPr>
      </w:pPr>
    </w:p>
    <w:p w:rsidR="00B1336C" w:rsidRPr="00F842E6" w:rsidRDefault="00E15B01" w:rsidP="00B1336C">
      <w:pPr>
        <w:pStyle w:val="Heading3"/>
        <w:spacing w:before="225" w:line="336" w:lineRule="atLeast"/>
        <w:textAlignment w:val="baseline"/>
        <w:rPr>
          <w:rFonts w:ascii="Helvetica" w:hAnsi="Helvetica" w:cs="Helvetica"/>
          <w:color w:val="auto"/>
          <w:sz w:val="33"/>
          <w:szCs w:val="33"/>
        </w:rPr>
      </w:pPr>
      <w:r w:rsidRPr="00F842E6">
        <w:rPr>
          <w:rFonts w:ascii="Helvetica" w:hAnsi="Helvetica" w:cs="Helvetica"/>
          <w:b/>
          <w:bCs/>
          <w:color w:val="auto"/>
          <w:sz w:val="33"/>
          <w:szCs w:val="33"/>
        </w:rPr>
        <w:t xml:space="preserve">Cryptix </w:t>
      </w:r>
      <w:r w:rsidR="00B1336C" w:rsidRPr="00F842E6">
        <w:rPr>
          <w:rFonts w:ascii="Helvetica" w:hAnsi="Helvetica" w:cs="Helvetica"/>
          <w:b/>
          <w:bCs/>
          <w:color w:val="auto"/>
          <w:sz w:val="33"/>
          <w:szCs w:val="33"/>
        </w:rPr>
        <w:t>Solution</w:t>
      </w:r>
    </w:p>
    <w:p w:rsidR="00B1336C" w:rsidRPr="00F842E6" w:rsidRDefault="00E15B01" w:rsidP="00B1336C">
      <w:pPr>
        <w:pStyle w:val="NormalWeb"/>
        <w:spacing w:before="0" w:beforeAutospacing="0" w:after="0" w:afterAutospacing="0" w:line="408" w:lineRule="atLeast"/>
        <w:textAlignment w:val="baseline"/>
        <w:rPr>
          <w:rFonts w:ascii="Helvetica" w:hAnsi="Helvetica" w:cs="Helvetica"/>
        </w:rPr>
      </w:pPr>
      <w:r w:rsidRPr="00F842E6">
        <w:rPr>
          <w:rFonts w:ascii="Helvetica" w:hAnsi="Helvetica" w:cs="Helvetica"/>
        </w:rPr>
        <w:t xml:space="preserve">Cryptix </w:t>
      </w:r>
      <w:r w:rsidR="00D50BBD" w:rsidRPr="00F842E6">
        <w:rPr>
          <w:rFonts w:ascii="Helvetica" w:hAnsi="Helvetica" w:cs="Helvetica"/>
        </w:rPr>
        <w:t xml:space="preserve">provides a better alternative to email or unsecure file sharing services. It is simple to use, doesn’t require software to be downloaded or registered, works on any web browser or device and importantly ensures that all communications between councillors and third parties is protected at all times. Additionally, Cryptix ensures that school councils comply with all State and Federal legislative requirements including Privacy and Records Acts. </w:t>
      </w:r>
    </w:p>
    <w:p w:rsidR="00B1336C" w:rsidRPr="00F842E6" w:rsidRDefault="00B1336C" w:rsidP="00B1336C">
      <w:pPr>
        <w:spacing w:line="408" w:lineRule="atLeast"/>
        <w:textAlignment w:val="baseline"/>
        <w:rPr>
          <w:rFonts w:ascii="Helvetica" w:hAnsi="Helvetica" w:cs="Helvetica"/>
        </w:rPr>
      </w:pPr>
    </w:p>
    <w:p w:rsidR="00D50BBD" w:rsidRPr="00F842E6" w:rsidRDefault="00D50BBD" w:rsidP="00001E4B">
      <w:pPr>
        <w:pStyle w:val="ListParagraph"/>
        <w:numPr>
          <w:ilvl w:val="0"/>
          <w:numId w:val="33"/>
        </w:numPr>
        <w:spacing w:after="0" w:line="390" w:lineRule="atLeast"/>
        <w:textAlignment w:val="baseline"/>
        <w:rPr>
          <w:rFonts w:ascii="Helvetica" w:hAnsi="Helvetica" w:cs="Helvetica"/>
        </w:rPr>
      </w:pPr>
      <w:r w:rsidRPr="00F842E6">
        <w:rPr>
          <w:rFonts w:ascii="Helvetica" w:hAnsi="Helvetica" w:cs="Helvetica"/>
        </w:rPr>
        <w:t xml:space="preserve">Easily deployed </w:t>
      </w:r>
    </w:p>
    <w:p w:rsidR="00D50BBD" w:rsidRPr="00F842E6" w:rsidRDefault="00B1336C" w:rsidP="00001E4B">
      <w:pPr>
        <w:pStyle w:val="ListParagraph"/>
        <w:numPr>
          <w:ilvl w:val="0"/>
          <w:numId w:val="33"/>
        </w:numPr>
        <w:spacing w:after="0" w:line="390" w:lineRule="atLeast"/>
        <w:textAlignment w:val="baseline"/>
        <w:rPr>
          <w:rFonts w:ascii="Helvetica" w:hAnsi="Helvetica" w:cs="Helvetica"/>
        </w:rPr>
      </w:pPr>
      <w:r w:rsidRPr="00F842E6">
        <w:rPr>
          <w:rFonts w:ascii="Helvetica" w:hAnsi="Helvetica" w:cs="Helvetica"/>
        </w:rPr>
        <w:t xml:space="preserve">Share and collaborate safely with </w:t>
      </w:r>
      <w:r w:rsidR="00D50BBD" w:rsidRPr="00F842E6">
        <w:rPr>
          <w:rFonts w:ascii="Helvetica" w:hAnsi="Helvetica" w:cs="Helvetica"/>
        </w:rPr>
        <w:t>school council members and other 3</w:t>
      </w:r>
      <w:r w:rsidR="00D50BBD" w:rsidRPr="00F842E6">
        <w:rPr>
          <w:rFonts w:ascii="Helvetica" w:hAnsi="Helvetica" w:cs="Helvetica"/>
          <w:vertAlign w:val="superscript"/>
        </w:rPr>
        <w:t>rd</w:t>
      </w:r>
      <w:r w:rsidR="00D50BBD" w:rsidRPr="00F842E6">
        <w:rPr>
          <w:rFonts w:ascii="Helvetica" w:hAnsi="Helvetica" w:cs="Helvetica"/>
        </w:rPr>
        <w:t xml:space="preserve"> parties</w:t>
      </w:r>
    </w:p>
    <w:p w:rsidR="00D50BBD" w:rsidRPr="00F842E6" w:rsidRDefault="00D50BBD" w:rsidP="00001E4B">
      <w:pPr>
        <w:pStyle w:val="ListParagraph"/>
        <w:numPr>
          <w:ilvl w:val="0"/>
          <w:numId w:val="33"/>
        </w:numPr>
        <w:spacing w:after="0" w:line="390" w:lineRule="atLeast"/>
        <w:textAlignment w:val="baseline"/>
        <w:rPr>
          <w:rFonts w:ascii="Helvetica" w:hAnsi="Helvetica" w:cs="Helvetica"/>
        </w:rPr>
      </w:pPr>
      <w:r w:rsidRPr="00F842E6">
        <w:rPr>
          <w:rFonts w:ascii="Helvetica" w:hAnsi="Helvetica" w:cs="Helvetica"/>
        </w:rPr>
        <w:t>Works on any computer or mobile device</w:t>
      </w:r>
    </w:p>
    <w:p w:rsidR="00D50BBD" w:rsidRPr="00F842E6" w:rsidRDefault="00D50BBD" w:rsidP="00001E4B">
      <w:pPr>
        <w:pStyle w:val="ListParagraph"/>
        <w:numPr>
          <w:ilvl w:val="0"/>
          <w:numId w:val="33"/>
        </w:numPr>
        <w:spacing w:after="0" w:line="390" w:lineRule="atLeast"/>
        <w:textAlignment w:val="baseline"/>
        <w:rPr>
          <w:rFonts w:ascii="Helvetica" w:hAnsi="Helvetica" w:cs="Helvetica"/>
        </w:rPr>
      </w:pPr>
      <w:r w:rsidRPr="00F842E6">
        <w:rPr>
          <w:rFonts w:ascii="Helvetica" w:hAnsi="Helvetica" w:cs="Helvetica"/>
        </w:rPr>
        <w:t>No password or email management required</w:t>
      </w:r>
    </w:p>
    <w:p w:rsidR="00D50BBD" w:rsidRPr="00F842E6" w:rsidRDefault="00D50BBD" w:rsidP="00001E4B">
      <w:pPr>
        <w:pStyle w:val="ListParagraph"/>
        <w:numPr>
          <w:ilvl w:val="0"/>
          <w:numId w:val="33"/>
        </w:numPr>
        <w:spacing w:after="0" w:line="390" w:lineRule="atLeast"/>
        <w:textAlignment w:val="baseline"/>
        <w:rPr>
          <w:rFonts w:ascii="Helvetica" w:hAnsi="Helvetica" w:cs="Helvetica"/>
        </w:rPr>
      </w:pPr>
      <w:r w:rsidRPr="00F842E6">
        <w:rPr>
          <w:rFonts w:ascii="Helvetica" w:hAnsi="Helvetica" w:cs="Helvetica"/>
        </w:rPr>
        <w:t>Extend the value of Cryptix to parents, teachers and students, bringing the classroom to the lounge room to provide better student outcomes</w:t>
      </w:r>
    </w:p>
    <w:p w:rsidR="0019728C" w:rsidRPr="00F842E6" w:rsidRDefault="00B1336C" w:rsidP="0019730B">
      <w:pPr>
        <w:pStyle w:val="ListParagraph"/>
        <w:numPr>
          <w:ilvl w:val="0"/>
          <w:numId w:val="33"/>
        </w:numPr>
        <w:spacing w:after="0" w:line="390" w:lineRule="atLeast"/>
        <w:jc w:val="center"/>
        <w:textAlignment w:val="baseline"/>
        <w:rPr>
          <w:rFonts w:ascii="Helvetica" w:hAnsi="Helvetica" w:cs="Helvetica"/>
        </w:rPr>
      </w:pPr>
      <w:r w:rsidRPr="00F842E6">
        <w:rPr>
          <w:rFonts w:ascii="Helvetica" w:hAnsi="Helvetica" w:cs="Helvetica"/>
        </w:rPr>
        <w:lastRenderedPageBreak/>
        <w:t xml:space="preserve">Keep </w:t>
      </w:r>
      <w:r w:rsidR="00D50BBD" w:rsidRPr="00F842E6">
        <w:rPr>
          <w:rFonts w:ascii="Helvetica" w:hAnsi="Helvetica" w:cs="Helvetica"/>
        </w:rPr>
        <w:t xml:space="preserve">school community </w:t>
      </w:r>
      <w:r w:rsidRPr="00F842E6">
        <w:rPr>
          <w:rFonts w:ascii="Helvetica" w:hAnsi="Helvetica" w:cs="Helvetica"/>
        </w:rPr>
        <w:t>financial information safe with end-to-end file encryption</w:t>
      </w:r>
    </w:p>
    <w:p w:rsidR="0019728C" w:rsidRPr="00F842E6" w:rsidRDefault="0019728C" w:rsidP="00D845FB">
      <w:pPr>
        <w:jc w:val="center"/>
        <w:rPr>
          <w:rFonts w:ascii="Helvetica" w:hAnsi="Helvetica" w:cs="Helvetica"/>
        </w:rPr>
      </w:pPr>
    </w:p>
    <w:p w:rsidR="0019728C" w:rsidRPr="00F842E6" w:rsidRDefault="0019728C" w:rsidP="00D845FB">
      <w:pPr>
        <w:jc w:val="center"/>
        <w:rPr>
          <w:rFonts w:ascii="Helvetica" w:hAnsi="Helvetica" w:cs="Helvetica"/>
        </w:rPr>
      </w:pPr>
    </w:p>
    <w:p w:rsidR="00C14FEA" w:rsidRPr="00F842E6" w:rsidRDefault="00C14FEA">
      <w:pPr>
        <w:rPr>
          <w:rFonts w:ascii="Helvetica" w:eastAsia="Times New Roman" w:hAnsi="Helvetica" w:cs="Helvetica"/>
          <w:spacing w:val="-7"/>
          <w:kern w:val="36"/>
          <w:sz w:val="60"/>
          <w:szCs w:val="60"/>
          <w:lang w:eastAsia="en-AU"/>
        </w:rPr>
      </w:pPr>
      <w:r w:rsidRPr="00F842E6">
        <w:rPr>
          <w:rFonts w:ascii="Helvetica" w:hAnsi="Helvetica" w:cs="Helvetica"/>
          <w:b/>
          <w:bCs/>
          <w:spacing w:val="-7"/>
          <w:sz w:val="60"/>
          <w:szCs w:val="60"/>
        </w:rPr>
        <w:br w:type="page"/>
      </w:r>
    </w:p>
    <w:p w:rsidR="00C14FEA" w:rsidRPr="00F842E6" w:rsidRDefault="00C14FEA" w:rsidP="00C14FEA">
      <w:pPr>
        <w:pStyle w:val="Heading1"/>
        <w:spacing w:before="0" w:beforeAutospacing="0" w:after="0" w:afterAutospacing="0" w:line="336" w:lineRule="atLeast"/>
        <w:textAlignment w:val="baseline"/>
        <w:rPr>
          <w:rFonts w:ascii="Helvetica" w:hAnsi="Helvetica" w:cs="Helvetica"/>
          <w:b w:val="0"/>
          <w:bCs w:val="0"/>
          <w:spacing w:val="-7"/>
          <w:sz w:val="60"/>
          <w:szCs w:val="60"/>
        </w:rPr>
      </w:pPr>
      <w:r w:rsidRPr="00F842E6">
        <w:rPr>
          <w:rFonts w:ascii="Helvetica" w:hAnsi="Helvetica" w:cs="Helvetica"/>
          <w:b w:val="0"/>
          <w:bCs w:val="0"/>
          <w:spacing w:val="-7"/>
          <w:sz w:val="60"/>
          <w:szCs w:val="60"/>
        </w:rPr>
        <w:lastRenderedPageBreak/>
        <w:t xml:space="preserve">Education </w:t>
      </w:r>
    </w:p>
    <w:p w:rsidR="00C14FEA" w:rsidRPr="00F842E6" w:rsidRDefault="00C14FEA" w:rsidP="00C14FEA">
      <w:pPr>
        <w:pStyle w:val="Heading2"/>
        <w:spacing w:before="225" w:beforeAutospacing="0" w:after="0" w:afterAutospacing="0" w:line="336" w:lineRule="atLeast"/>
        <w:textAlignment w:val="baseline"/>
        <w:rPr>
          <w:rFonts w:ascii="Helvetica" w:hAnsi="Helvetica" w:cs="Helvetica"/>
          <w:b w:val="0"/>
          <w:bCs w:val="0"/>
          <w:sz w:val="39"/>
          <w:szCs w:val="39"/>
        </w:rPr>
      </w:pPr>
      <w:r w:rsidRPr="00F842E6">
        <w:rPr>
          <w:rFonts w:ascii="Helvetica" w:hAnsi="Helvetica" w:cs="Helvetica"/>
          <w:b w:val="0"/>
          <w:bCs w:val="0"/>
          <w:sz w:val="39"/>
          <w:szCs w:val="39"/>
        </w:rPr>
        <w:t>Secure Portal for Information Sharing</w:t>
      </w:r>
    </w:p>
    <w:p w:rsidR="00C14FEA" w:rsidRPr="00F842E6" w:rsidRDefault="00C14FEA" w:rsidP="00C14FEA">
      <w:pPr>
        <w:pStyle w:val="NormalWeb"/>
        <w:spacing w:before="0" w:beforeAutospacing="0" w:after="0" w:afterAutospacing="0" w:line="408" w:lineRule="atLeast"/>
        <w:textAlignment w:val="baseline"/>
        <w:rPr>
          <w:rFonts w:ascii="Helvetica" w:hAnsi="Helvetica" w:cs="Helvetica"/>
        </w:rPr>
      </w:pPr>
    </w:p>
    <w:p w:rsidR="00C14FEA" w:rsidRPr="00F842E6" w:rsidRDefault="00C14FEA" w:rsidP="00C14FEA">
      <w:pPr>
        <w:pStyle w:val="NormalWeb"/>
        <w:spacing w:before="0" w:beforeAutospacing="0" w:after="0" w:afterAutospacing="0" w:line="408" w:lineRule="atLeast"/>
        <w:textAlignment w:val="baseline"/>
        <w:rPr>
          <w:rFonts w:ascii="Helvetica" w:hAnsi="Helvetica" w:cs="Helvetica"/>
        </w:rPr>
      </w:pPr>
      <w:r w:rsidRPr="00F842E6">
        <w:rPr>
          <w:rFonts w:ascii="Helvetica" w:hAnsi="Helvetica" w:cs="Helvetica"/>
        </w:rPr>
        <w:t>How does Cryptix solve the problem?</w:t>
      </w:r>
    </w:p>
    <w:p w:rsidR="00C14FEA" w:rsidRPr="00F842E6" w:rsidRDefault="00C14FEA" w:rsidP="00C14FEA">
      <w:pPr>
        <w:pStyle w:val="NormalWeb"/>
        <w:spacing w:before="0" w:beforeAutospacing="0" w:after="0" w:afterAutospacing="0" w:line="408" w:lineRule="atLeast"/>
        <w:textAlignment w:val="baseline"/>
        <w:rPr>
          <w:rFonts w:ascii="Helvetica" w:hAnsi="Helvetica" w:cs="Helvetica"/>
          <w:b/>
          <w:bCs/>
          <w:sz w:val="33"/>
          <w:szCs w:val="33"/>
        </w:rPr>
      </w:pPr>
    </w:p>
    <w:p w:rsidR="00C14FEA" w:rsidRPr="00F842E6" w:rsidRDefault="00C14FEA" w:rsidP="00C14FEA">
      <w:pPr>
        <w:pStyle w:val="Heading3"/>
        <w:spacing w:before="225" w:line="336" w:lineRule="atLeast"/>
        <w:textAlignment w:val="baseline"/>
        <w:rPr>
          <w:rFonts w:ascii="Helvetica" w:hAnsi="Helvetica" w:cs="Helvetica"/>
          <w:color w:val="auto"/>
          <w:sz w:val="33"/>
          <w:szCs w:val="33"/>
        </w:rPr>
      </w:pPr>
      <w:r w:rsidRPr="00F842E6">
        <w:rPr>
          <w:rFonts w:ascii="Helvetica" w:hAnsi="Helvetica" w:cs="Helvetica"/>
          <w:b/>
          <w:bCs/>
          <w:color w:val="auto"/>
          <w:sz w:val="33"/>
          <w:szCs w:val="33"/>
        </w:rPr>
        <w:t>Cryptix Solution</w:t>
      </w:r>
    </w:p>
    <w:p w:rsidR="00A83062" w:rsidRPr="00F842E6" w:rsidRDefault="00C14FEA" w:rsidP="00C14FEA">
      <w:pPr>
        <w:rPr>
          <w:rFonts w:ascii="Helvetica" w:eastAsia="Times New Roman" w:hAnsi="Helvetica" w:cs="Helvetica"/>
          <w:sz w:val="52"/>
          <w:szCs w:val="52"/>
          <w:lang w:eastAsia="en-AU"/>
        </w:rPr>
      </w:pPr>
      <w:r w:rsidRPr="00F842E6">
        <w:rPr>
          <w:rFonts w:ascii="Helvetica" w:hAnsi="Helvetica" w:cs="Helvetica"/>
        </w:rPr>
        <w:t xml:space="preserve">Cryptix provides a better alternative </w:t>
      </w:r>
      <w:r w:rsidR="00A83062" w:rsidRPr="00F842E6">
        <w:rPr>
          <w:rFonts w:ascii="Helvetica" w:hAnsi="Helvetica" w:cs="Helvetica"/>
          <w:b/>
          <w:bCs/>
          <w:sz w:val="52"/>
          <w:szCs w:val="52"/>
        </w:rPr>
        <w:br w:type="page"/>
      </w:r>
    </w:p>
    <w:p w:rsidR="00EE1C88" w:rsidRPr="00F842E6" w:rsidRDefault="00EE1C88" w:rsidP="00EE1C88">
      <w:pPr>
        <w:shd w:val="clear" w:color="auto" w:fill="FFFFFF"/>
        <w:spacing w:before="300" w:after="150" w:line="240" w:lineRule="auto"/>
        <w:outlineLvl w:val="1"/>
        <w:rPr>
          <w:rFonts w:ascii="Helvetica" w:eastAsia="Times New Roman" w:hAnsi="Helvetica" w:cs="Helvetica"/>
          <w:sz w:val="52"/>
          <w:szCs w:val="52"/>
          <w:lang w:eastAsia="en-AU"/>
        </w:rPr>
      </w:pPr>
      <w:r w:rsidRPr="00F842E6">
        <w:rPr>
          <w:rFonts w:ascii="Helvetica" w:eastAsia="Times New Roman" w:hAnsi="Helvetica" w:cs="Helvetica"/>
          <w:sz w:val="52"/>
          <w:szCs w:val="52"/>
          <w:lang w:eastAsia="en-AU"/>
        </w:rPr>
        <w:lastRenderedPageBreak/>
        <w:t>Privacy &amp; Compliance</w:t>
      </w:r>
    </w:p>
    <w:p w:rsidR="00EE1C88" w:rsidRPr="00F842E6" w:rsidRDefault="00A47921" w:rsidP="00EE1C88">
      <w:pPr>
        <w:shd w:val="clear" w:color="auto" w:fill="FFFFFF"/>
        <w:spacing w:after="150" w:line="378" w:lineRule="atLeast"/>
        <w:rPr>
          <w:rFonts w:ascii="Helvetica" w:eastAsia="Times New Roman" w:hAnsi="Helvetica" w:cs="Helvetica"/>
          <w:sz w:val="21"/>
          <w:szCs w:val="21"/>
          <w:lang w:eastAsia="en-AU"/>
        </w:rPr>
      </w:pPr>
      <w:r>
        <w:rPr>
          <w:rFonts w:ascii="Helvetica" w:eastAsia="Times New Roman" w:hAnsi="Helvetica" w:cs="Helvetica"/>
          <w:sz w:val="21"/>
          <w:szCs w:val="21"/>
          <w:lang w:eastAsia="en-AU"/>
        </w:rPr>
        <w:t xml:space="preserve">Cryptix allows recipients to be able to access </w:t>
      </w:r>
      <w:r w:rsidR="00EE1C88" w:rsidRPr="00F842E6">
        <w:rPr>
          <w:rFonts w:ascii="Helvetica" w:eastAsia="Times New Roman" w:hAnsi="Helvetica" w:cs="Helvetica"/>
          <w:sz w:val="21"/>
          <w:szCs w:val="21"/>
          <w:lang w:eastAsia="en-AU"/>
        </w:rPr>
        <w:t>sensitive data and meeting your regulatory obligations</w:t>
      </w:r>
      <w:r>
        <w:rPr>
          <w:rFonts w:ascii="Helvetica" w:eastAsia="Times New Roman" w:hAnsi="Helvetica" w:cs="Helvetica"/>
          <w:sz w:val="21"/>
          <w:szCs w:val="21"/>
          <w:lang w:eastAsia="en-AU"/>
        </w:rPr>
        <w:t xml:space="preserve"> by applying assurance at object (data) level</w:t>
      </w:r>
      <w:r w:rsidR="00EE1C88" w:rsidRPr="00F842E6">
        <w:rPr>
          <w:rFonts w:ascii="Helvetica" w:eastAsia="Times New Roman" w:hAnsi="Helvetica" w:cs="Helvetica"/>
          <w:sz w:val="21"/>
          <w:szCs w:val="21"/>
          <w:lang w:eastAsia="en-AU"/>
        </w:rPr>
        <w:t>.</w:t>
      </w:r>
    </w:p>
    <w:p w:rsidR="00EE1C88" w:rsidRPr="00F842E6" w:rsidRDefault="00A47921" w:rsidP="00EE1C88">
      <w:pPr>
        <w:numPr>
          <w:ilvl w:val="0"/>
          <w:numId w:val="15"/>
        </w:numPr>
        <w:shd w:val="clear" w:color="auto" w:fill="FFFFFF"/>
        <w:spacing w:before="100" w:beforeAutospacing="1" w:after="100" w:afterAutospacing="1" w:line="378" w:lineRule="atLeast"/>
        <w:rPr>
          <w:rFonts w:ascii="Helvetica" w:eastAsia="Times New Roman" w:hAnsi="Helvetica" w:cs="Helvetica"/>
          <w:sz w:val="21"/>
          <w:szCs w:val="21"/>
          <w:lang w:eastAsia="en-AU"/>
        </w:rPr>
      </w:pPr>
      <w:r>
        <w:rPr>
          <w:rFonts w:ascii="Helvetica" w:eastAsia="Times New Roman" w:hAnsi="Helvetica" w:cs="Helvetica"/>
          <w:sz w:val="21"/>
          <w:szCs w:val="21"/>
          <w:lang w:eastAsia="en-AU"/>
        </w:rPr>
        <w:t xml:space="preserve">Data is </w:t>
      </w:r>
      <w:r w:rsidR="00EE1C88" w:rsidRPr="00F842E6">
        <w:rPr>
          <w:rFonts w:ascii="Helvetica" w:eastAsia="Times New Roman" w:hAnsi="Helvetica" w:cs="Helvetica"/>
          <w:sz w:val="21"/>
          <w:szCs w:val="21"/>
          <w:lang w:eastAsia="en-AU"/>
        </w:rPr>
        <w:t xml:space="preserve">encrypted so that only the people </w:t>
      </w:r>
      <w:r>
        <w:rPr>
          <w:rFonts w:ascii="Helvetica" w:eastAsia="Times New Roman" w:hAnsi="Helvetica" w:cs="Helvetica"/>
          <w:sz w:val="21"/>
          <w:szCs w:val="21"/>
          <w:lang w:eastAsia="en-AU"/>
        </w:rPr>
        <w:t xml:space="preserve">that are </w:t>
      </w:r>
      <w:r w:rsidR="00EE1C88" w:rsidRPr="00F842E6">
        <w:rPr>
          <w:rFonts w:ascii="Helvetica" w:eastAsia="Times New Roman" w:hAnsi="Helvetica" w:cs="Helvetica"/>
          <w:sz w:val="21"/>
          <w:szCs w:val="21"/>
          <w:lang w:eastAsia="en-AU"/>
        </w:rPr>
        <w:t>authorise</w:t>
      </w:r>
      <w:r>
        <w:rPr>
          <w:rFonts w:ascii="Helvetica" w:eastAsia="Times New Roman" w:hAnsi="Helvetica" w:cs="Helvetica"/>
          <w:sz w:val="21"/>
          <w:szCs w:val="21"/>
          <w:lang w:eastAsia="en-AU"/>
        </w:rPr>
        <w:t>d</w:t>
      </w:r>
      <w:r w:rsidR="00EE1C88" w:rsidRPr="00F842E6">
        <w:rPr>
          <w:rFonts w:ascii="Helvetica" w:eastAsia="Times New Roman" w:hAnsi="Helvetica" w:cs="Helvetica"/>
          <w:sz w:val="21"/>
          <w:szCs w:val="21"/>
          <w:lang w:eastAsia="en-AU"/>
        </w:rPr>
        <w:t xml:space="preserve"> can access your </w:t>
      </w:r>
      <w:r>
        <w:rPr>
          <w:rFonts w:ascii="Helvetica" w:eastAsia="Times New Roman" w:hAnsi="Helvetica" w:cs="Helvetica"/>
          <w:sz w:val="21"/>
          <w:szCs w:val="21"/>
          <w:lang w:eastAsia="en-AU"/>
        </w:rPr>
        <w:t>data</w:t>
      </w:r>
      <w:r w:rsidR="00EE1C88" w:rsidRPr="00F842E6">
        <w:rPr>
          <w:rFonts w:ascii="Helvetica" w:eastAsia="Times New Roman" w:hAnsi="Helvetica" w:cs="Helvetica"/>
          <w:sz w:val="21"/>
          <w:szCs w:val="21"/>
          <w:lang w:eastAsia="en-AU"/>
        </w:rPr>
        <w:t>; not system administrators, service providers or cloud companies</w:t>
      </w:r>
    </w:p>
    <w:p w:rsidR="00EE1C88" w:rsidRPr="00F842E6" w:rsidRDefault="00EE1C88" w:rsidP="00EE1C88">
      <w:pPr>
        <w:numPr>
          <w:ilvl w:val="0"/>
          <w:numId w:val="15"/>
        </w:numPr>
        <w:shd w:val="clear" w:color="auto" w:fill="FFFFFF"/>
        <w:spacing w:before="100" w:beforeAutospacing="1" w:after="100" w:afterAutospacing="1" w:line="378" w:lineRule="atLeast"/>
        <w:rPr>
          <w:rFonts w:ascii="Helvetica" w:eastAsia="Times New Roman" w:hAnsi="Helvetica" w:cs="Helvetica"/>
          <w:sz w:val="21"/>
          <w:szCs w:val="21"/>
          <w:lang w:eastAsia="en-AU"/>
        </w:rPr>
      </w:pPr>
      <w:r w:rsidRPr="00F842E6">
        <w:rPr>
          <w:rFonts w:ascii="Helvetica" w:eastAsia="Times New Roman" w:hAnsi="Helvetica" w:cs="Helvetica"/>
          <w:sz w:val="21"/>
          <w:szCs w:val="21"/>
          <w:lang w:eastAsia="en-AU"/>
        </w:rPr>
        <w:t>Store critical data securely on premise on your own server, giving you complete control and visibility over your data and who accesses it</w:t>
      </w:r>
    </w:p>
    <w:p w:rsidR="00EE1C88" w:rsidRPr="00F842E6" w:rsidRDefault="00EE1C88" w:rsidP="00EE1C88">
      <w:pPr>
        <w:numPr>
          <w:ilvl w:val="0"/>
          <w:numId w:val="15"/>
        </w:numPr>
        <w:shd w:val="clear" w:color="auto" w:fill="FFFFFF"/>
        <w:spacing w:before="100" w:beforeAutospacing="1" w:after="100" w:afterAutospacing="1" w:line="378" w:lineRule="atLeast"/>
        <w:rPr>
          <w:rFonts w:ascii="Helvetica" w:eastAsia="Times New Roman" w:hAnsi="Helvetica" w:cs="Helvetica"/>
          <w:sz w:val="21"/>
          <w:szCs w:val="21"/>
          <w:lang w:eastAsia="en-AU"/>
        </w:rPr>
      </w:pPr>
      <w:r w:rsidRPr="00F842E6">
        <w:rPr>
          <w:rFonts w:ascii="Helvetica" w:eastAsia="Times New Roman" w:hAnsi="Helvetica" w:cs="Helvetica"/>
          <w:sz w:val="21"/>
          <w:szCs w:val="21"/>
          <w:lang w:eastAsia="en-AU"/>
        </w:rPr>
        <w:t xml:space="preserve">Easily set permissions to control who can access, </w:t>
      </w:r>
      <w:r w:rsidR="00A47921">
        <w:rPr>
          <w:rFonts w:ascii="Helvetica" w:eastAsia="Times New Roman" w:hAnsi="Helvetica" w:cs="Helvetica"/>
          <w:sz w:val="21"/>
          <w:szCs w:val="21"/>
          <w:lang w:eastAsia="en-AU"/>
        </w:rPr>
        <w:t xml:space="preserve">view, download </w:t>
      </w:r>
      <w:r w:rsidRPr="00F842E6">
        <w:rPr>
          <w:rFonts w:ascii="Helvetica" w:eastAsia="Times New Roman" w:hAnsi="Helvetica" w:cs="Helvetica"/>
          <w:sz w:val="21"/>
          <w:szCs w:val="21"/>
          <w:lang w:eastAsia="en-AU"/>
        </w:rPr>
        <w:t>your data</w:t>
      </w:r>
    </w:p>
    <w:p w:rsidR="00EE1C88" w:rsidRPr="00F842E6" w:rsidRDefault="00EE1C88" w:rsidP="00EE1C88">
      <w:pPr>
        <w:numPr>
          <w:ilvl w:val="0"/>
          <w:numId w:val="15"/>
        </w:numPr>
        <w:shd w:val="clear" w:color="auto" w:fill="FFFFFF"/>
        <w:spacing w:before="100" w:beforeAutospacing="1" w:after="100" w:afterAutospacing="1" w:line="378" w:lineRule="atLeast"/>
        <w:rPr>
          <w:rFonts w:ascii="Helvetica" w:eastAsia="Times New Roman" w:hAnsi="Helvetica" w:cs="Helvetica"/>
          <w:sz w:val="21"/>
          <w:szCs w:val="21"/>
          <w:lang w:eastAsia="en-AU"/>
        </w:rPr>
      </w:pPr>
      <w:r w:rsidRPr="00F842E6">
        <w:rPr>
          <w:rFonts w:ascii="Helvetica" w:eastAsia="Times New Roman" w:hAnsi="Helvetica" w:cs="Helvetica"/>
          <w:sz w:val="21"/>
          <w:szCs w:val="21"/>
          <w:lang w:eastAsia="en-AU"/>
        </w:rPr>
        <w:t>S</w:t>
      </w:r>
      <w:r w:rsidR="00A47921">
        <w:rPr>
          <w:rFonts w:ascii="Helvetica" w:eastAsia="Times New Roman" w:hAnsi="Helvetica" w:cs="Helvetica"/>
          <w:sz w:val="21"/>
          <w:szCs w:val="21"/>
          <w:lang w:eastAsia="en-AU"/>
        </w:rPr>
        <w:t>hare data using secure, multifactor</w:t>
      </w:r>
      <w:r w:rsidRPr="00F842E6">
        <w:rPr>
          <w:rFonts w:ascii="Helvetica" w:eastAsia="Times New Roman" w:hAnsi="Helvetica" w:cs="Helvetica"/>
          <w:sz w:val="21"/>
          <w:szCs w:val="21"/>
          <w:lang w:eastAsia="en-AU"/>
        </w:rPr>
        <w:t>-protected links and activity logging</w:t>
      </w:r>
    </w:p>
    <w:p w:rsidR="00EE1C88" w:rsidRPr="00F842E6" w:rsidRDefault="00EE1C88" w:rsidP="00EE1C88">
      <w:pPr>
        <w:numPr>
          <w:ilvl w:val="0"/>
          <w:numId w:val="15"/>
        </w:numPr>
        <w:shd w:val="clear" w:color="auto" w:fill="FFFFFF"/>
        <w:spacing w:before="100" w:beforeAutospacing="1" w:after="100" w:afterAutospacing="1" w:line="378" w:lineRule="atLeast"/>
        <w:rPr>
          <w:rFonts w:ascii="Helvetica" w:eastAsia="Times New Roman" w:hAnsi="Helvetica" w:cs="Helvetica"/>
          <w:sz w:val="21"/>
          <w:szCs w:val="21"/>
          <w:lang w:eastAsia="en-AU"/>
        </w:rPr>
      </w:pPr>
      <w:r w:rsidRPr="00F842E6">
        <w:rPr>
          <w:rFonts w:ascii="Helvetica" w:eastAsia="Times New Roman" w:hAnsi="Helvetica" w:cs="Helvetica"/>
          <w:sz w:val="21"/>
          <w:szCs w:val="21"/>
          <w:lang w:eastAsia="en-AU"/>
        </w:rPr>
        <w:t>Enable productivity gains that come from accessing information on any device without compromising security, compliance and privacy obligations</w:t>
      </w:r>
    </w:p>
    <w:p w:rsidR="00EE1C88" w:rsidRPr="00F842E6" w:rsidRDefault="00EE1C88" w:rsidP="00EE1C88">
      <w:pPr>
        <w:numPr>
          <w:ilvl w:val="0"/>
          <w:numId w:val="15"/>
        </w:numPr>
        <w:shd w:val="clear" w:color="auto" w:fill="FFFFFF"/>
        <w:spacing w:before="100" w:beforeAutospacing="1" w:after="100" w:afterAutospacing="1" w:line="378" w:lineRule="atLeast"/>
        <w:rPr>
          <w:rFonts w:ascii="Helvetica" w:eastAsia="Times New Roman" w:hAnsi="Helvetica" w:cs="Helvetica"/>
          <w:sz w:val="21"/>
          <w:szCs w:val="21"/>
          <w:lang w:eastAsia="en-AU"/>
        </w:rPr>
      </w:pPr>
      <w:r w:rsidRPr="00F842E6">
        <w:rPr>
          <w:rFonts w:ascii="Helvetica" w:eastAsia="Times New Roman" w:hAnsi="Helvetica" w:cs="Helvetica"/>
          <w:sz w:val="21"/>
          <w:szCs w:val="21"/>
          <w:lang w:eastAsia="en-AU"/>
        </w:rPr>
        <w:t xml:space="preserve">Ensure compliance with privacy and other regulations to meet </w:t>
      </w:r>
      <w:r w:rsidR="00A47921">
        <w:rPr>
          <w:rFonts w:ascii="Helvetica" w:eastAsia="Times New Roman" w:hAnsi="Helvetica" w:cs="Helvetica"/>
          <w:sz w:val="21"/>
          <w:szCs w:val="21"/>
          <w:lang w:eastAsia="en-AU"/>
        </w:rPr>
        <w:t>P</w:t>
      </w:r>
      <w:r w:rsidRPr="00F842E6">
        <w:rPr>
          <w:rFonts w:ascii="Helvetica" w:eastAsia="Times New Roman" w:hAnsi="Helvetica" w:cs="Helvetica"/>
          <w:sz w:val="21"/>
          <w:szCs w:val="21"/>
          <w:lang w:eastAsia="en-AU"/>
        </w:rPr>
        <w:t xml:space="preserve">CI DSS, </w:t>
      </w:r>
      <w:r w:rsidR="00A47921">
        <w:rPr>
          <w:rFonts w:ascii="Helvetica" w:eastAsia="Times New Roman" w:hAnsi="Helvetica" w:cs="Helvetica"/>
          <w:sz w:val="21"/>
          <w:szCs w:val="21"/>
          <w:lang w:eastAsia="en-AU"/>
        </w:rPr>
        <w:t xml:space="preserve">Legislation </w:t>
      </w:r>
      <w:r w:rsidRPr="00F842E6">
        <w:rPr>
          <w:rFonts w:ascii="Helvetica" w:eastAsia="Times New Roman" w:hAnsi="Helvetica" w:cs="Helvetica"/>
          <w:sz w:val="21"/>
          <w:szCs w:val="21"/>
          <w:lang w:eastAsia="en-AU"/>
        </w:rPr>
        <w:t>and ISO 27001 requirements</w:t>
      </w:r>
    </w:p>
    <w:p w:rsidR="00EE1C88" w:rsidRPr="00F842E6" w:rsidRDefault="00EE1C88" w:rsidP="00EE1C88">
      <w:pPr>
        <w:spacing w:before="300" w:after="150" w:line="240" w:lineRule="auto"/>
        <w:outlineLvl w:val="1"/>
        <w:rPr>
          <w:rFonts w:ascii="Helvetica" w:eastAsia="Times New Roman" w:hAnsi="Helvetica" w:cs="Helvetica"/>
          <w:sz w:val="52"/>
          <w:szCs w:val="52"/>
          <w:lang w:eastAsia="en-AU"/>
        </w:rPr>
      </w:pPr>
      <w:r w:rsidRPr="00F842E6">
        <w:rPr>
          <w:rFonts w:ascii="Helvetica" w:eastAsia="Times New Roman" w:hAnsi="Helvetica" w:cs="Helvetica"/>
          <w:sz w:val="52"/>
          <w:szCs w:val="52"/>
          <w:lang w:eastAsia="en-AU"/>
        </w:rPr>
        <w:t>Encryption</w:t>
      </w:r>
    </w:p>
    <w:p w:rsidR="00A47921" w:rsidRDefault="00A47921" w:rsidP="00EE1C88">
      <w:pPr>
        <w:spacing w:after="150" w:line="378" w:lineRule="atLeast"/>
        <w:rPr>
          <w:rFonts w:ascii="Helvetica" w:eastAsia="Times New Roman" w:hAnsi="Helvetica" w:cs="Helvetica"/>
          <w:sz w:val="21"/>
          <w:szCs w:val="21"/>
          <w:lang w:eastAsia="en-AU"/>
        </w:rPr>
      </w:pPr>
      <w:r>
        <w:rPr>
          <w:rFonts w:ascii="Helvetica" w:eastAsia="Times New Roman" w:hAnsi="Helvetica" w:cs="Helvetica"/>
          <w:sz w:val="21"/>
          <w:szCs w:val="21"/>
          <w:lang w:eastAsia="en-AU"/>
        </w:rPr>
        <w:t xml:space="preserve">Cryptix provides </w:t>
      </w:r>
      <w:r w:rsidR="000456E3">
        <w:rPr>
          <w:rFonts w:ascii="Helvetica" w:eastAsia="Times New Roman" w:hAnsi="Helvetica" w:cs="Helvetica"/>
          <w:sz w:val="21"/>
          <w:szCs w:val="21"/>
          <w:lang w:eastAsia="en-AU"/>
        </w:rPr>
        <w:t>industry</w:t>
      </w:r>
      <w:r w:rsidR="00EE1C88" w:rsidRPr="00F842E6">
        <w:rPr>
          <w:rFonts w:ascii="Helvetica" w:eastAsia="Times New Roman" w:hAnsi="Helvetica" w:cs="Helvetica"/>
          <w:sz w:val="21"/>
          <w:szCs w:val="21"/>
          <w:lang w:eastAsia="en-AU"/>
        </w:rPr>
        <w:t xml:space="preserve">-grade, end-to-end encryption. </w:t>
      </w:r>
      <w:r>
        <w:rPr>
          <w:rFonts w:ascii="Helvetica" w:eastAsia="Times New Roman" w:hAnsi="Helvetica" w:cs="Helvetica"/>
          <w:sz w:val="21"/>
          <w:szCs w:val="21"/>
          <w:lang w:eastAsia="en-AU"/>
        </w:rPr>
        <w:t xml:space="preserve">Data is </w:t>
      </w:r>
      <w:r w:rsidR="00EE1C88" w:rsidRPr="00F842E6">
        <w:rPr>
          <w:rFonts w:ascii="Helvetica" w:eastAsia="Times New Roman" w:hAnsi="Helvetica" w:cs="Helvetica"/>
          <w:sz w:val="21"/>
          <w:szCs w:val="21"/>
          <w:lang w:eastAsia="en-AU"/>
        </w:rPr>
        <w:t>encrypted at rest on the server</w:t>
      </w:r>
      <w:r w:rsidR="00560A0E">
        <w:rPr>
          <w:rFonts w:ascii="Helvetica" w:eastAsia="Times New Roman" w:hAnsi="Helvetica" w:cs="Helvetica"/>
          <w:sz w:val="21"/>
          <w:szCs w:val="21"/>
          <w:lang w:eastAsia="en-AU"/>
        </w:rPr>
        <w:t xml:space="preserve"> and</w:t>
      </w:r>
      <w:r w:rsidR="00EE1C88" w:rsidRPr="00F842E6">
        <w:rPr>
          <w:rFonts w:ascii="Helvetica" w:eastAsia="Times New Roman" w:hAnsi="Helvetica" w:cs="Helvetica"/>
          <w:sz w:val="21"/>
          <w:szCs w:val="21"/>
          <w:lang w:eastAsia="en-AU"/>
        </w:rPr>
        <w:t xml:space="preserve"> in transit. Only you have the keys to </w:t>
      </w:r>
      <w:r>
        <w:rPr>
          <w:rFonts w:ascii="Helvetica" w:eastAsia="Times New Roman" w:hAnsi="Helvetica" w:cs="Helvetica"/>
          <w:sz w:val="21"/>
          <w:szCs w:val="21"/>
          <w:lang w:eastAsia="en-AU"/>
        </w:rPr>
        <w:t>your data, preventing unauthoris</w:t>
      </w:r>
      <w:r w:rsidR="00EE1C88" w:rsidRPr="00F842E6">
        <w:rPr>
          <w:rFonts w:ascii="Helvetica" w:eastAsia="Times New Roman" w:hAnsi="Helvetica" w:cs="Helvetica"/>
          <w:sz w:val="21"/>
          <w:szCs w:val="21"/>
          <w:lang w:eastAsia="en-AU"/>
        </w:rPr>
        <w:t xml:space="preserve">ed access - even to system administrators, IT service providers or </w:t>
      </w:r>
      <w:r w:rsidR="00560A0E">
        <w:rPr>
          <w:rFonts w:ascii="Helvetica" w:eastAsia="Times New Roman" w:hAnsi="Helvetica" w:cs="Helvetica"/>
          <w:sz w:val="21"/>
          <w:szCs w:val="21"/>
          <w:lang w:eastAsia="en-AU"/>
        </w:rPr>
        <w:t>other 3</w:t>
      </w:r>
      <w:r w:rsidR="00560A0E" w:rsidRPr="00560A0E">
        <w:rPr>
          <w:rFonts w:ascii="Helvetica" w:eastAsia="Times New Roman" w:hAnsi="Helvetica" w:cs="Helvetica"/>
          <w:sz w:val="21"/>
          <w:szCs w:val="21"/>
          <w:vertAlign w:val="superscript"/>
          <w:lang w:eastAsia="en-AU"/>
        </w:rPr>
        <w:t>rd</w:t>
      </w:r>
      <w:r w:rsidR="00560A0E">
        <w:rPr>
          <w:rFonts w:ascii="Helvetica" w:eastAsia="Times New Roman" w:hAnsi="Helvetica" w:cs="Helvetica"/>
          <w:sz w:val="21"/>
          <w:szCs w:val="21"/>
          <w:lang w:eastAsia="en-AU"/>
        </w:rPr>
        <w:t xml:space="preserve"> parties</w:t>
      </w:r>
      <w:r w:rsidR="00EE1C88" w:rsidRPr="00F842E6">
        <w:rPr>
          <w:rFonts w:ascii="Helvetica" w:eastAsia="Times New Roman" w:hAnsi="Helvetica" w:cs="Helvetica"/>
          <w:sz w:val="21"/>
          <w:szCs w:val="21"/>
          <w:lang w:eastAsia="en-AU"/>
        </w:rPr>
        <w:t>. </w:t>
      </w:r>
    </w:p>
    <w:p w:rsidR="00EE1C88" w:rsidRPr="00F842E6" w:rsidRDefault="00EE1C88" w:rsidP="00EE1C88">
      <w:pPr>
        <w:spacing w:after="150" w:line="378" w:lineRule="atLeast"/>
        <w:rPr>
          <w:rFonts w:ascii="Helvetica" w:eastAsia="Times New Roman" w:hAnsi="Helvetica" w:cs="Helvetica"/>
          <w:sz w:val="21"/>
          <w:szCs w:val="21"/>
          <w:lang w:eastAsia="en-AU"/>
        </w:rPr>
      </w:pPr>
      <w:r w:rsidRPr="00F842E6">
        <w:rPr>
          <w:rFonts w:ascii="Helvetica" w:eastAsia="Times New Roman" w:hAnsi="Helvetica" w:cs="Helvetica"/>
          <w:sz w:val="21"/>
          <w:szCs w:val="21"/>
          <w:lang w:eastAsia="en-AU"/>
        </w:rPr>
        <w:t>How do we do this?</w:t>
      </w:r>
    </w:p>
    <w:p w:rsidR="00EE1C88" w:rsidRPr="00F842E6" w:rsidRDefault="00EE1C88" w:rsidP="00EE1C88">
      <w:pPr>
        <w:numPr>
          <w:ilvl w:val="0"/>
          <w:numId w:val="16"/>
        </w:numPr>
        <w:spacing w:before="100" w:beforeAutospacing="1" w:after="100" w:afterAutospacing="1" w:line="378" w:lineRule="atLeast"/>
        <w:rPr>
          <w:rFonts w:ascii="Helvetica" w:eastAsia="Times New Roman" w:hAnsi="Helvetica" w:cs="Helvetica"/>
          <w:sz w:val="21"/>
          <w:szCs w:val="21"/>
          <w:lang w:eastAsia="en-AU"/>
        </w:rPr>
      </w:pPr>
      <w:r w:rsidRPr="00F842E6">
        <w:rPr>
          <w:rFonts w:ascii="Helvetica" w:eastAsia="Times New Roman" w:hAnsi="Helvetica" w:cs="Helvetica"/>
          <w:sz w:val="21"/>
          <w:szCs w:val="21"/>
          <w:lang w:eastAsia="en-AU"/>
        </w:rPr>
        <w:t xml:space="preserve">Data is secured at all stages using 256-bit AES encryption. By making your </w:t>
      </w:r>
      <w:r w:rsidR="00560A0E">
        <w:rPr>
          <w:rFonts w:ascii="Helvetica" w:eastAsia="Times New Roman" w:hAnsi="Helvetica" w:cs="Helvetica"/>
          <w:sz w:val="21"/>
          <w:szCs w:val="21"/>
          <w:lang w:eastAsia="en-AU"/>
        </w:rPr>
        <w:t xml:space="preserve">data </w:t>
      </w:r>
      <w:r w:rsidRPr="00F842E6">
        <w:rPr>
          <w:rFonts w:ascii="Helvetica" w:eastAsia="Times New Roman" w:hAnsi="Helvetica" w:cs="Helvetica"/>
          <w:sz w:val="21"/>
          <w:szCs w:val="21"/>
          <w:lang w:eastAsia="en-AU"/>
        </w:rPr>
        <w:t>almost theoretically impossible to read without the encryption keys</w:t>
      </w:r>
      <w:r w:rsidR="00560A0E">
        <w:rPr>
          <w:rFonts w:ascii="Helvetica" w:eastAsia="Times New Roman" w:hAnsi="Helvetica" w:cs="Helvetica"/>
          <w:sz w:val="21"/>
          <w:szCs w:val="21"/>
          <w:lang w:eastAsia="en-AU"/>
        </w:rPr>
        <w:t xml:space="preserve"> </w:t>
      </w:r>
      <w:r w:rsidRPr="00F842E6">
        <w:rPr>
          <w:rFonts w:ascii="Helvetica" w:eastAsia="Times New Roman" w:hAnsi="Helvetica" w:cs="Helvetica"/>
          <w:sz w:val="21"/>
          <w:szCs w:val="21"/>
          <w:lang w:eastAsia="en-AU"/>
        </w:rPr>
        <w:t>in case of a data breach.</w:t>
      </w:r>
    </w:p>
    <w:p w:rsidR="00EE1C88" w:rsidRPr="00F842E6" w:rsidRDefault="00EE1C88" w:rsidP="00EE1C88">
      <w:pPr>
        <w:numPr>
          <w:ilvl w:val="0"/>
          <w:numId w:val="16"/>
        </w:numPr>
        <w:spacing w:before="100" w:beforeAutospacing="1" w:after="100" w:afterAutospacing="1" w:line="378" w:lineRule="atLeast"/>
        <w:rPr>
          <w:rFonts w:ascii="Helvetica" w:eastAsia="Times New Roman" w:hAnsi="Helvetica" w:cs="Helvetica"/>
          <w:sz w:val="21"/>
          <w:szCs w:val="21"/>
          <w:lang w:eastAsia="en-AU"/>
        </w:rPr>
      </w:pPr>
      <w:r w:rsidRPr="00F842E6">
        <w:rPr>
          <w:rFonts w:ascii="Helvetica" w:eastAsia="Times New Roman" w:hAnsi="Helvetica" w:cs="Helvetica"/>
          <w:sz w:val="21"/>
          <w:szCs w:val="21"/>
          <w:lang w:eastAsia="en-AU"/>
        </w:rPr>
        <w:t>All files stored on C</w:t>
      </w:r>
      <w:r w:rsidR="000456E3">
        <w:rPr>
          <w:rFonts w:ascii="Helvetica" w:eastAsia="Times New Roman" w:hAnsi="Helvetica" w:cs="Helvetica"/>
          <w:sz w:val="21"/>
          <w:szCs w:val="21"/>
          <w:lang w:eastAsia="en-AU"/>
        </w:rPr>
        <w:t xml:space="preserve">ryptix </w:t>
      </w:r>
      <w:r w:rsidRPr="00F842E6">
        <w:rPr>
          <w:rFonts w:ascii="Helvetica" w:eastAsia="Times New Roman" w:hAnsi="Helvetica" w:cs="Helvetica"/>
          <w:sz w:val="21"/>
          <w:szCs w:val="21"/>
          <w:lang w:eastAsia="en-AU"/>
        </w:rPr>
        <w:t xml:space="preserve">servers are automatically encrypted </w:t>
      </w:r>
      <w:r w:rsidR="000456E3">
        <w:rPr>
          <w:rFonts w:ascii="Helvetica" w:eastAsia="Times New Roman" w:hAnsi="Helvetica" w:cs="Helvetica"/>
          <w:sz w:val="21"/>
          <w:szCs w:val="21"/>
          <w:lang w:eastAsia="en-AU"/>
        </w:rPr>
        <w:t xml:space="preserve">at object level </w:t>
      </w:r>
      <w:r w:rsidRPr="00F842E6">
        <w:rPr>
          <w:rFonts w:ascii="Helvetica" w:eastAsia="Times New Roman" w:hAnsi="Helvetica" w:cs="Helvetica"/>
          <w:sz w:val="21"/>
          <w:szCs w:val="21"/>
          <w:lang w:eastAsia="en-AU"/>
        </w:rPr>
        <w:t>using ensuring sensitive data is protected when not in use</w:t>
      </w:r>
    </w:p>
    <w:p w:rsidR="000456E3" w:rsidRDefault="000456E3" w:rsidP="00DD247F">
      <w:pPr>
        <w:numPr>
          <w:ilvl w:val="0"/>
          <w:numId w:val="16"/>
        </w:numPr>
        <w:spacing w:before="100" w:beforeAutospacing="1" w:after="100" w:afterAutospacing="1" w:line="378" w:lineRule="atLeast"/>
        <w:rPr>
          <w:rFonts w:ascii="Helvetica" w:eastAsia="Times New Roman" w:hAnsi="Helvetica" w:cs="Helvetica"/>
          <w:sz w:val="21"/>
          <w:szCs w:val="21"/>
          <w:lang w:eastAsia="en-AU"/>
        </w:rPr>
      </w:pPr>
      <w:r w:rsidRPr="000456E3">
        <w:rPr>
          <w:rFonts w:ascii="Helvetica" w:eastAsia="Times New Roman" w:hAnsi="Helvetica" w:cs="Helvetica"/>
          <w:sz w:val="21"/>
          <w:szCs w:val="21"/>
          <w:lang w:eastAsia="en-AU"/>
        </w:rPr>
        <w:t xml:space="preserve">Data is </w:t>
      </w:r>
      <w:r w:rsidR="00EE1C88" w:rsidRPr="000456E3">
        <w:rPr>
          <w:rFonts w:ascii="Helvetica" w:eastAsia="Times New Roman" w:hAnsi="Helvetica" w:cs="Helvetica"/>
          <w:sz w:val="21"/>
          <w:szCs w:val="21"/>
          <w:lang w:eastAsia="en-AU"/>
        </w:rPr>
        <w:t>transferred using a hardened SSL/TLS secure tunnel to protect data in t</w:t>
      </w:r>
      <w:r w:rsidRPr="000456E3">
        <w:rPr>
          <w:rFonts w:ascii="Helvetica" w:eastAsia="Times New Roman" w:hAnsi="Helvetica" w:cs="Helvetica"/>
          <w:sz w:val="21"/>
          <w:szCs w:val="21"/>
          <w:lang w:eastAsia="en-AU"/>
        </w:rPr>
        <w:t>ransit</w:t>
      </w:r>
    </w:p>
    <w:p w:rsidR="00EE1C88" w:rsidRPr="00560A0E" w:rsidRDefault="00EE1C88" w:rsidP="00025C35">
      <w:pPr>
        <w:numPr>
          <w:ilvl w:val="0"/>
          <w:numId w:val="16"/>
        </w:numPr>
        <w:spacing w:before="100" w:beforeAutospacing="1" w:after="100" w:afterAutospacing="1" w:line="378" w:lineRule="atLeast"/>
        <w:rPr>
          <w:rFonts w:ascii="Helvetica" w:eastAsia="Times New Roman" w:hAnsi="Helvetica" w:cs="Helvetica"/>
          <w:sz w:val="21"/>
          <w:szCs w:val="21"/>
          <w:lang w:eastAsia="en-AU"/>
        </w:rPr>
      </w:pPr>
      <w:r w:rsidRPr="00560A0E">
        <w:rPr>
          <w:rFonts w:ascii="Helvetica" w:eastAsia="Times New Roman" w:hAnsi="Helvetica" w:cs="Helvetica"/>
          <w:sz w:val="21"/>
          <w:szCs w:val="21"/>
          <w:lang w:eastAsia="en-AU"/>
        </w:rPr>
        <w:t xml:space="preserve">Set and manage your own encryption keys removing the need to leave the most important security element in the hands of </w:t>
      </w:r>
      <w:r w:rsidR="00560A0E" w:rsidRPr="00560A0E">
        <w:rPr>
          <w:rFonts w:ascii="Helvetica" w:eastAsia="Times New Roman" w:hAnsi="Helvetica" w:cs="Helvetica"/>
          <w:sz w:val="21"/>
          <w:szCs w:val="21"/>
          <w:lang w:eastAsia="en-AU"/>
        </w:rPr>
        <w:t>a</w:t>
      </w:r>
      <w:r w:rsidR="00560A0E">
        <w:rPr>
          <w:rFonts w:ascii="Helvetica" w:eastAsia="Times New Roman" w:hAnsi="Helvetica" w:cs="Helvetica"/>
          <w:sz w:val="21"/>
          <w:szCs w:val="21"/>
          <w:lang w:eastAsia="en-AU"/>
        </w:rPr>
        <w:t>nother service provider or</w:t>
      </w:r>
      <w:r w:rsidR="00560A0E" w:rsidRPr="00560A0E">
        <w:rPr>
          <w:rFonts w:ascii="Helvetica" w:eastAsia="Times New Roman" w:hAnsi="Helvetica" w:cs="Helvetica"/>
          <w:sz w:val="21"/>
          <w:szCs w:val="21"/>
          <w:lang w:eastAsia="en-AU"/>
        </w:rPr>
        <w:t xml:space="preserve"> 3</w:t>
      </w:r>
      <w:r w:rsidR="00560A0E" w:rsidRPr="00560A0E">
        <w:rPr>
          <w:rFonts w:ascii="Helvetica" w:eastAsia="Times New Roman" w:hAnsi="Helvetica" w:cs="Helvetica"/>
          <w:sz w:val="21"/>
          <w:szCs w:val="21"/>
          <w:vertAlign w:val="superscript"/>
          <w:lang w:eastAsia="en-AU"/>
        </w:rPr>
        <w:t>rd</w:t>
      </w:r>
      <w:r w:rsidR="00560A0E" w:rsidRPr="00560A0E">
        <w:rPr>
          <w:rFonts w:ascii="Helvetica" w:eastAsia="Times New Roman" w:hAnsi="Helvetica" w:cs="Helvetica"/>
          <w:sz w:val="21"/>
          <w:szCs w:val="21"/>
          <w:lang w:eastAsia="en-AU"/>
        </w:rPr>
        <w:t xml:space="preserve"> party</w:t>
      </w:r>
    </w:p>
    <w:p w:rsidR="00A47921" w:rsidRDefault="00A47921" w:rsidP="00EE1C88">
      <w:pPr>
        <w:shd w:val="clear" w:color="auto" w:fill="FFFFFF"/>
        <w:spacing w:before="300" w:after="150" w:line="240" w:lineRule="auto"/>
        <w:outlineLvl w:val="1"/>
        <w:rPr>
          <w:rFonts w:ascii="Helvetica" w:eastAsia="Times New Roman" w:hAnsi="Helvetica" w:cs="Helvetica"/>
          <w:sz w:val="52"/>
          <w:szCs w:val="52"/>
          <w:lang w:eastAsia="en-AU"/>
        </w:rPr>
      </w:pPr>
    </w:p>
    <w:p w:rsidR="00560A0E" w:rsidRDefault="00560A0E" w:rsidP="00EE1C88">
      <w:pPr>
        <w:shd w:val="clear" w:color="auto" w:fill="FFFFFF"/>
        <w:spacing w:before="300" w:after="150" w:line="240" w:lineRule="auto"/>
        <w:outlineLvl w:val="1"/>
        <w:rPr>
          <w:rFonts w:ascii="Helvetica" w:eastAsia="Times New Roman" w:hAnsi="Helvetica" w:cs="Helvetica"/>
          <w:sz w:val="52"/>
          <w:szCs w:val="52"/>
          <w:lang w:eastAsia="en-AU"/>
        </w:rPr>
      </w:pPr>
    </w:p>
    <w:p w:rsidR="00560A0E" w:rsidRDefault="00560A0E" w:rsidP="00EE1C88">
      <w:pPr>
        <w:shd w:val="clear" w:color="auto" w:fill="FFFFFF"/>
        <w:spacing w:before="300" w:after="150" w:line="240" w:lineRule="auto"/>
        <w:outlineLvl w:val="1"/>
        <w:rPr>
          <w:rFonts w:ascii="Helvetica" w:eastAsia="Times New Roman" w:hAnsi="Helvetica" w:cs="Helvetica"/>
          <w:sz w:val="52"/>
          <w:szCs w:val="52"/>
          <w:lang w:eastAsia="en-AU"/>
        </w:rPr>
      </w:pPr>
    </w:p>
    <w:p w:rsidR="00EE1C88" w:rsidRPr="00F842E6" w:rsidRDefault="00EE1C88" w:rsidP="00EE1C88">
      <w:pPr>
        <w:shd w:val="clear" w:color="auto" w:fill="FFFFFF"/>
        <w:spacing w:before="300" w:after="150" w:line="240" w:lineRule="auto"/>
        <w:outlineLvl w:val="1"/>
        <w:rPr>
          <w:rFonts w:ascii="Helvetica" w:eastAsia="Times New Roman" w:hAnsi="Helvetica" w:cs="Helvetica"/>
          <w:sz w:val="52"/>
          <w:szCs w:val="52"/>
          <w:lang w:eastAsia="en-AU"/>
        </w:rPr>
      </w:pPr>
      <w:r w:rsidRPr="00F842E6">
        <w:rPr>
          <w:rFonts w:ascii="Helvetica" w:eastAsia="Times New Roman" w:hAnsi="Helvetica" w:cs="Helvetica"/>
          <w:sz w:val="52"/>
          <w:szCs w:val="52"/>
          <w:lang w:eastAsia="en-AU"/>
        </w:rPr>
        <w:lastRenderedPageBreak/>
        <w:t>Data Sovereignty</w:t>
      </w:r>
    </w:p>
    <w:p w:rsidR="00EE1C88" w:rsidRPr="00F842E6" w:rsidRDefault="00EE1C88" w:rsidP="00EE1C88">
      <w:pPr>
        <w:shd w:val="clear" w:color="auto" w:fill="FFFFFF"/>
        <w:spacing w:after="150" w:line="378" w:lineRule="atLeast"/>
        <w:rPr>
          <w:rFonts w:ascii="Helvetica" w:eastAsia="Times New Roman" w:hAnsi="Helvetica" w:cs="Helvetica"/>
          <w:sz w:val="21"/>
          <w:szCs w:val="21"/>
          <w:lang w:eastAsia="en-AU"/>
        </w:rPr>
      </w:pPr>
      <w:r w:rsidRPr="00F842E6">
        <w:rPr>
          <w:rFonts w:ascii="Helvetica" w:eastAsia="Times New Roman" w:hAnsi="Helvetica" w:cs="Helvetica"/>
          <w:sz w:val="21"/>
          <w:szCs w:val="21"/>
          <w:lang w:eastAsia="en-AU"/>
        </w:rPr>
        <w:t xml:space="preserve">When you upload your data to public cloud services, where is it actually stored? Your data could be on a server in Australia, or it could be hosted offshore. With </w:t>
      </w:r>
      <w:r w:rsidR="00560A0E">
        <w:rPr>
          <w:rFonts w:ascii="Helvetica" w:eastAsia="Times New Roman" w:hAnsi="Helvetica" w:cs="Helvetica"/>
          <w:sz w:val="21"/>
          <w:szCs w:val="21"/>
          <w:lang w:eastAsia="en-AU"/>
        </w:rPr>
        <w:t xml:space="preserve">Cryptix </w:t>
      </w:r>
      <w:r w:rsidRPr="00F842E6">
        <w:rPr>
          <w:rFonts w:ascii="Helvetica" w:eastAsia="Times New Roman" w:hAnsi="Helvetica" w:cs="Helvetica"/>
          <w:sz w:val="21"/>
          <w:szCs w:val="21"/>
          <w:lang w:eastAsia="en-AU"/>
        </w:rPr>
        <w:t>you know exactly where your data is - critical when storage of sensitive data needs to comply with local data sovereignty laws and other regulations</w:t>
      </w:r>
    </w:p>
    <w:p w:rsidR="00560A0E" w:rsidRDefault="00EE1C88" w:rsidP="00487752">
      <w:pPr>
        <w:numPr>
          <w:ilvl w:val="0"/>
          <w:numId w:val="17"/>
        </w:numPr>
        <w:shd w:val="clear" w:color="auto" w:fill="FFFFFF"/>
        <w:spacing w:before="100" w:beforeAutospacing="1" w:after="100" w:afterAutospacing="1" w:line="378" w:lineRule="atLeast"/>
        <w:rPr>
          <w:rFonts w:ascii="Helvetica" w:eastAsia="Times New Roman" w:hAnsi="Helvetica" w:cs="Helvetica"/>
          <w:sz w:val="21"/>
          <w:szCs w:val="21"/>
          <w:lang w:eastAsia="en-AU"/>
        </w:rPr>
      </w:pPr>
      <w:r w:rsidRPr="00560A0E">
        <w:rPr>
          <w:rFonts w:ascii="Helvetica" w:eastAsia="Times New Roman" w:hAnsi="Helvetica" w:cs="Helvetica"/>
          <w:sz w:val="21"/>
          <w:szCs w:val="21"/>
          <w:lang w:eastAsia="en-AU"/>
        </w:rPr>
        <w:t>Store you</w:t>
      </w:r>
      <w:r w:rsidR="00560A0E">
        <w:rPr>
          <w:rFonts w:ascii="Helvetica" w:eastAsia="Times New Roman" w:hAnsi="Helvetica" w:cs="Helvetica"/>
          <w:sz w:val="21"/>
          <w:szCs w:val="21"/>
          <w:lang w:eastAsia="en-AU"/>
        </w:rPr>
        <w:t>r data exactly where you want to store it</w:t>
      </w:r>
      <w:r w:rsidRPr="00560A0E">
        <w:rPr>
          <w:rFonts w:ascii="Helvetica" w:eastAsia="Times New Roman" w:hAnsi="Helvetica" w:cs="Helvetica"/>
          <w:sz w:val="21"/>
          <w:szCs w:val="21"/>
          <w:lang w:eastAsia="en-AU"/>
        </w:rPr>
        <w:t xml:space="preserve">. </w:t>
      </w:r>
    </w:p>
    <w:p w:rsidR="00EE1C88" w:rsidRPr="00560A0E" w:rsidRDefault="00EE1C88" w:rsidP="00487752">
      <w:pPr>
        <w:numPr>
          <w:ilvl w:val="0"/>
          <w:numId w:val="17"/>
        </w:numPr>
        <w:shd w:val="clear" w:color="auto" w:fill="FFFFFF"/>
        <w:spacing w:before="100" w:beforeAutospacing="1" w:after="100" w:afterAutospacing="1" w:line="378" w:lineRule="atLeast"/>
        <w:rPr>
          <w:rFonts w:ascii="Helvetica" w:eastAsia="Times New Roman" w:hAnsi="Helvetica" w:cs="Helvetica"/>
          <w:sz w:val="21"/>
          <w:szCs w:val="21"/>
          <w:lang w:eastAsia="en-AU"/>
        </w:rPr>
      </w:pPr>
      <w:r w:rsidRPr="00560A0E">
        <w:rPr>
          <w:rFonts w:ascii="Helvetica" w:eastAsia="Times New Roman" w:hAnsi="Helvetica" w:cs="Helvetica"/>
          <w:sz w:val="21"/>
          <w:szCs w:val="21"/>
          <w:lang w:eastAsia="en-AU"/>
        </w:rPr>
        <w:t>Multi-server and multi-site friendly, deploy multiple servers, mix on premise and</w:t>
      </w:r>
      <w:r w:rsidR="00560A0E">
        <w:rPr>
          <w:rFonts w:ascii="Helvetica" w:eastAsia="Times New Roman" w:hAnsi="Helvetica" w:cs="Helvetica"/>
          <w:sz w:val="21"/>
          <w:szCs w:val="21"/>
          <w:lang w:eastAsia="en-AU"/>
        </w:rPr>
        <w:t xml:space="preserve"> cloud storage and access your data</w:t>
      </w:r>
      <w:r w:rsidRPr="00560A0E">
        <w:rPr>
          <w:rFonts w:ascii="Helvetica" w:eastAsia="Times New Roman" w:hAnsi="Helvetica" w:cs="Helvetica"/>
          <w:sz w:val="21"/>
          <w:szCs w:val="21"/>
          <w:lang w:eastAsia="en-AU"/>
        </w:rPr>
        <w:t xml:space="preserve"> from anywhere on any device</w:t>
      </w:r>
    </w:p>
    <w:p w:rsidR="00EE1C88" w:rsidRPr="00F842E6" w:rsidRDefault="00045A49" w:rsidP="00EE1C88">
      <w:pPr>
        <w:numPr>
          <w:ilvl w:val="0"/>
          <w:numId w:val="17"/>
        </w:numPr>
        <w:shd w:val="clear" w:color="auto" w:fill="FFFFFF"/>
        <w:spacing w:before="100" w:beforeAutospacing="1" w:after="100" w:afterAutospacing="1" w:line="378" w:lineRule="atLeast"/>
        <w:rPr>
          <w:rFonts w:ascii="Helvetica" w:eastAsia="Times New Roman" w:hAnsi="Helvetica" w:cs="Helvetica"/>
          <w:sz w:val="21"/>
          <w:szCs w:val="21"/>
          <w:lang w:eastAsia="en-AU"/>
        </w:rPr>
      </w:pPr>
      <w:r>
        <w:rPr>
          <w:rFonts w:ascii="Helvetica" w:eastAsia="Times New Roman" w:hAnsi="Helvetica" w:cs="Helvetica"/>
          <w:sz w:val="21"/>
          <w:szCs w:val="21"/>
          <w:lang w:eastAsia="en-AU"/>
        </w:rPr>
        <w:t xml:space="preserve">Mix and match on </w:t>
      </w:r>
      <w:r w:rsidR="00EE1C88" w:rsidRPr="00F842E6">
        <w:rPr>
          <w:rFonts w:ascii="Helvetica" w:eastAsia="Times New Roman" w:hAnsi="Helvetica" w:cs="Helvetica"/>
          <w:sz w:val="21"/>
          <w:szCs w:val="21"/>
          <w:lang w:eastAsia="en-AU"/>
        </w:rPr>
        <w:t>premise storage with other solutions. Use on</w:t>
      </w:r>
      <w:r>
        <w:rPr>
          <w:rFonts w:ascii="Helvetica" w:eastAsia="Times New Roman" w:hAnsi="Helvetica" w:cs="Helvetica"/>
          <w:sz w:val="21"/>
          <w:szCs w:val="21"/>
          <w:lang w:eastAsia="en-AU"/>
        </w:rPr>
        <w:t xml:space="preserve"> </w:t>
      </w:r>
      <w:r w:rsidR="00EE1C88" w:rsidRPr="00F842E6">
        <w:rPr>
          <w:rFonts w:ascii="Helvetica" w:eastAsia="Times New Roman" w:hAnsi="Helvetica" w:cs="Helvetica"/>
          <w:sz w:val="21"/>
          <w:szCs w:val="21"/>
          <w:lang w:eastAsia="en-AU"/>
        </w:rPr>
        <w:t xml:space="preserve">premise storage for your most sensitive </w:t>
      </w:r>
      <w:r w:rsidR="00560A0E">
        <w:rPr>
          <w:rFonts w:ascii="Helvetica" w:eastAsia="Times New Roman" w:hAnsi="Helvetica" w:cs="Helvetica"/>
          <w:sz w:val="21"/>
          <w:szCs w:val="21"/>
          <w:lang w:eastAsia="en-AU"/>
        </w:rPr>
        <w:t>data</w:t>
      </w:r>
      <w:r w:rsidR="00EE1C88" w:rsidRPr="00F842E6">
        <w:rPr>
          <w:rFonts w:ascii="Helvetica" w:eastAsia="Times New Roman" w:hAnsi="Helvetica" w:cs="Helvetica"/>
          <w:sz w:val="21"/>
          <w:szCs w:val="21"/>
          <w:lang w:eastAsia="en-AU"/>
        </w:rPr>
        <w:t xml:space="preserve"> and leverage low-cost cloud storage for less critical information.</w:t>
      </w:r>
    </w:p>
    <w:p w:rsidR="00EE1C88" w:rsidRPr="00F842E6" w:rsidRDefault="00EE1C88" w:rsidP="00EE1C88">
      <w:pPr>
        <w:numPr>
          <w:ilvl w:val="0"/>
          <w:numId w:val="17"/>
        </w:numPr>
        <w:shd w:val="clear" w:color="auto" w:fill="FFFFFF"/>
        <w:spacing w:before="100" w:beforeAutospacing="1" w:after="100" w:afterAutospacing="1" w:line="378" w:lineRule="atLeast"/>
        <w:rPr>
          <w:rFonts w:ascii="Helvetica" w:eastAsia="Times New Roman" w:hAnsi="Helvetica" w:cs="Helvetica"/>
          <w:sz w:val="21"/>
          <w:szCs w:val="21"/>
          <w:lang w:eastAsia="en-AU"/>
        </w:rPr>
      </w:pPr>
      <w:r w:rsidRPr="00F842E6">
        <w:rPr>
          <w:rFonts w:ascii="Helvetica" w:eastAsia="Times New Roman" w:hAnsi="Helvetica" w:cs="Helvetica"/>
          <w:sz w:val="21"/>
          <w:szCs w:val="21"/>
          <w:lang w:eastAsia="en-AU"/>
        </w:rPr>
        <w:t xml:space="preserve">Share your </w:t>
      </w:r>
      <w:r w:rsidR="00560A0E">
        <w:rPr>
          <w:rFonts w:ascii="Helvetica" w:eastAsia="Times New Roman" w:hAnsi="Helvetica" w:cs="Helvetica"/>
          <w:sz w:val="21"/>
          <w:szCs w:val="21"/>
          <w:lang w:eastAsia="en-AU"/>
        </w:rPr>
        <w:t>data</w:t>
      </w:r>
      <w:r w:rsidRPr="00F842E6">
        <w:rPr>
          <w:rFonts w:ascii="Helvetica" w:eastAsia="Times New Roman" w:hAnsi="Helvetica" w:cs="Helvetica"/>
          <w:sz w:val="21"/>
          <w:szCs w:val="21"/>
          <w:lang w:eastAsia="en-AU"/>
        </w:rPr>
        <w:t xml:space="preserve"> directly from your own on</w:t>
      </w:r>
      <w:r w:rsidR="00045A49">
        <w:rPr>
          <w:rFonts w:ascii="Helvetica" w:eastAsia="Times New Roman" w:hAnsi="Helvetica" w:cs="Helvetica"/>
          <w:sz w:val="21"/>
          <w:szCs w:val="21"/>
          <w:lang w:eastAsia="en-AU"/>
        </w:rPr>
        <w:t xml:space="preserve"> </w:t>
      </w:r>
      <w:r w:rsidRPr="00F842E6">
        <w:rPr>
          <w:rFonts w:ascii="Helvetica" w:eastAsia="Times New Roman" w:hAnsi="Helvetica" w:cs="Helvetica"/>
          <w:sz w:val="21"/>
          <w:szCs w:val="21"/>
          <w:lang w:eastAsia="en-AU"/>
        </w:rPr>
        <w:t xml:space="preserve">premise or private cloud storage without ever touching the public cloud. </w:t>
      </w:r>
      <w:r w:rsidR="00560A0E">
        <w:rPr>
          <w:rFonts w:ascii="Helvetica" w:eastAsia="Times New Roman" w:hAnsi="Helvetica" w:cs="Helvetica"/>
          <w:sz w:val="21"/>
          <w:szCs w:val="21"/>
          <w:lang w:eastAsia="en-AU"/>
        </w:rPr>
        <w:t>Cryptix</w:t>
      </w:r>
      <w:r w:rsidRPr="00F842E6">
        <w:rPr>
          <w:rFonts w:ascii="Helvetica" w:eastAsia="Times New Roman" w:hAnsi="Helvetica" w:cs="Helvetica"/>
          <w:sz w:val="21"/>
          <w:szCs w:val="21"/>
          <w:lang w:eastAsia="en-AU"/>
        </w:rPr>
        <w:t xml:space="preserve"> gives you the tools to share </w:t>
      </w:r>
      <w:r w:rsidR="00560A0E">
        <w:rPr>
          <w:rFonts w:ascii="Helvetica" w:eastAsia="Times New Roman" w:hAnsi="Helvetica" w:cs="Helvetica"/>
          <w:sz w:val="21"/>
          <w:szCs w:val="21"/>
          <w:lang w:eastAsia="en-AU"/>
        </w:rPr>
        <w:t>data</w:t>
      </w:r>
      <w:r w:rsidRPr="00F842E6">
        <w:rPr>
          <w:rFonts w:ascii="Helvetica" w:eastAsia="Times New Roman" w:hAnsi="Helvetica" w:cs="Helvetica"/>
          <w:sz w:val="21"/>
          <w:szCs w:val="21"/>
          <w:lang w:eastAsia="en-AU"/>
        </w:rPr>
        <w:t xml:space="preserve"> directly from your own infrastructure without ever needing to trust third party providers</w:t>
      </w:r>
    </w:p>
    <w:p w:rsidR="00A47921" w:rsidRDefault="00A47921" w:rsidP="00EE1C88">
      <w:pPr>
        <w:spacing w:before="300" w:after="150" w:line="240" w:lineRule="auto"/>
        <w:outlineLvl w:val="1"/>
        <w:rPr>
          <w:rFonts w:ascii="Helvetica" w:eastAsia="Times New Roman" w:hAnsi="Helvetica" w:cs="Helvetica"/>
          <w:sz w:val="52"/>
          <w:szCs w:val="52"/>
          <w:lang w:eastAsia="en-AU"/>
        </w:rPr>
      </w:pPr>
    </w:p>
    <w:p w:rsidR="00EE1C88" w:rsidRPr="00F842E6" w:rsidRDefault="00EE1C88" w:rsidP="00EE1C88">
      <w:pPr>
        <w:spacing w:before="300" w:after="150" w:line="240" w:lineRule="auto"/>
        <w:outlineLvl w:val="1"/>
        <w:rPr>
          <w:rFonts w:ascii="Helvetica" w:eastAsia="Times New Roman" w:hAnsi="Helvetica" w:cs="Helvetica"/>
          <w:sz w:val="52"/>
          <w:szCs w:val="52"/>
          <w:lang w:eastAsia="en-AU"/>
        </w:rPr>
      </w:pPr>
      <w:r w:rsidRPr="00F842E6">
        <w:rPr>
          <w:rFonts w:ascii="Helvetica" w:eastAsia="Times New Roman" w:hAnsi="Helvetica" w:cs="Helvetica"/>
          <w:sz w:val="52"/>
          <w:szCs w:val="52"/>
          <w:lang w:eastAsia="en-AU"/>
        </w:rPr>
        <w:t>Full Visibility &amp; Access Control</w:t>
      </w:r>
    </w:p>
    <w:p w:rsidR="00EE1C88" w:rsidRPr="00F842E6" w:rsidRDefault="00EE1C88" w:rsidP="00EE1C88">
      <w:pPr>
        <w:spacing w:after="150" w:line="378" w:lineRule="atLeast"/>
        <w:rPr>
          <w:rFonts w:ascii="Helvetica" w:eastAsia="Times New Roman" w:hAnsi="Helvetica" w:cs="Helvetica"/>
          <w:sz w:val="21"/>
          <w:szCs w:val="21"/>
          <w:lang w:eastAsia="en-AU"/>
        </w:rPr>
      </w:pPr>
      <w:r w:rsidRPr="00F842E6">
        <w:rPr>
          <w:rFonts w:ascii="Helvetica" w:eastAsia="Times New Roman" w:hAnsi="Helvetica" w:cs="Helvetica"/>
          <w:sz w:val="21"/>
          <w:szCs w:val="21"/>
          <w:lang w:eastAsia="en-AU"/>
        </w:rPr>
        <w:t xml:space="preserve">Through the Management Console, </w:t>
      </w:r>
      <w:r w:rsidR="001D45C6">
        <w:rPr>
          <w:rFonts w:ascii="Helvetica" w:eastAsia="Times New Roman" w:hAnsi="Helvetica" w:cs="Helvetica"/>
          <w:sz w:val="21"/>
          <w:szCs w:val="21"/>
          <w:lang w:eastAsia="en-AU"/>
        </w:rPr>
        <w:t>Cryptix</w:t>
      </w:r>
      <w:r w:rsidRPr="00F842E6">
        <w:rPr>
          <w:rFonts w:ascii="Helvetica" w:eastAsia="Times New Roman" w:hAnsi="Helvetica" w:cs="Helvetica"/>
          <w:sz w:val="21"/>
          <w:szCs w:val="21"/>
          <w:lang w:eastAsia="en-AU"/>
        </w:rPr>
        <w:t xml:space="preserve"> gives you full control and visibility over who has access</w:t>
      </w:r>
      <w:r w:rsidR="001D45C6">
        <w:rPr>
          <w:rFonts w:ascii="Helvetica" w:eastAsia="Times New Roman" w:hAnsi="Helvetica" w:cs="Helvetica"/>
          <w:sz w:val="21"/>
          <w:szCs w:val="21"/>
          <w:lang w:eastAsia="en-AU"/>
        </w:rPr>
        <w:t>ed data</w:t>
      </w:r>
      <w:r w:rsidRPr="00F842E6">
        <w:rPr>
          <w:rFonts w:ascii="Helvetica" w:eastAsia="Times New Roman" w:hAnsi="Helvetica" w:cs="Helvetica"/>
          <w:sz w:val="21"/>
          <w:szCs w:val="21"/>
          <w:lang w:eastAsia="en-AU"/>
        </w:rPr>
        <w:t>.</w:t>
      </w:r>
    </w:p>
    <w:p w:rsidR="00EE1C88" w:rsidRPr="00F842E6" w:rsidRDefault="00EE1C88" w:rsidP="00EE1C88">
      <w:pPr>
        <w:numPr>
          <w:ilvl w:val="0"/>
          <w:numId w:val="18"/>
        </w:numPr>
        <w:spacing w:before="100" w:beforeAutospacing="1" w:after="100" w:afterAutospacing="1" w:line="378" w:lineRule="atLeast"/>
        <w:rPr>
          <w:rFonts w:ascii="Helvetica" w:eastAsia="Times New Roman" w:hAnsi="Helvetica" w:cs="Helvetica"/>
          <w:sz w:val="21"/>
          <w:szCs w:val="21"/>
          <w:lang w:eastAsia="en-AU"/>
        </w:rPr>
      </w:pPr>
      <w:r w:rsidRPr="00F842E6">
        <w:rPr>
          <w:rFonts w:ascii="Helvetica" w:eastAsia="Times New Roman" w:hAnsi="Helvetica" w:cs="Helvetica"/>
          <w:sz w:val="21"/>
          <w:szCs w:val="21"/>
          <w:lang w:eastAsia="en-AU"/>
        </w:rPr>
        <w:t>Gain clear visibility of who accessed and shared files, when and who files were shared with and from which devices they were accessed.</w:t>
      </w:r>
    </w:p>
    <w:p w:rsidR="00EE1C88" w:rsidRPr="00F842E6" w:rsidRDefault="00EE1C88" w:rsidP="00EE1C88">
      <w:pPr>
        <w:numPr>
          <w:ilvl w:val="0"/>
          <w:numId w:val="18"/>
        </w:numPr>
        <w:spacing w:before="100" w:beforeAutospacing="1" w:after="100" w:afterAutospacing="1" w:line="378" w:lineRule="atLeast"/>
        <w:rPr>
          <w:rFonts w:ascii="Helvetica" w:eastAsia="Times New Roman" w:hAnsi="Helvetica" w:cs="Helvetica"/>
          <w:sz w:val="21"/>
          <w:szCs w:val="21"/>
          <w:lang w:eastAsia="en-AU"/>
        </w:rPr>
      </w:pPr>
      <w:r w:rsidRPr="00F842E6">
        <w:rPr>
          <w:rFonts w:ascii="Helvetica" w:eastAsia="Times New Roman" w:hAnsi="Helvetica" w:cs="Helvetica"/>
          <w:sz w:val="21"/>
          <w:szCs w:val="21"/>
          <w:lang w:eastAsia="en-AU"/>
        </w:rPr>
        <w:t>Detailed user login history enables administrators to see when a user last logged in, their location and from what device. Detect patterns of unusual behaviour to stop potential breaches before they happen.</w:t>
      </w:r>
    </w:p>
    <w:p w:rsidR="00EE1C88" w:rsidRPr="00F842E6" w:rsidRDefault="00EE1C88" w:rsidP="00EE1C88">
      <w:pPr>
        <w:numPr>
          <w:ilvl w:val="0"/>
          <w:numId w:val="18"/>
        </w:numPr>
        <w:spacing w:before="100" w:beforeAutospacing="1" w:after="100" w:afterAutospacing="1" w:line="378" w:lineRule="atLeast"/>
        <w:rPr>
          <w:rFonts w:ascii="Helvetica" w:eastAsia="Times New Roman" w:hAnsi="Helvetica" w:cs="Helvetica"/>
          <w:sz w:val="21"/>
          <w:szCs w:val="21"/>
          <w:lang w:eastAsia="en-AU"/>
        </w:rPr>
      </w:pPr>
      <w:r w:rsidRPr="00F842E6">
        <w:rPr>
          <w:rFonts w:ascii="Helvetica" w:eastAsia="Times New Roman" w:hAnsi="Helvetica" w:cs="Helvetica"/>
          <w:sz w:val="21"/>
          <w:szCs w:val="21"/>
          <w:lang w:eastAsia="en-AU"/>
        </w:rPr>
        <w:t>Active Directory and SSO compatible through LDAP. Sync your users and groups from Active Directory and grant user permissions based on your existing corporate structure.</w:t>
      </w:r>
    </w:p>
    <w:p w:rsidR="00EE1C88" w:rsidRPr="00F842E6" w:rsidRDefault="00EE1C88" w:rsidP="00EE1C88">
      <w:pPr>
        <w:numPr>
          <w:ilvl w:val="0"/>
          <w:numId w:val="18"/>
        </w:numPr>
        <w:spacing w:before="100" w:beforeAutospacing="1" w:after="100" w:afterAutospacing="1" w:line="378" w:lineRule="atLeast"/>
        <w:rPr>
          <w:rFonts w:ascii="Helvetica" w:eastAsia="Times New Roman" w:hAnsi="Helvetica" w:cs="Helvetica"/>
          <w:sz w:val="21"/>
          <w:szCs w:val="21"/>
          <w:lang w:eastAsia="en-AU"/>
        </w:rPr>
      </w:pPr>
      <w:r w:rsidRPr="00F842E6">
        <w:rPr>
          <w:rFonts w:ascii="Helvetica" w:eastAsia="Times New Roman" w:hAnsi="Helvetica" w:cs="Helvetica"/>
          <w:sz w:val="21"/>
          <w:szCs w:val="21"/>
          <w:lang w:eastAsia="en-AU"/>
        </w:rPr>
        <w:t>Assign user access to drives and root-level folders either directly or using groups</w:t>
      </w:r>
    </w:p>
    <w:p w:rsidR="00EE1C88" w:rsidRPr="00F842E6" w:rsidRDefault="00EE1C88" w:rsidP="00EE1C88">
      <w:pPr>
        <w:numPr>
          <w:ilvl w:val="0"/>
          <w:numId w:val="18"/>
        </w:numPr>
        <w:spacing w:before="100" w:beforeAutospacing="1" w:after="100" w:afterAutospacing="1" w:line="378" w:lineRule="atLeast"/>
        <w:rPr>
          <w:rFonts w:ascii="Helvetica" w:eastAsia="Times New Roman" w:hAnsi="Helvetica" w:cs="Helvetica"/>
          <w:sz w:val="21"/>
          <w:szCs w:val="21"/>
          <w:lang w:eastAsia="en-AU"/>
        </w:rPr>
      </w:pPr>
      <w:r w:rsidRPr="00F842E6">
        <w:rPr>
          <w:rFonts w:ascii="Helvetica" w:eastAsia="Times New Roman" w:hAnsi="Helvetica" w:cs="Helvetica"/>
          <w:sz w:val="21"/>
          <w:szCs w:val="21"/>
          <w:lang w:eastAsia="en-AU"/>
        </w:rPr>
        <w:t>Grant administrator access to users in important roles to assist with managing the system</w:t>
      </w:r>
    </w:p>
    <w:p w:rsidR="00EE1C88" w:rsidRPr="00F842E6" w:rsidRDefault="00EE1C88" w:rsidP="00EE1C88">
      <w:pPr>
        <w:numPr>
          <w:ilvl w:val="0"/>
          <w:numId w:val="18"/>
        </w:numPr>
        <w:spacing w:before="100" w:beforeAutospacing="1" w:after="100" w:afterAutospacing="1" w:line="378" w:lineRule="atLeast"/>
        <w:rPr>
          <w:rFonts w:ascii="Helvetica" w:eastAsia="Times New Roman" w:hAnsi="Helvetica" w:cs="Helvetica"/>
          <w:sz w:val="21"/>
          <w:szCs w:val="21"/>
          <w:lang w:eastAsia="en-AU"/>
        </w:rPr>
      </w:pPr>
      <w:r w:rsidRPr="00F842E6">
        <w:rPr>
          <w:rFonts w:ascii="Helvetica" w:eastAsia="Times New Roman" w:hAnsi="Helvetica" w:cs="Helvetica"/>
          <w:sz w:val="21"/>
          <w:szCs w:val="21"/>
          <w:lang w:eastAsia="en-AU"/>
        </w:rPr>
        <w:t>Securely share files with external suppliers or contractors through authenticated links, ensuring that only the intended recipients can access your data</w:t>
      </w:r>
    </w:p>
    <w:p w:rsidR="00EE1C88" w:rsidRDefault="00EE1C88" w:rsidP="004C2D51">
      <w:pPr>
        <w:numPr>
          <w:ilvl w:val="0"/>
          <w:numId w:val="18"/>
        </w:numPr>
        <w:spacing w:before="100" w:beforeAutospacing="1" w:after="100" w:afterAutospacing="1" w:line="378" w:lineRule="atLeast"/>
        <w:rPr>
          <w:rFonts w:ascii="Helvetica" w:eastAsia="Times New Roman" w:hAnsi="Helvetica" w:cs="Helvetica"/>
          <w:sz w:val="21"/>
          <w:szCs w:val="21"/>
          <w:lang w:eastAsia="en-AU"/>
        </w:rPr>
      </w:pPr>
      <w:r w:rsidRPr="00045A49">
        <w:rPr>
          <w:rFonts w:ascii="Helvetica" w:eastAsia="Times New Roman" w:hAnsi="Helvetica" w:cs="Helvetica"/>
          <w:sz w:val="21"/>
          <w:szCs w:val="21"/>
          <w:lang w:eastAsia="en-AU"/>
        </w:rPr>
        <w:t>Easily erase files from desktop clients and cached mobile app data with ‘one click’ remote wipe. Wipe every device a user has used and instantly lock their account to prevent future access or sharing.</w:t>
      </w:r>
    </w:p>
    <w:sectPr w:rsidR="00EE1C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9452F"/>
    <w:multiLevelType w:val="multilevel"/>
    <w:tmpl w:val="C0E6D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31AC2"/>
    <w:multiLevelType w:val="multilevel"/>
    <w:tmpl w:val="96304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213FEE"/>
    <w:multiLevelType w:val="hybridMultilevel"/>
    <w:tmpl w:val="A06A716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07D4BBD"/>
    <w:multiLevelType w:val="multilevel"/>
    <w:tmpl w:val="B5A87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46824"/>
    <w:multiLevelType w:val="multilevel"/>
    <w:tmpl w:val="0F0C7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92680C"/>
    <w:multiLevelType w:val="multilevel"/>
    <w:tmpl w:val="A92E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5F5735"/>
    <w:multiLevelType w:val="multilevel"/>
    <w:tmpl w:val="8A0A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DD3BC3"/>
    <w:multiLevelType w:val="multilevel"/>
    <w:tmpl w:val="B1D6F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F374F0"/>
    <w:multiLevelType w:val="hybridMultilevel"/>
    <w:tmpl w:val="FDF06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1F10AA"/>
    <w:multiLevelType w:val="multilevel"/>
    <w:tmpl w:val="E622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716430"/>
    <w:multiLevelType w:val="multilevel"/>
    <w:tmpl w:val="A578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7477CB"/>
    <w:multiLevelType w:val="multilevel"/>
    <w:tmpl w:val="0F9AF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216B29"/>
    <w:multiLevelType w:val="multilevel"/>
    <w:tmpl w:val="88FA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4C6451"/>
    <w:multiLevelType w:val="multilevel"/>
    <w:tmpl w:val="A45C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87377A"/>
    <w:multiLevelType w:val="multilevel"/>
    <w:tmpl w:val="F65CA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52298A"/>
    <w:multiLevelType w:val="hybridMultilevel"/>
    <w:tmpl w:val="90C2E5C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802553D"/>
    <w:multiLevelType w:val="hybridMultilevel"/>
    <w:tmpl w:val="98CA0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7779B1"/>
    <w:multiLevelType w:val="multilevel"/>
    <w:tmpl w:val="B7EA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F7057F"/>
    <w:multiLevelType w:val="multilevel"/>
    <w:tmpl w:val="1AD00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43565F"/>
    <w:multiLevelType w:val="multilevel"/>
    <w:tmpl w:val="91F87B5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0" w15:restartNumberingAfterBreak="0">
    <w:nsid w:val="4D7A179D"/>
    <w:multiLevelType w:val="multilevel"/>
    <w:tmpl w:val="0AD4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D865AD"/>
    <w:multiLevelType w:val="multilevel"/>
    <w:tmpl w:val="ED3EF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30050D"/>
    <w:multiLevelType w:val="multilevel"/>
    <w:tmpl w:val="E22C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A343B2"/>
    <w:multiLevelType w:val="multilevel"/>
    <w:tmpl w:val="A322F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5CD46ED"/>
    <w:multiLevelType w:val="multilevel"/>
    <w:tmpl w:val="5118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542DD2"/>
    <w:multiLevelType w:val="multilevel"/>
    <w:tmpl w:val="04B8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0810C2"/>
    <w:multiLevelType w:val="multilevel"/>
    <w:tmpl w:val="37EC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CD1282"/>
    <w:multiLevelType w:val="multilevel"/>
    <w:tmpl w:val="58A2D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E26988"/>
    <w:multiLevelType w:val="multilevel"/>
    <w:tmpl w:val="CE98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6B3EEC"/>
    <w:multiLevelType w:val="hybridMultilevel"/>
    <w:tmpl w:val="25769E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76B84A19"/>
    <w:multiLevelType w:val="multilevel"/>
    <w:tmpl w:val="C01C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80F251F"/>
    <w:multiLevelType w:val="multilevel"/>
    <w:tmpl w:val="890E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7D7098"/>
    <w:multiLevelType w:val="multilevel"/>
    <w:tmpl w:val="76B8D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013935"/>
    <w:multiLevelType w:val="multilevel"/>
    <w:tmpl w:val="AE5A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8A4003"/>
    <w:multiLevelType w:val="multilevel"/>
    <w:tmpl w:val="FCDE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34"/>
  </w:num>
  <w:num w:numId="3">
    <w:abstractNumId w:val="19"/>
  </w:num>
  <w:num w:numId="4">
    <w:abstractNumId w:val="17"/>
  </w:num>
  <w:num w:numId="5">
    <w:abstractNumId w:val="23"/>
  </w:num>
  <w:num w:numId="6">
    <w:abstractNumId w:val="1"/>
  </w:num>
  <w:num w:numId="7">
    <w:abstractNumId w:val="26"/>
  </w:num>
  <w:num w:numId="8">
    <w:abstractNumId w:val="20"/>
  </w:num>
  <w:num w:numId="9">
    <w:abstractNumId w:val="5"/>
  </w:num>
  <w:num w:numId="10">
    <w:abstractNumId w:val="13"/>
  </w:num>
  <w:num w:numId="11">
    <w:abstractNumId w:val="33"/>
  </w:num>
  <w:num w:numId="12">
    <w:abstractNumId w:val="14"/>
  </w:num>
  <w:num w:numId="13">
    <w:abstractNumId w:val="11"/>
  </w:num>
  <w:num w:numId="14">
    <w:abstractNumId w:val="24"/>
  </w:num>
  <w:num w:numId="15">
    <w:abstractNumId w:val="9"/>
  </w:num>
  <w:num w:numId="16">
    <w:abstractNumId w:val="3"/>
  </w:num>
  <w:num w:numId="17">
    <w:abstractNumId w:val="21"/>
  </w:num>
  <w:num w:numId="18">
    <w:abstractNumId w:val="27"/>
  </w:num>
  <w:num w:numId="19">
    <w:abstractNumId w:val="0"/>
  </w:num>
  <w:num w:numId="20">
    <w:abstractNumId w:val="18"/>
  </w:num>
  <w:num w:numId="21">
    <w:abstractNumId w:val="4"/>
  </w:num>
  <w:num w:numId="22">
    <w:abstractNumId w:val="31"/>
  </w:num>
  <w:num w:numId="23">
    <w:abstractNumId w:val="12"/>
  </w:num>
  <w:num w:numId="24">
    <w:abstractNumId w:val="10"/>
  </w:num>
  <w:num w:numId="25">
    <w:abstractNumId w:val="32"/>
  </w:num>
  <w:num w:numId="26">
    <w:abstractNumId w:val="22"/>
  </w:num>
  <w:num w:numId="27">
    <w:abstractNumId w:val="25"/>
  </w:num>
  <w:num w:numId="28">
    <w:abstractNumId w:val="28"/>
  </w:num>
  <w:num w:numId="29">
    <w:abstractNumId w:val="6"/>
  </w:num>
  <w:num w:numId="30">
    <w:abstractNumId w:val="30"/>
  </w:num>
  <w:num w:numId="31">
    <w:abstractNumId w:val="15"/>
  </w:num>
  <w:num w:numId="32">
    <w:abstractNumId w:val="8"/>
  </w:num>
  <w:num w:numId="33">
    <w:abstractNumId w:val="29"/>
  </w:num>
  <w:num w:numId="34">
    <w:abstractNumId w:val="16"/>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D70"/>
    <w:rsid w:val="00007A40"/>
    <w:rsid w:val="00007E0B"/>
    <w:rsid w:val="000456E3"/>
    <w:rsid w:val="00045A49"/>
    <w:rsid w:val="00052EFC"/>
    <w:rsid w:val="00057B6F"/>
    <w:rsid w:val="0006317C"/>
    <w:rsid w:val="00065401"/>
    <w:rsid w:val="000B47F2"/>
    <w:rsid w:val="000C0401"/>
    <w:rsid w:val="000F2E5B"/>
    <w:rsid w:val="000F35BC"/>
    <w:rsid w:val="00105C15"/>
    <w:rsid w:val="00117618"/>
    <w:rsid w:val="00125B76"/>
    <w:rsid w:val="001401AA"/>
    <w:rsid w:val="001476E4"/>
    <w:rsid w:val="00196698"/>
    <w:rsid w:val="0019728C"/>
    <w:rsid w:val="001A73F4"/>
    <w:rsid w:val="001B2DB3"/>
    <w:rsid w:val="001B6FF6"/>
    <w:rsid w:val="001C44B1"/>
    <w:rsid w:val="001D45C6"/>
    <w:rsid w:val="002153AF"/>
    <w:rsid w:val="002241EF"/>
    <w:rsid w:val="0024219E"/>
    <w:rsid w:val="00252063"/>
    <w:rsid w:val="002774B4"/>
    <w:rsid w:val="002B6A5E"/>
    <w:rsid w:val="002E2790"/>
    <w:rsid w:val="00312099"/>
    <w:rsid w:val="00330C8E"/>
    <w:rsid w:val="0033244E"/>
    <w:rsid w:val="00340FB2"/>
    <w:rsid w:val="00347B3F"/>
    <w:rsid w:val="00383DDA"/>
    <w:rsid w:val="00397B3D"/>
    <w:rsid w:val="003A216F"/>
    <w:rsid w:val="003A37C1"/>
    <w:rsid w:val="003E1450"/>
    <w:rsid w:val="003E1EB5"/>
    <w:rsid w:val="003E42DF"/>
    <w:rsid w:val="00453D9E"/>
    <w:rsid w:val="004A3FAD"/>
    <w:rsid w:val="004D09A5"/>
    <w:rsid w:val="004D4D7C"/>
    <w:rsid w:val="00506918"/>
    <w:rsid w:val="00512A03"/>
    <w:rsid w:val="005428C9"/>
    <w:rsid w:val="005557A2"/>
    <w:rsid w:val="00560A0E"/>
    <w:rsid w:val="00616351"/>
    <w:rsid w:val="0064771E"/>
    <w:rsid w:val="00656DA7"/>
    <w:rsid w:val="0066683E"/>
    <w:rsid w:val="00667D63"/>
    <w:rsid w:val="006A5F97"/>
    <w:rsid w:val="006B369E"/>
    <w:rsid w:val="00715D70"/>
    <w:rsid w:val="007563A3"/>
    <w:rsid w:val="00763208"/>
    <w:rsid w:val="0079138C"/>
    <w:rsid w:val="00794616"/>
    <w:rsid w:val="007A68E7"/>
    <w:rsid w:val="007D0988"/>
    <w:rsid w:val="007F08B2"/>
    <w:rsid w:val="00811D38"/>
    <w:rsid w:val="00846195"/>
    <w:rsid w:val="0089045E"/>
    <w:rsid w:val="00893DAE"/>
    <w:rsid w:val="008A412A"/>
    <w:rsid w:val="008B7BBA"/>
    <w:rsid w:val="008C5D7D"/>
    <w:rsid w:val="009063C7"/>
    <w:rsid w:val="009367D7"/>
    <w:rsid w:val="0095356B"/>
    <w:rsid w:val="00984CA7"/>
    <w:rsid w:val="00985886"/>
    <w:rsid w:val="0099594C"/>
    <w:rsid w:val="009C2EC5"/>
    <w:rsid w:val="009D1F16"/>
    <w:rsid w:val="009D5059"/>
    <w:rsid w:val="009F02A4"/>
    <w:rsid w:val="00A05680"/>
    <w:rsid w:val="00A27662"/>
    <w:rsid w:val="00A3303B"/>
    <w:rsid w:val="00A35B5D"/>
    <w:rsid w:val="00A42338"/>
    <w:rsid w:val="00A47921"/>
    <w:rsid w:val="00A65B91"/>
    <w:rsid w:val="00A83062"/>
    <w:rsid w:val="00B062FF"/>
    <w:rsid w:val="00B1336C"/>
    <w:rsid w:val="00B36165"/>
    <w:rsid w:val="00B529CB"/>
    <w:rsid w:val="00B71C30"/>
    <w:rsid w:val="00BB6FB0"/>
    <w:rsid w:val="00BC03EE"/>
    <w:rsid w:val="00C064A5"/>
    <w:rsid w:val="00C14FEA"/>
    <w:rsid w:val="00C27A63"/>
    <w:rsid w:val="00C35957"/>
    <w:rsid w:val="00C62E8D"/>
    <w:rsid w:val="00CA35A8"/>
    <w:rsid w:val="00CA77DA"/>
    <w:rsid w:val="00D212A3"/>
    <w:rsid w:val="00D27F84"/>
    <w:rsid w:val="00D50BBD"/>
    <w:rsid w:val="00D530F2"/>
    <w:rsid w:val="00D565E3"/>
    <w:rsid w:val="00D70A76"/>
    <w:rsid w:val="00D845FB"/>
    <w:rsid w:val="00D9556A"/>
    <w:rsid w:val="00DB3A4C"/>
    <w:rsid w:val="00DD1F08"/>
    <w:rsid w:val="00DE67B0"/>
    <w:rsid w:val="00E06B84"/>
    <w:rsid w:val="00E135B8"/>
    <w:rsid w:val="00E15B01"/>
    <w:rsid w:val="00E22284"/>
    <w:rsid w:val="00E231F3"/>
    <w:rsid w:val="00E338DB"/>
    <w:rsid w:val="00E429F4"/>
    <w:rsid w:val="00E56B21"/>
    <w:rsid w:val="00E6179E"/>
    <w:rsid w:val="00E66A15"/>
    <w:rsid w:val="00E71175"/>
    <w:rsid w:val="00E73685"/>
    <w:rsid w:val="00EB24C1"/>
    <w:rsid w:val="00EE1C88"/>
    <w:rsid w:val="00EE2CBB"/>
    <w:rsid w:val="00F048AC"/>
    <w:rsid w:val="00F5755F"/>
    <w:rsid w:val="00F65CAC"/>
    <w:rsid w:val="00F842E6"/>
    <w:rsid w:val="00FB46B7"/>
    <w:rsid w:val="00FC0ACB"/>
    <w:rsid w:val="00FF39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5B7AC"/>
  <w15:chartTrackingRefBased/>
  <w15:docId w15:val="{C78A1FE9-60F7-4C61-B60A-6A054CB09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0F35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0F35BC"/>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next w:val="Normal"/>
    <w:link w:val="Heading3Char"/>
    <w:uiPriority w:val="9"/>
    <w:semiHidden/>
    <w:unhideWhenUsed/>
    <w:qFormat/>
    <w:rsid w:val="000F35B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5BC"/>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0F35BC"/>
    <w:rPr>
      <w:rFonts w:ascii="Times New Roman" w:eastAsia="Times New Roman" w:hAnsi="Times New Roman" w:cs="Times New Roman"/>
      <w:b/>
      <w:bCs/>
      <w:sz w:val="36"/>
      <w:szCs w:val="36"/>
      <w:lang w:eastAsia="en-AU"/>
    </w:rPr>
  </w:style>
  <w:style w:type="paragraph" w:styleId="NormalWeb">
    <w:name w:val="Normal (Web)"/>
    <w:basedOn w:val="Normal"/>
    <w:uiPriority w:val="99"/>
    <w:unhideWhenUsed/>
    <w:rsid w:val="000F35B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semiHidden/>
    <w:rsid w:val="000F35BC"/>
    <w:rPr>
      <w:rFonts w:asciiTheme="majorHAnsi" w:eastAsiaTheme="majorEastAsia" w:hAnsiTheme="majorHAnsi" w:cstheme="majorBidi"/>
      <w:color w:val="1F4D78" w:themeColor="accent1" w:themeShade="7F"/>
      <w:sz w:val="24"/>
      <w:szCs w:val="24"/>
    </w:rPr>
  </w:style>
  <w:style w:type="character" w:customStyle="1" w:styleId="apple-converted-space">
    <w:name w:val="apple-converted-space"/>
    <w:basedOn w:val="DefaultParagraphFont"/>
    <w:rsid w:val="000F35BC"/>
  </w:style>
  <w:style w:type="character" w:styleId="Hyperlink">
    <w:name w:val="Hyperlink"/>
    <w:basedOn w:val="DefaultParagraphFont"/>
    <w:uiPriority w:val="99"/>
    <w:semiHidden/>
    <w:unhideWhenUsed/>
    <w:rsid w:val="000F35BC"/>
    <w:rPr>
      <w:color w:val="0000FF"/>
      <w:u w:val="single"/>
    </w:rPr>
  </w:style>
  <w:style w:type="paragraph" w:customStyle="1" w:styleId="lead">
    <w:name w:val="lead"/>
    <w:basedOn w:val="Normal"/>
    <w:rsid w:val="00EE1C8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emibold">
    <w:name w:val="semibold"/>
    <w:basedOn w:val="DefaultParagraphFont"/>
    <w:rsid w:val="001A73F4"/>
  </w:style>
  <w:style w:type="paragraph" w:styleId="ListParagraph">
    <w:name w:val="List Paragraph"/>
    <w:basedOn w:val="Normal"/>
    <w:uiPriority w:val="34"/>
    <w:qFormat/>
    <w:rsid w:val="00DD1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3491">
      <w:bodyDiv w:val="1"/>
      <w:marLeft w:val="0"/>
      <w:marRight w:val="0"/>
      <w:marTop w:val="0"/>
      <w:marBottom w:val="0"/>
      <w:divBdr>
        <w:top w:val="none" w:sz="0" w:space="0" w:color="auto"/>
        <w:left w:val="none" w:sz="0" w:space="0" w:color="auto"/>
        <w:bottom w:val="none" w:sz="0" w:space="0" w:color="auto"/>
        <w:right w:val="none" w:sz="0" w:space="0" w:color="auto"/>
      </w:divBdr>
    </w:div>
    <w:div w:id="55321028">
      <w:bodyDiv w:val="1"/>
      <w:marLeft w:val="0"/>
      <w:marRight w:val="0"/>
      <w:marTop w:val="0"/>
      <w:marBottom w:val="0"/>
      <w:divBdr>
        <w:top w:val="none" w:sz="0" w:space="0" w:color="auto"/>
        <w:left w:val="none" w:sz="0" w:space="0" w:color="auto"/>
        <w:bottom w:val="none" w:sz="0" w:space="0" w:color="auto"/>
        <w:right w:val="none" w:sz="0" w:space="0" w:color="auto"/>
      </w:divBdr>
      <w:divsChild>
        <w:div w:id="425538295">
          <w:marLeft w:val="0"/>
          <w:marRight w:val="0"/>
          <w:marTop w:val="0"/>
          <w:marBottom w:val="0"/>
          <w:divBdr>
            <w:top w:val="none" w:sz="0" w:space="0" w:color="auto"/>
            <w:left w:val="none" w:sz="0" w:space="0" w:color="auto"/>
            <w:bottom w:val="none" w:sz="0" w:space="0" w:color="auto"/>
            <w:right w:val="none" w:sz="0" w:space="0" w:color="auto"/>
          </w:divBdr>
          <w:divsChild>
            <w:div w:id="53505616">
              <w:marLeft w:val="0"/>
              <w:marRight w:val="0"/>
              <w:marTop w:val="0"/>
              <w:marBottom w:val="0"/>
              <w:divBdr>
                <w:top w:val="none" w:sz="0" w:space="0" w:color="auto"/>
                <w:left w:val="none" w:sz="0" w:space="0" w:color="auto"/>
                <w:bottom w:val="none" w:sz="0" w:space="0" w:color="auto"/>
                <w:right w:val="none" w:sz="0" w:space="0" w:color="auto"/>
              </w:divBdr>
              <w:divsChild>
                <w:div w:id="10786777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6845638">
          <w:marLeft w:val="0"/>
          <w:marRight w:val="0"/>
          <w:marTop w:val="0"/>
          <w:marBottom w:val="0"/>
          <w:divBdr>
            <w:top w:val="none" w:sz="0" w:space="0" w:color="auto"/>
            <w:left w:val="none" w:sz="0" w:space="0" w:color="auto"/>
            <w:bottom w:val="none" w:sz="0" w:space="0" w:color="auto"/>
            <w:right w:val="none" w:sz="0" w:space="0" w:color="auto"/>
          </w:divBdr>
          <w:divsChild>
            <w:div w:id="532037257">
              <w:marLeft w:val="0"/>
              <w:marRight w:val="900"/>
              <w:marTop w:val="0"/>
              <w:marBottom w:val="0"/>
              <w:divBdr>
                <w:top w:val="none" w:sz="0" w:space="0" w:color="auto"/>
                <w:left w:val="none" w:sz="0" w:space="0" w:color="auto"/>
                <w:bottom w:val="none" w:sz="0" w:space="0" w:color="auto"/>
                <w:right w:val="none" w:sz="0" w:space="0" w:color="auto"/>
              </w:divBdr>
              <w:divsChild>
                <w:div w:id="1366179455">
                  <w:marLeft w:val="0"/>
                  <w:marRight w:val="0"/>
                  <w:marTop w:val="0"/>
                  <w:marBottom w:val="450"/>
                  <w:divBdr>
                    <w:top w:val="none" w:sz="0" w:space="0" w:color="auto"/>
                    <w:left w:val="none" w:sz="0" w:space="0" w:color="auto"/>
                    <w:bottom w:val="none" w:sz="0" w:space="0" w:color="auto"/>
                    <w:right w:val="none" w:sz="0" w:space="0" w:color="auto"/>
                  </w:divBdr>
                </w:div>
              </w:divsChild>
            </w:div>
            <w:div w:id="405690885">
              <w:marLeft w:val="0"/>
              <w:marRight w:val="0"/>
              <w:marTop w:val="0"/>
              <w:marBottom w:val="0"/>
              <w:divBdr>
                <w:top w:val="none" w:sz="0" w:space="0" w:color="auto"/>
                <w:left w:val="none" w:sz="0" w:space="0" w:color="auto"/>
                <w:bottom w:val="none" w:sz="0" w:space="0" w:color="auto"/>
                <w:right w:val="none" w:sz="0" w:space="0" w:color="auto"/>
              </w:divBdr>
            </w:div>
          </w:divsChild>
        </w:div>
        <w:div w:id="545725086">
          <w:marLeft w:val="0"/>
          <w:marRight w:val="0"/>
          <w:marTop w:val="0"/>
          <w:marBottom w:val="0"/>
          <w:divBdr>
            <w:top w:val="none" w:sz="0" w:space="0" w:color="auto"/>
            <w:left w:val="none" w:sz="0" w:space="0" w:color="auto"/>
            <w:bottom w:val="none" w:sz="0" w:space="0" w:color="auto"/>
            <w:right w:val="none" w:sz="0" w:space="0" w:color="auto"/>
          </w:divBdr>
          <w:divsChild>
            <w:div w:id="1585650864">
              <w:marLeft w:val="0"/>
              <w:marRight w:val="900"/>
              <w:marTop w:val="0"/>
              <w:marBottom w:val="0"/>
              <w:divBdr>
                <w:top w:val="none" w:sz="0" w:space="0" w:color="auto"/>
                <w:left w:val="none" w:sz="0" w:space="0" w:color="auto"/>
                <w:bottom w:val="none" w:sz="0" w:space="0" w:color="auto"/>
                <w:right w:val="none" w:sz="0" w:space="0" w:color="auto"/>
              </w:divBdr>
            </w:div>
            <w:div w:id="500121352">
              <w:marLeft w:val="0"/>
              <w:marRight w:val="0"/>
              <w:marTop w:val="0"/>
              <w:marBottom w:val="0"/>
              <w:divBdr>
                <w:top w:val="none" w:sz="0" w:space="0" w:color="auto"/>
                <w:left w:val="none" w:sz="0" w:space="0" w:color="auto"/>
                <w:bottom w:val="none" w:sz="0" w:space="0" w:color="auto"/>
                <w:right w:val="none" w:sz="0" w:space="0" w:color="auto"/>
              </w:divBdr>
              <w:divsChild>
                <w:div w:id="55751869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75022270">
          <w:marLeft w:val="0"/>
          <w:marRight w:val="0"/>
          <w:marTop w:val="0"/>
          <w:marBottom w:val="0"/>
          <w:divBdr>
            <w:top w:val="none" w:sz="0" w:space="0" w:color="auto"/>
            <w:left w:val="none" w:sz="0" w:space="0" w:color="auto"/>
            <w:bottom w:val="none" w:sz="0" w:space="0" w:color="auto"/>
            <w:right w:val="none" w:sz="0" w:space="0" w:color="auto"/>
          </w:divBdr>
          <w:divsChild>
            <w:div w:id="1062100034">
              <w:marLeft w:val="0"/>
              <w:marRight w:val="900"/>
              <w:marTop w:val="0"/>
              <w:marBottom w:val="0"/>
              <w:divBdr>
                <w:top w:val="none" w:sz="0" w:space="0" w:color="auto"/>
                <w:left w:val="none" w:sz="0" w:space="0" w:color="auto"/>
                <w:bottom w:val="none" w:sz="0" w:space="0" w:color="auto"/>
                <w:right w:val="none" w:sz="0" w:space="0" w:color="auto"/>
              </w:divBdr>
              <w:divsChild>
                <w:div w:id="90395550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72165777">
      <w:bodyDiv w:val="1"/>
      <w:marLeft w:val="0"/>
      <w:marRight w:val="0"/>
      <w:marTop w:val="0"/>
      <w:marBottom w:val="0"/>
      <w:divBdr>
        <w:top w:val="none" w:sz="0" w:space="0" w:color="auto"/>
        <w:left w:val="none" w:sz="0" w:space="0" w:color="auto"/>
        <w:bottom w:val="none" w:sz="0" w:space="0" w:color="auto"/>
        <w:right w:val="none" w:sz="0" w:space="0" w:color="auto"/>
      </w:divBdr>
    </w:div>
    <w:div w:id="85999715">
      <w:bodyDiv w:val="1"/>
      <w:marLeft w:val="0"/>
      <w:marRight w:val="0"/>
      <w:marTop w:val="0"/>
      <w:marBottom w:val="0"/>
      <w:divBdr>
        <w:top w:val="none" w:sz="0" w:space="0" w:color="auto"/>
        <w:left w:val="none" w:sz="0" w:space="0" w:color="auto"/>
        <w:bottom w:val="none" w:sz="0" w:space="0" w:color="auto"/>
        <w:right w:val="none" w:sz="0" w:space="0" w:color="auto"/>
      </w:divBdr>
    </w:div>
    <w:div w:id="148988243">
      <w:bodyDiv w:val="1"/>
      <w:marLeft w:val="0"/>
      <w:marRight w:val="0"/>
      <w:marTop w:val="0"/>
      <w:marBottom w:val="0"/>
      <w:divBdr>
        <w:top w:val="none" w:sz="0" w:space="0" w:color="auto"/>
        <w:left w:val="none" w:sz="0" w:space="0" w:color="auto"/>
        <w:bottom w:val="none" w:sz="0" w:space="0" w:color="auto"/>
        <w:right w:val="none" w:sz="0" w:space="0" w:color="auto"/>
      </w:divBdr>
    </w:div>
    <w:div w:id="286814465">
      <w:bodyDiv w:val="1"/>
      <w:marLeft w:val="0"/>
      <w:marRight w:val="0"/>
      <w:marTop w:val="0"/>
      <w:marBottom w:val="0"/>
      <w:divBdr>
        <w:top w:val="none" w:sz="0" w:space="0" w:color="auto"/>
        <w:left w:val="none" w:sz="0" w:space="0" w:color="auto"/>
        <w:bottom w:val="none" w:sz="0" w:space="0" w:color="auto"/>
        <w:right w:val="none" w:sz="0" w:space="0" w:color="auto"/>
      </w:divBdr>
    </w:div>
    <w:div w:id="302393452">
      <w:bodyDiv w:val="1"/>
      <w:marLeft w:val="0"/>
      <w:marRight w:val="0"/>
      <w:marTop w:val="0"/>
      <w:marBottom w:val="0"/>
      <w:divBdr>
        <w:top w:val="none" w:sz="0" w:space="0" w:color="auto"/>
        <w:left w:val="none" w:sz="0" w:space="0" w:color="auto"/>
        <w:bottom w:val="none" w:sz="0" w:space="0" w:color="auto"/>
        <w:right w:val="none" w:sz="0" w:space="0" w:color="auto"/>
      </w:divBdr>
      <w:divsChild>
        <w:div w:id="1433161785">
          <w:marLeft w:val="0"/>
          <w:marRight w:val="0"/>
          <w:marTop w:val="0"/>
          <w:marBottom w:val="0"/>
          <w:divBdr>
            <w:top w:val="none" w:sz="0" w:space="0" w:color="auto"/>
            <w:left w:val="none" w:sz="0" w:space="0" w:color="auto"/>
            <w:bottom w:val="none" w:sz="0" w:space="0" w:color="auto"/>
            <w:right w:val="none" w:sz="0" w:space="0" w:color="auto"/>
          </w:divBdr>
          <w:divsChild>
            <w:div w:id="1473447532">
              <w:marLeft w:val="0"/>
              <w:marRight w:val="0"/>
              <w:marTop w:val="0"/>
              <w:marBottom w:val="0"/>
              <w:divBdr>
                <w:top w:val="none" w:sz="0" w:space="0" w:color="auto"/>
                <w:left w:val="none" w:sz="0" w:space="0" w:color="auto"/>
                <w:bottom w:val="none" w:sz="0" w:space="0" w:color="auto"/>
                <w:right w:val="none" w:sz="0" w:space="0" w:color="auto"/>
              </w:divBdr>
              <w:divsChild>
                <w:div w:id="20146065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302128244">
          <w:marLeft w:val="0"/>
          <w:marRight w:val="0"/>
          <w:marTop w:val="0"/>
          <w:marBottom w:val="0"/>
          <w:divBdr>
            <w:top w:val="none" w:sz="0" w:space="0" w:color="auto"/>
            <w:left w:val="none" w:sz="0" w:space="0" w:color="auto"/>
            <w:bottom w:val="none" w:sz="0" w:space="0" w:color="auto"/>
            <w:right w:val="none" w:sz="0" w:space="0" w:color="auto"/>
          </w:divBdr>
          <w:divsChild>
            <w:div w:id="1244530946">
              <w:marLeft w:val="0"/>
              <w:marRight w:val="900"/>
              <w:marTop w:val="0"/>
              <w:marBottom w:val="0"/>
              <w:divBdr>
                <w:top w:val="none" w:sz="0" w:space="0" w:color="auto"/>
                <w:left w:val="none" w:sz="0" w:space="0" w:color="auto"/>
                <w:bottom w:val="none" w:sz="0" w:space="0" w:color="auto"/>
                <w:right w:val="none" w:sz="0" w:space="0" w:color="auto"/>
              </w:divBdr>
              <w:divsChild>
                <w:div w:id="1116947392">
                  <w:marLeft w:val="0"/>
                  <w:marRight w:val="0"/>
                  <w:marTop w:val="0"/>
                  <w:marBottom w:val="450"/>
                  <w:divBdr>
                    <w:top w:val="none" w:sz="0" w:space="0" w:color="auto"/>
                    <w:left w:val="none" w:sz="0" w:space="0" w:color="auto"/>
                    <w:bottom w:val="none" w:sz="0" w:space="0" w:color="auto"/>
                    <w:right w:val="none" w:sz="0" w:space="0" w:color="auto"/>
                  </w:divBdr>
                </w:div>
              </w:divsChild>
            </w:div>
            <w:div w:id="374239647">
              <w:marLeft w:val="0"/>
              <w:marRight w:val="0"/>
              <w:marTop w:val="0"/>
              <w:marBottom w:val="0"/>
              <w:divBdr>
                <w:top w:val="none" w:sz="0" w:space="0" w:color="auto"/>
                <w:left w:val="none" w:sz="0" w:space="0" w:color="auto"/>
                <w:bottom w:val="none" w:sz="0" w:space="0" w:color="auto"/>
                <w:right w:val="none" w:sz="0" w:space="0" w:color="auto"/>
              </w:divBdr>
            </w:div>
          </w:divsChild>
        </w:div>
        <w:div w:id="787940262">
          <w:marLeft w:val="0"/>
          <w:marRight w:val="0"/>
          <w:marTop w:val="0"/>
          <w:marBottom w:val="0"/>
          <w:divBdr>
            <w:top w:val="none" w:sz="0" w:space="0" w:color="auto"/>
            <w:left w:val="none" w:sz="0" w:space="0" w:color="auto"/>
            <w:bottom w:val="none" w:sz="0" w:space="0" w:color="auto"/>
            <w:right w:val="none" w:sz="0" w:space="0" w:color="auto"/>
          </w:divBdr>
          <w:divsChild>
            <w:div w:id="441456239">
              <w:marLeft w:val="0"/>
              <w:marRight w:val="0"/>
              <w:marTop w:val="0"/>
              <w:marBottom w:val="0"/>
              <w:divBdr>
                <w:top w:val="none" w:sz="0" w:space="0" w:color="auto"/>
                <w:left w:val="none" w:sz="0" w:space="0" w:color="auto"/>
                <w:bottom w:val="none" w:sz="0" w:space="0" w:color="auto"/>
                <w:right w:val="none" w:sz="0" w:space="0" w:color="auto"/>
              </w:divBdr>
              <w:divsChild>
                <w:div w:id="12655071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12569772">
      <w:bodyDiv w:val="1"/>
      <w:marLeft w:val="0"/>
      <w:marRight w:val="0"/>
      <w:marTop w:val="0"/>
      <w:marBottom w:val="0"/>
      <w:divBdr>
        <w:top w:val="none" w:sz="0" w:space="0" w:color="auto"/>
        <w:left w:val="none" w:sz="0" w:space="0" w:color="auto"/>
        <w:bottom w:val="none" w:sz="0" w:space="0" w:color="auto"/>
        <w:right w:val="none" w:sz="0" w:space="0" w:color="auto"/>
      </w:divBdr>
      <w:divsChild>
        <w:div w:id="549151446">
          <w:marLeft w:val="0"/>
          <w:marRight w:val="0"/>
          <w:marTop w:val="0"/>
          <w:marBottom w:val="0"/>
          <w:divBdr>
            <w:top w:val="none" w:sz="0" w:space="0" w:color="auto"/>
            <w:left w:val="none" w:sz="0" w:space="0" w:color="auto"/>
            <w:bottom w:val="none" w:sz="0" w:space="0" w:color="auto"/>
            <w:right w:val="none" w:sz="0" w:space="0" w:color="auto"/>
          </w:divBdr>
          <w:divsChild>
            <w:div w:id="1812821401">
              <w:marLeft w:val="0"/>
              <w:marRight w:val="0"/>
              <w:marTop w:val="0"/>
              <w:marBottom w:val="0"/>
              <w:divBdr>
                <w:top w:val="none" w:sz="0" w:space="0" w:color="auto"/>
                <w:left w:val="none" w:sz="0" w:space="0" w:color="auto"/>
                <w:bottom w:val="none" w:sz="0" w:space="0" w:color="auto"/>
                <w:right w:val="none" w:sz="0" w:space="0" w:color="auto"/>
              </w:divBdr>
              <w:divsChild>
                <w:div w:id="11517555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48861071">
          <w:marLeft w:val="0"/>
          <w:marRight w:val="0"/>
          <w:marTop w:val="0"/>
          <w:marBottom w:val="0"/>
          <w:divBdr>
            <w:top w:val="none" w:sz="0" w:space="0" w:color="auto"/>
            <w:left w:val="none" w:sz="0" w:space="0" w:color="auto"/>
            <w:bottom w:val="none" w:sz="0" w:space="0" w:color="auto"/>
            <w:right w:val="none" w:sz="0" w:space="0" w:color="auto"/>
          </w:divBdr>
          <w:divsChild>
            <w:div w:id="1879315317">
              <w:marLeft w:val="0"/>
              <w:marRight w:val="900"/>
              <w:marTop w:val="0"/>
              <w:marBottom w:val="0"/>
              <w:divBdr>
                <w:top w:val="none" w:sz="0" w:space="0" w:color="auto"/>
                <w:left w:val="none" w:sz="0" w:space="0" w:color="auto"/>
                <w:bottom w:val="none" w:sz="0" w:space="0" w:color="auto"/>
                <w:right w:val="none" w:sz="0" w:space="0" w:color="auto"/>
              </w:divBdr>
              <w:divsChild>
                <w:div w:id="1206872608">
                  <w:marLeft w:val="0"/>
                  <w:marRight w:val="0"/>
                  <w:marTop w:val="0"/>
                  <w:marBottom w:val="450"/>
                  <w:divBdr>
                    <w:top w:val="none" w:sz="0" w:space="0" w:color="auto"/>
                    <w:left w:val="none" w:sz="0" w:space="0" w:color="auto"/>
                    <w:bottom w:val="none" w:sz="0" w:space="0" w:color="auto"/>
                    <w:right w:val="none" w:sz="0" w:space="0" w:color="auto"/>
                  </w:divBdr>
                </w:div>
              </w:divsChild>
            </w:div>
            <w:div w:id="164327324">
              <w:marLeft w:val="0"/>
              <w:marRight w:val="0"/>
              <w:marTop w:val="0"/>
              <w:marBottom w:val="0"/>
              <w:divBdr>
                <w:top w:val="none" w:sz="0" w:space="0" w:color="auto"/>
                <w:left w:val="none" w:sz="0" w:space="0" w:color="auto"/>
                <w:bottom w:val="none" w:sz="0" w:space="0" w:color="auto"/>
                <w:right w:val="none" w:sz="0" w:space="0" w:color="auto"/>
              </w:divBdr>
            </w:div>
          </w:divsChild>
        </w:div>
        <w:div w:id="1481581391">
          <w:marLeft w:val="0"/>
          <w:marRight w:val="0"/>
          <w:marTop w:val="0"/>
          <w:marBottom w:val="0"/>
          <w:divBdr>
            <w:top w:val="none" w:sz="0" w:space="0" w:color="auto"/>
            <w:left w:val="none" w:sz="0" w:space="0" w:color="auto"/>
            <w:bottom w:val="none" w:sz="0" w:space="0" w:color="auto"/>
            <w:right w:val="none" w:sz="0" w:space="0" w:color="auto"/>
          </w:divBdr>
          <w:divsChild>
            <w:div w:id="93985025">
              <w:marLeft w:val="0"/>
              <w:marRight w:val="0"/>
              <w:marTop w:val="0"/>
              <w:marBottom w:val="0"/>
              <w:divBdr>
                <w:top w:val="none" w:sz="0" w:space="0" w:color="auto"/>
                <w:left w:val="none" w:sz="0" w:space="0" w:color="auto"/>
                <w:bottom w:val="none" w:sz="0" w:space="0" w:color="auto"/>
                <w:right w:val="none" w:sz="0" w:space="0" w:color="auto"/>
              </w:divBdr>
              <w:divsChild>
                <w:div w:id="104162943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401149315">
      <w:bodyDiv w:val="1"/>
      <w:marLeft w:val="0"/>
      <w:marRight w:val="0"/>
      <w:marTop w:val="0"/>
      <w:marBottom w:val="0"/>
      <w:divBdr>
        <w:top w:val="none" w:sz="0" w:space="0" w:color="auto"/>
        <w:left w:val="none" w:sz="0" w:space="0" w:color="auto"/>
        <w:bottom w:val="none" w:sz="0" w:space="0" w:color="auto"/>
        <w:right w:val="none" w:sz="0" w:space="0" w:color="auto"/>
      </w:divBdr>
      <w:divsChild>
        <w:div w:id="1122651677">
          <w:marLeft w:val="0"/>
          <w:marRight w:val="0"/>
          <w:marTop w:val="0"/>
          <w:marBottom w:val="0"/>
          <w:divBdr>
            <w:top w:val="none" w:sz="0" w:space="0" w:color="auto"/>
            <w:left w:val="none" w:sz="0" w:space="0" w:color="auto"/>
            <w:bottom w:val="none" w:sz="0" w:space="0" w:color="auto"/>
            <w:right w:val="none" w:sz="0" w:space="0" w:color="auto"/>
          </w:divBdr>
          <w:divsChild>
            <w:div w:id="725492517">
              <w:marLeft w:val="0"/>
              <w:marRight w:val="0"/>
              <w:marTop w:val="0"/>
              <w:marBottom w:val="0"/>
              <w:divBdr>
                <w:top w:val="none" w:sz="0" w:space="0" w:color="auto"/>
                <w:left w:val="none" w:sz="0" w:space="0" w:color="auto"/>
                <w:bottom w:val="none" w:sz="0" w:space="0" w:color="auto"/>
                <w:right w:val="none" w:sz="0" w:space="0" w:color="auto"/>
              </w:divBdr>
              <w:divsChild>
                <w:div w:id="13983593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21225554">
          <w:marLeft w:val="0"/>
          <w:marRight w:val="0"/>
          <w:marTop w:val="0"/>
          <w:marBottom w:val="0"/>
          <w:divBdr>
            <w:top w:val="none" w:sz="0" w:space="0" w:color="auto"/>
            <w:left w:val="none" w:sz="0" w:space="0" w:color="auto"/>
            <w:bottom w:val="none" w:sz="0" w:space="0" w:color="auto"/>
            <w:right w:val="none" w:sz="0" w:space="0" w:color="auto"/>
          </w:divBdr>
          <w:divsChild>
            <w:div w:id="1192037643">
              <w:marLeft w:val="0"/>
              <w:marRight w:val="900"/>
              <w:marTop w:val="0"/>
              <w:marBottom w:val="0"/>
              <w:divBdr>
                <w:top w:val="none" w:sz="0" w:space="0" w:color="auto"/>
                <w:left w:val="none" w:sz="0" w:space="0" w:color="auto"/>
                <w:bottom w:val="none" w:sz="0" w:space="0" w:color="auto"/>
                <w:right w:val="none" w:sz="0" w:space="0" w:color="auto"/>
              </w:divBdr>
              <w:divsChild>
                <w:div w:id="1545288470">
                  <w:marLeft w:val="0"/>
                  <w:marRight w:val="0"/>
                  <w:marTop w:val="0"/>
                  <w:marBottom w:val="450"/>
                  <w:divBdr>
                    <w:top w:val="none" w:sz="0" w:space="0" w:color="auto"/>
                    <w:left w:val="none" w:sz="0" w:space="0" w:color="auto"/>
                    <w:bottom w:val="none" w:sz="0" w:space="0" w:color="auto"/>
                    <w:right w:val="none" w:sz="0" w:space="0" w:color="auto"/>
                  </w:divBdr>
                </w:div>
              </w:divsChild>
            </w:div>
            <w:div w:id="1488545503">
              <w:marLeft w:val="0"/>
              <w:marRight w:val="0"/>
              <w:marTop w:val="0"/>
              <w:marBottom w:val="0"/>
              <w:divBdr>
                <w:top w:val="none" w:sz="0" w:space="0" w:color="auto"/>
                <w:left w:val="none" w:sz="0" w:space="0" w:color="auto"/>
                <w:bottom w:val="none" w:sz="0" w:space="0" w:color="auto"/>
                <w:right w:val="none" w:sz="0" w:space="0" w:color="auto"/>
              </w:divBdr>
            </w:div>
          </w:divsChild>
        </w:div>
        <w:div w:id="1799257788">
          <w:marLeft w:val="0"/>
          <w:marRight w:val="0"/>
          <w:marTop w:val="0"/>
          <w:marBottom w:val="0"/>
          <w:divBdr>
            <w:top w:val="none" w:sz="0" w:space="0" w:color="auto"/>
            <w:left w:val="none" w:sz="0" w:space="0" w:color="auto"/>
            <w:bottom w:val="none" w:sz="0" w:space="0" w:color="auto"/>
            <w:right w:val="none" w:sz="0" w:space="0" w:color="auto"/>
          </w:divBdr>
          <w:divsChild>
            <w:div w:id="1707556134">
              <w:marLeft w:val="0"/>
              <w:marRight w:val="0"/>
              <w:marTop w:val="0"/>
              <w:marBottom w:val="0"/>
              <w:divBdr>
                <w:top w:val="none" w:sz="0" w:space="0" w:color="auto"/>
                <w:left w:val="none" w:sz="0" w:space="0" w:color="auto"/>
                <w:bottom w:val="none" w:sz="0" w:space="0" w:color="auto"/>
                <w:right w:val="none" w:sz="0" w:space="0" w:color="auto"/>
              </w:divBdr>
              <w:divsChild>
                <w:div w:id="15731080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406151335">
      <w:bodyDiv w:val="1"/>
      <w:marLeft w:val="0"/>
      <w:marRight w:val="0"/>
      <w:marTop w:val="0"/>
      <w:marBottom w:val="0"/>
      <w:divBdr>
        <w:top w:val="none" w:sz="0" w:space="0" w:color="auto"/>
        <w:left w:val="none" w:sz="0" w:space="0" w:color="auto"/>
        <w:bottom w:val="none" w:sz="0" w:space="0" w:color="auto"/>
        <w:right w:val="none" w:sz="0" w:space="0" w:color="auto"/>
      </w:divBdr>
    </w:div>
    <w:div w:id="573900964">
      <w:bodyDiv w:val="1"/>
      <w:marLeft w:val="0"/>
      <w:marRight w:val="0"/>
      <w:marTop w:val="0"/>
      <w:marBottom w:val="0"/>
      <w:divBdr>
        <w:top w:val="none" w:sz="0" w:space="0" w:color="auto"/>
        <w:left w:val="none" w:sz="0" w:space="0" w:color="auto"/>
        <w:bottom w:val="none" w:sz="0" w:space="0" w:color="auto"/>
        <w:right w:val="none" w:sz="0" w:space="0" w:color="auto"/>
      </w:divBdr>
    </w:div>
    <w:div w:id="704792613">
      <w:bodyDiv w:val="1"/>
      <w:marLeft w:val="0"/>
      <w:marRight w:val="0"/>
      <w:marTop w:val="0"/>
      <w:marBottom w:val="0"/>
      <w:divBdr>
        <w:top w:val="none" w:sz="0" w:space="0" w:color="auto"/>
        <w:left w:val="none" w:sz="0" w:space="0" w:color="auto"/>
        <w:bottom w:val="none" w:sz="0" w:space="0" w:color="auto"/>
        <w:right w:val="none" w:sz="0" w:space="0" w:color="auto"/>
      </w:divBdr>
    </w:div>
    <w:div w:id="817263560">
      <w:bodyDiv w:val="1"/>
      <w:marLeft w:val="0"/>
      <w:marRight w:val="0"/>
      <w:marTop w:val="0"/>
      <w:marBottom w:val="0"/>
      <w:divBdr>
        <w:top w:val="none" w:sz="0" w:space="0" w:color="auto"/>
        <w:left w:val="none" w:sz="0" w:space="0" w:color="auto"/>
        <w:bottom w:val="none" w:sz="0" w:space="0" w:color="auto"/>
        <w:right w:val="none" w:sz="0" w:space="0" w:color="auto"/>
      </w:divBdr>
    </w:div>
    <w:div w:id="847791134">
      <w:bodyDiv w:val="1"/>
      <w:marLeft w:val="0"/>
      <w:marRight w:val="0"/>
      <w:marTop w:val="0"/>
      <w:marBottom w:val="0"/>
      <w:divBdr>
        <w:top w:val="none" w:sz="0" w:space="0" w:color="auto"/>
        <w:left w:val="none" w:sz="0" w:space="0" w:color="auto"/>
        <w:bottom w:val="none" w:sz="0" w:space="0" w:color="auto"/>
        <w:right w:val="none" w:sz="0" w:space="0" w:color="auto"/>
      </w:divBdr>
      <w:divsChild>
        <w:div w:id="482699604">
          <w:marLeft w:val="0"/>
          <w:marRight w:val="0"/>
          <w:marTop w:val="0"/>
          <w:marBottom w:val="0"/>
          <w:divBdr>
            <w:top w:val="none" w:sz="0" w:space="0" w:color="auto"/>
            <w:left w:val="none" w:sz="0" w:space="0" w:color="auto"/>
            <w:bottom w:val="none" w:sz="0" w:space="0" w:color="auto"/>
            <w:right w:val="none" w:sz="0" w:space="0" w:color="auto"/>
          </w:divBdr>
          <w:divsChild>
            <w:div w:id="1037386480">
              <w:marLeft w:val="0"/>
              <w:marRight w:val="0"/>
              <w:marTop w:val="0"/>
              <w:marBottom w:val="0"/>
              <w:divBdr>
                <w:top w:val="none" w:sz="0" w:space="0" w:color="auto"/>
                <w:left w:val="none" w:sz="0" w:space="0" w:color="auto"/>
                <w:bottom w:val="none" w:sz="0" w:space="0" w:color="auto"/>
                <w:right w:val="none" w:sz="0" w:space="0" w:color="auto"/>
              </w:divBdr>
              <w:divsChild>
                <w:div w:id="959078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56291365">
          <w:marLeft w:val="0"/>
          <w:marRight w:val="0"/>
          <w:marTop w:val="0"/>
          <w:marBottom w:val="0"/>
          <w:divBdr>
            <w:top w:val="none" w:sz="0" w:space="0" w:color="auto"/>
            <w:left w:val="none" w:sz="0" w:space="0" w:color="auto"/>
            <w:bottom w:val="none" w:sz="0" w:space="0" w:color="auto"/>
            <w:right w:val="none" w:sz="0" w:space="0" w:color="auto"/>
          </w:divBdr>
          <w:divsChild>
            <w:div w:id="1624537057">
              <w:marLeft w:val="0"/>
              <w:marRight w:val="900"/>
              <w:marTop w:val="0"/>
              <w:marBottom w:val="0"/>
              <w:divBdr>
                <w:top w:val="none" w:sz="0" w:space="0" w:color="auto"/>
                <w:left w:val="none" w:sz="0" w:space="0" w:color="auto"/>
                <w:bottom w:val="none" w:sz="0" w:space="0" w:color="auto"/>
                <w:right w:val="none" w:sz="0" w:space="0" w:color="auto"/>
              </w:divBdr>
              <w:divsChild>
                <w:div w:id="14741726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126582151">
          <w:marLeft w:val="0"/>
          <w:marRight w:val="0"/>
          <w:marTop w:val="0"/>
          <w:marBottom w:val="0"/>
          <w:divBdr>
            <w:top w:val="none" w:sz="0" w:space="0" w:color="auto"/>
            <w:left w:val="none" w:sz="0" w:space="0" w:color="auto"/>
            <w:bottom w:val="none" w:sz="0" w:space="0" w:color="auto"/>
            <w:right w:val="none" w:sz="0" w:space="0" w:color="auto"/>
          </w:divBdr>
          <w:divsChild>
            <w:div w:id="1017999434">
              <w:marLeft w:val="0"/>
              <w:marRight w:val="0"/>
              <w:marTop w:val="0"/>
              <w:marBottom w:val="0"/>
              <w:divBdr>
                <w:top w:val="none" w:sz="0" w:space="0" w:color="auto"/>
                <w:left w:val="none" w:sz="0" w:space="0" w:color="auto"/>
                <w:bottom w:val="none" w:sz="0" w:space="0" w:color="auto"/>
                <w:right w:val="none" w:sz="0" w:space="0" w:color="auto"/>
              </w:divBdr>
              <w:divsChild>
                <w:div w:id="1237442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642928076">
          <w:marLeft w:val="0"/>
          <w:marRight w:val="0"/>
          <w:marTop w:val="0"/>
          <w:marBottom w:val="0"/>
          <w:divBdr>
            <w:top w:val="none" w:sz="0" w:space="0" w:color="auto"/>
            <w:left w:val="none" w:sz="0" w:space="0" w:color="auto"/>
            <w:bottom w:val="none" w:sz="0" w:space="0" w:color="auto"/>
            <w:right w:val="none" w:sz="0" w:space="0" w:color="auto"/>
          </w:divBdr>
          <w:divsChild>
            <w:div w:id="2046981478">
              <w:marLeft w:val="0"/>
              <w:marRight w:val="900"/>
              <w:marTop w:val="0"/>
              <w:marBottom w:val="0"/>
              <w:divBdr>
                <w:top w:val="none" w:sz="0" w:space="0" w:color="auto"/>
                <w:left w:val="none" w:sz="0" w:space="0" w:color="auto"/>
                <w:bottom w:val="none" w:sz="0" w:space="0" w:color="auto"/>
                <w:right w:val="none" w:sz="0" w:space="0" w:color="auto"/>
              </w:divBdr>
              <w:divsChild>
                <w:div w:id="2050840792">
                  <w:marLeft w:val="0"/>
                  <w:marRight w:val="0"/>
                  <w:marTop w:val="0"/>
                  <w:marBottom w:val="450"/>
                  <w:divBdr>
                    <w:top w:val="none" w:sz="0" w:space="0" w:color="auto"/>
                    <w:left w:val="none" w:sz="0" w:space="0" w:color="auto"/>
                    <w:bottom w:val="none" w:sz="0" w:space="0" w:color="auto"/>
                    <w:right w:val="none" w:sz="0" w:space="0" w:color="auto"/>
                  </w:divBdr>
                </w:div>
              </w:divsChild>
            </w:div>
            <w:div w:id="1965575699">
              <w:marLeft w:val="0"/>
              <w:marRight w:val="900"/>
              <w:marTop w:val="0"/>
              <w:marBottom w:val="0"/>
              <w:divBdr>
                <w:top w:val="none" w:sz="0" w:space="0" w:color="auto"/>
                <w:left w:val="none" w:sz="0" w:space="0" w:color="auto"/>
                <w:bottom w:val="none" w:sz="0" w:space="0" w:color="auto"/>
                <w:right w:val="none" w:sz="0" w:space="0" w:color="auto"/>
              </w:divBdr>
              <w:divsChild>
                <w:div w:id="91050413">
                  <w:marLeft w:val="0"/>
                  <w:marRight w:val="0"/>
                  <w:marTop w:val="0"/>
                  <w:marBottom w:val="450"/>
                  <w:divBdr>
                    <w:top w:val="none" w:sz="0" w:space="0" w:color="auto"/>
                    <w:left w:val="none" w:sz="0" w:space="0" w:color="auto"/>
                    <w:bottom w:val="none" w:sz="0" w:space="0" w:color="auto"/>
                    <w:right w:val="none" w:sz="0" w:space="0" w:color="auto"/>
                  </w:divBdr>
                </w:div>
              </w:divsChild>
            </w:div>
            <w:div w:id="779031571">
              <w:marLeft w:val="0"/>
              <w:marRight w:val="900"/>
              <w:marTop w:val="0"/>
              <w:marBottom w:val="0"/>
              <w:divBdr>
                <w:top w:val="none" w:sz="0" w:space="0" w:color="auto"/>
                <w:left w:val="none" w:sz="0" w:space="0" w:color="auto"/>
                <w:bottom w:val="none" w:sz="0" w:space="0" w:color="auto"/>
                <w:right w:val="none" w:sz="0" w:space="0" w:color="auto"/>
              </w:divBdr>
              <w:divsChild>
                <w:div w:id="1565987065">
                  <w:marLeft w:val="0"/>
                  <w:marRight w:val="0"/>
                  <w:marTop w:val="0"/>
                  <w:marBottom w:val="450"/>
                  <w:divBdr>
                    <w:top w:val="none" w:sz="0" w:space="0" w:color="auto"/>
                    <w:left w:val="none" w:sz="0" w:space="0" w:color="auto"/>
                    <w:bottom w:val="none" w:sz="0" w:space="0" w:color="auto"/>
                    <w:right w:val="none" w:sz="0" w:space="0" w:color="auto"/>
                  </w:divBdr>
                </w:div>
              </w:divsChild>
            </w:div>
            <w:div w:id="1735008024">
              <w:marLeft w:val="0"/>
              <w:marRight w:val="0"/>
              <w:marTop w:val="0"/>
              <w:marBottom w:val="0"/>
              <w:divBdr>
                <w:top w:val="none" w:sz="0" w:space="0" w:color="auto"/>
                <w:left w:val="none" w:sz="0" w:space="0" w:color="auto"/>
                <w:bottom w:val="none" w:sz="0" w:space="0" w:color="auto"/>
                <w:right w:val="none" w:sz="0" w:space="0" w:color="auto"/>
              </w:divBdr>
              <w:divsChild>
                <w:div w:id="6478311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333067578">
          <w:marLeft w:val="0"/>
          <w:marRight w:val="0"/>
          <w:marTop w:val="0"/>
          <w:marBottom w:val="0"/>
          <w:divBdr>
            <w:top w:val="none" w:sz="0" w:space="0" w:color="auto"/>
            <w:left w:val="none" w:sz="0" w:space="0" w:color="auto"/>
            <w:bottom w:val="none" w:sz="0" w:space="0" w:color="auto"/>
            <w:right w:val="none" w:sz="0" w:space="0" w:color="auto"/>
          </w:divBdr>
          <w:divsChild>
            <w:div w:id="2089031699">
              <w:marLeft w:val="0"/>
              <w:marRight w:val="0"/>
              <w:marTop w:val="0"/>
              <w:marBottom w:val="0"/>
              <w:divBdr>
                <w:top w:val="none" w:sz="0" w:space="0" w:color="auto"/>
                <w:left w:val="none" w:sz="0" w:space="0" w:color="auto"/>
                <w:bottom w:val="none" w:sz="0" w:space="0" w:color="auto"/>
                <w:right w:val="none" w:sz="0" w:space="0" w:color="auto"/>
              </w:divBdr>
              <w:divsChild>
                <w:div w:id="20206220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94625506">
          <w:marLeft w:val="0"/>
          <w:marRight w:val="0"/>
          <w:marTop w:val="0"/>
          <w:marBottom w:val="0"/>
          <w:divBdr>
            <w:top w:val="none" w:sz="0" w:space="0" w:color="auto"/>
            <w:left w:val="none" w:sz="0" w:space="0" w:color="auto"/>
            <w:bottom w:val="none" w:sz="0" w:space="0" w:color="auto"/>
            <w:right w:val="none" w:sz="0" w:space="0" w:color="auto"/>
          </w:divBdr>
          <w:divsChild>
            <w:div w:id="385449953">
              <w:marLeft w:val="0"/>
              <w:marRight w:val="900"/>
              <w:marTop w:val="0"/>
              <w:marBottom w:val="0"/>
              <w:divBdr>
                <w:top w:val="none" w:sz="0" w:space="0" w:color="auto"/>
                <w:left w:val="none" w:sz="0" w:space="0" w:color="auto"/>
                <w:bottom w:val="none" w:sz="0" w:space="0" w:color="auto"/>
                <w:right w:val="none" w:sz="0" w:space="0" w:color="auto"/>
              </w:divBdr>
              <w:divsChild>
                <w:div w:id="313410298">
                  <w:marLeft w:val="0"/>
                  <w:marRight w:val="0"/>
                  <w:marTop w:val="0"/>
                  <w:marBottom w:val="450"/>
                  <w:divBdr>
                    <w:top w:val="none" w:sz="0" w:space="0" w:color="auto"/>
                    <w:left w:val="none" w:sz="0" w:space="0" w:color="auto"/>
                    <w:bottom w:val="none" w:sz="0" w:space="0" w:color="auto"/>
                    <w:right w:val="none" w:sz="0" w:space="0" w:color="auto"/>
                  </w:divBdr>
                </w:div>
              </w:divsChild>
            </w:div>
            <w:div w:id="39525000">
              <w:marLeft w:val="0"/>
              <w:marRight w:val="0"/>
              <w:marTop w:val="0"/>
              <w:marBottom w:val="0"/>
              <w:divBdr>
                <w:top w:val="none" w:sz="0" w:space="0" w:color="auto"/>
                <w:left w:val="none" w:sz="0" w:space="0" w:color="auto"/>
                <w:bottom w:val="none" w:sz="0" w:space="0" w:color="auto"/>
                <w:right w:val="none" w:sz="0" w:space="0" w:color="auto"/>
              </w:divBdr>
            </w:div>
          </w:divsChild>
        </w:div>
        <w:div w:id="273678943">
          <w:marLeft w:val="0"/>
          <w:marRight w:val="0"/>
          <w:marTop w:val="0"/>
          <w:marBottom w:val="0"/>
          <w:divBdr>
            <w:top w:val="none" w:sz="0" w:space="0" w:color="auto"/>
            <w:left w:val="none" w:sz="0" w:space="0" w:color="auto"/>
            <w:bottom w:val="none" w:sz="0" w:space="0" w:color="auto"/>
            <w:right w:val="none" w:sz="0" w:space="0" w:color="auto"/>
          </w:divBdr>
          <w:divsChild>
            <w:div w:id="1307735541">
              <w:marLeft w:val="0"/>
              <w:marRight w:val="900"/>
              <w:marTop w:val="0"/>
              <w:marBottom w:val="0"/>
              <w:divBdr>
                <w:top w:val="none" w:sz="0" w:space="0" w:color="auto"/>
                <w:left w:val="none" w:sz="0" w:space="0" w:color="auto"/>
                <w:bottom w:val="none" w:sz="0" w:space="0" w:color="auto"/>
                <w:right w:val="none" w:sz="0" w:space="0" w:color="auto"/>
              </w:divBdr>
            </w:div>
            <w:div w:id="1293094723">
              <w:marLeft w:val="0"/>
              <w:marRight w:val="0"/>
              <w:marTop w:val="0"/>
              <w:marBottom w:val="0"/>
              <w:divBdr>
                <w:top w:val="none" w:sz="0" w:space="0" w:color="auto"/>
                <w:left w:val="none" w:sz="0" w:space="0" w:color="auto"/>
                <w:bottom w:val="none" w:sz="0" w:space="0" w:color="auto"/>
                <w:right w:val="none" w:sz="0" w:space="0" w:color="auto"/>
              </w:divBdr>
              <w:divsChild>
                <w:div w:id="18345677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57308184">
          <w:marLeft w:val="0"/>
          <w:marRight w:val="0"/>
          <w:marTop w:val="0"/>
          <w:marBottom w:val="0"/>
          <w:divBdr>
            <w:top w:val="none" w:sz="0" w:space="0" w:color="auto"/>
            <w:left w:val="none" w:sz="0" w:space="0" w:color="auto"/>
            <w:bottom w:val="none" w:sz="0" w:space="0" w:color="auto"/>
            <w:right w:val="none" w:sz="0" w:space="0" w:color="auto"/>
          </w:divBdr>
          <w:divsChild>
            <w:div w:id="1589387427">
              <w:marLeft w:val="0"/>
              <w:marRight w:val="900"/>
              <w:marTop w:val="0"/>
              <w:marBottom w:val="0"/>
              <w:divBdr>
                <w:top w:val="none" w:sz="0" w:space="0" w:color="auto"/>
                <w:left w:val="none" w:sz="0" w:space="0" w:color="auto"/>
                <w:bottom w:val="none" w:sz="0" w:space="0" w:color="auto"/>
                <w:right w:val="none" w:sz="0" w:space="0" w:color="auto"/>
              </w:divBdr>
              <w:divsChild>
                <w:div w:id="1824195460">
                  <w:marLeft w:val="0"/>
                  <w:marRight w:val="0"/>
                  <w:marTop w:val="0"/>
                  <w:marBottom w:val="450"/>
                  <w:divBdr>
                    <w:top w:val="none" w:sz="0" w:space="0" w:color="auto"/>
                    <w:left w:val="none" w:sz="0" w:space="0" w:color="auto"/>
                    <w:bottom w:val="none" w:sz="0" w:space="0" w:color="auto"/>
                    <w:right w:val="none" w:sz="0" w:space="0" w:color="auto"/>
                  </w:divBdr>
                </w:div>
              </w:divsChild>
            </w:div>
            <w:div w:id="500895251">
              <w:marLeft w:val="0"/>
              <w:marRight w:val="0"/>
              <w:marTop w:val="0"/>
              <w:marBottom w:val="0"/>
              <w:divBdr>
                <w:top w:val="none" w:sz="0" w:space="0" w:color="auto"/>
                <w:left w:val="none" w:sz="0" w:space="0" w:color="auto"/>
                <w:bottom w:val="none" w:sz="0" w:space="0" w:color="auto"/>
                <w:right w:val="none" w:sz="0" w:space="0" w:color="auto"/>
              </w:divBdr>
            </w:div>
          </w:divsChild>
        </w:div>
        <w:div w:id="1157382225">
          <w:marLeft w:val="0"/>
          <w:marRight w:val="0"/>
          <w:marTop w:val="0"/>
          <w:marBottom w:val="0"/>
          <w:divBdr>
            <w:top w:val="none" w:sz="0" w:space="0" w:color="auto"/>
            <w:left w:val="none" w:sz="0" w:space="0" w:color="auto"/>
            <w:bottom w:val="none" w:sz="0" w:space="0" w:color="auto"/>
            <w:right w:val="none" w:sz="0" w:space="0" w:color="auto"/>
          </w:divBdr>
          <w:divsChild>
            <w:div w:id="125314676">
              <w:marLeft w:val="0"/>
              <w:marRight w:val="0"/>
              <w:marTop w:val="0"/>
              <w:marBottom w:val="0"/>
              <w:divBdr>
                <w:top w:val="none" w:sz="0" w:space="0" w:color="auto"/>
                <w:left w:val="none" w:sz="0" w:space="0" w:color="auto"/>
                <w:bottom w:val="none" w:sz="0" w:space="0" w:color="auto"/>
                <w:right w:val="none" w:sz="0" w:space="0" w:color="auto"/>
              </w:divBdr>
              <w:divsChild>
                <w:div w:id="4381409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58279210">
          <w:marLeft w:val="0"/>
          <w:marRight w:val="0"/>
          <w:marTop w:val="0"/>
          <w:marBottom w:val="0"/>
          <w:divBdr>
            <w:top w:val="none" w:sz="0" w:space="0" w:color="auto"/>
            <w:left w:val="none" w:sz="0" w:space="0" w:color="auto"/>
            <w:bottom w:val="none" w:sz="0" w:space="0" w:color="auto"/>
            <w:right w:val="none" w:sz="0" w:space="0" w:color="auto"/>
          </w:divBdr>
          <w:divsChild>
            <w:div w:id="1628582835">
              <w:marLeft w:val="0"/>
              <w:marRight w:val="900"/>
              <w:marTop w:val="0"/>
              <w:marBottom w:val="0"/>
              <w:divBdr>
                <w:top w:val="none" w:sz="0" w:space="0" w:color="auto"/>
                <w:left w:val="none" w:sz="0" w:space="0" w:color="auto"/>
                <w:bottom w:val="none" w:sz="0" w:space="0" w:color="auto"/>
                <w:right w:val="none" w:sz="0" w:space="0" w:color="auto"/>
              </w:divBdr>
              <w:divsChild>
                <w:div w:id="1985086286">
                  <w:marLeft w:val="0"/>
                  <w:marRight w:val="0"/>
                  <w:marTop w:val="0"/>
                  <w:marBottom w:val="450"/>
                  <w:divBdr>
                    <w:top w:val="none" w:sz="0" w:space="0" w:color="auto"/>
                    <w:left w:val="none" w:sz="0" w:space="0" w:color="auto"/>
                    <w:bottom w:val="none" w:sz="0" w:space="0" w:color="auto"/>
                    <w:right w:val="none" w:sz="0" w:space="0" w:color="auto"/>
                  </w:divBdr>
                </w:div>
              </w:divsChild>
            </w:div>
            <w:div w:id="610748985">
              <w:marLeft w:val="0"/>
              <w:marRight w:val="900"/>
              <w:marTop w:val="0"/>
              <w:marBottom w:val="0"/>
              <w:divBdr>
                <w:top w:val="none" w:sz="0" w:space="0" w:color="auto"/>
                <w:left w:val="none" w:sz="0" w:space="0" w:color="auto"/>
                <w:bottom w:val="none" w:sz="0" w:space="0" w:color="auto"/>
                <w:right w:val="none" w:sz="0" w:space="0" w:color="auto"/>
              </w:divBdr>
              <w:divsChild>
                <w:div w:id="1593390555">
                  <w:marLeft w:val="0"/>
                  <w:marRight w:val="0"/>
                  <w:marTop w:val="0"/>
                  <w:marBottom w:val="450"/>
                  <w:divBdr>
                    <w:top w:val="none" w:sz="0" w:space="0" w:color="auto"/>
                    <w:left w:val="none" w:sz="0" w:space="0" w:color="auto"/>
                    <w:bottom w:val="none" w:sz="0" w:space="0" w:color="auto"/>
                    <w:right w:val="none" w:sz="0" w:space="0" w:color="auto"/>
                  </w:divBdr>
                </w:div>
              </w:divsChild>
            </w:div>
            <w:div w:id="576282711">
              <w:marLeft w:val="0"/>
              <w:marRight w:val="0"/>
              <w:marTop w:val="0"/>
              <w:marBottom w:val="0"/>
              <w:divBdr>
                <w:top w:val="none" w:sz="0" w:space="0" w:color="auto"/>
                <w:left w:val="none" w:sz="0" w:space="0" w:color="auto"/>
                <w:bottom w:val="none" w:sz="0" w:space="0" w:color="auto"/>
                <w:right w:val="none" w:sz="0" w:space="0" w:color="auto"/>
              </w:divBdr>
              <w:divsChild>
                <w:div w:id="9177783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852693307">
      <w:bodyDiv w:val="1"/>
      <w:marLeft w:val="0"/>
      <w:marRight w:val="0"/>
      <w:marTop w:val="0"/>
      <w:marBottom w:val="0"/>
      <w:divBdr>
        <w:top w:val="none" w:sz="0" w:space="0" w:color="auto"/>
        <w:left w:val="none" w:sz="0" w:space="0" w:color="auto"/>
        <w:bottom w:val="none" w:sz="0" w:space="0" w:color="auto"/>
        <w:right w:val="none" w:sz="0" w:space="0" w:color="auto"/>
      </w:divBdr>
      <w:divsChild>
        <w:div w:id="230192321">
          <w:marLeft w:val="-225"/>
          <w:marRight w:val="-225"/>
          <w:marTop w:val="0"/>
          <w:marBottom w:val="0"/>
          <w:divBdr>
            <w:top w:val="none" w:sz="0" w:space="0" w:color="auto"/>
            <w:left w:val="none" w:sz="0" w:space="0" w:color="auto"/>
            <w:bottom w:val="none" w:sz="0" w:space="0" w:color="auto"/>
            <w:right w:val="none" w:sz="0" w:space="0" w:color="auto"/>
          </w:divBdr>
          <w:divsChild>
            <w:div w:id="990905756">
              <w:marLeft w:val="0"/>
              <w:marRight w:val="0"/>
              <w:marTop w:val="0"/>
              <w:marBottom w:val="0"/>
              <w:divBdr>
                <w:top w:val="none" w:sz="0" w:space="0" w:color="auto"/>
                <w:left w:val="none" w:sz="0" w:space="0" w:color="auto"/>
                <w:bottom w:val="none" w:sz="0" w:space="0" w:color="auto"/>
                <w:right w:val="none" w:sz="0" w:space="0" w:color="auto"/>
              </w:divBdr>
            </w:div>
            <w:div w:id="117908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059469">
      <w:bodyDiv w:val="1"/>
      <w:marLeft w:val="0"/>
      <w:marRight w:val="0"/>
      <w:marTop w:val="0"/>
      <w:marBottom w:val="0"/>
      <w:divBdr>
        <w:top w:val="none" w:sz="0" w:space="0" w:color="auto"/>
        <w:left w:val="none" w:sz="0" w:space="0" w:color="auto"/>
        <w:bottom w:val="none" w:sz="0" w:space="0" w:color="auto"/>
        <w:right w:val="none" w:sz="0" w:space="0" w:color="auto"/>
      </w:divBdr>
    </w:div>
    <w:div w:id="1025399435">
      <w:bodyDiv w:val="1"/>
      <w:marLeft w:val="0"/>
      <w:marRight w:val="0"/>
      <w:marTop w:val="0"/>
      <w:marBottom w:val="0"/>
      <w:divBdr>
        <w:top w:val="none" w:sz="0" w:space="0" w:color="auto"/>
        <w:left w:val="none" w:sz="0" w:space="0" w:color="auto"/>
        <w:bottom w:val="none" w:sz="0" w:space="0" w:color="auto"/>
        <w:right w:val="none" w:sz="0" w:space="0" w:color="auto"/>
      </w:divBdr>
      <w:divsChild>
        <w:div w:id="1516455584">
          <w:marLeft w:val="0"/>
          <w:marRight w:val="0"/>
          <w:marTop w:val="0"/>
          <w:marBottom w:val="0"/>
          <w:divBdr>
            <w:top w:val="none" w:sz="0" w:space="0" w:color="auto"/>
            <w:left w:val="none" w:sz="0" w:space="0" w:color="auto"/>
            <w:bottom w:val="none" w:sz="0" w:space="0" w:color="auto"/>
            <w:right w:val="none" w:sz="0" w:space="0" w:color="auto"/>
          </w:divBdr>
          <w:divsChild>
            <w:div w:id="906844826">
              <w:marLeft w:val="0"/>
              <w:marRight w:val="0"/>
              <w:marTop w:val="0"/>
              <w:marBottom w:val="0"/>
              <w:divBdr>
                <w:top w:val="none" w:sz="0" w:space="0" w:color="auto"/>
                <w:left w:val="none" w:sz="0" w:space="0" w:color="auto"/>
                <w:bottom w:val="none" w:sz="0" w:space="0" w:color="auto"/>
                <w:right w:val="none" w:sz="0" w:space="0" w:color="auto"/>
              </w:divBdr>
              <w:divsChild>
                <w:div w:id="3834145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504738861">
          <w:marLeft w:val="0"/>
          <w:marRight w:val="0"/>
          <w:marTop w:val="0"/>
          <w:marBottom w:val="0"/>
          <w:divBdr>
            <w:top w:val="none" w:sz="0" w:space="0" w:color="auto"/>
            <w:left w:val="none" w:sz="0" w:space="0" w:color="auto"/>
            <w:bottom w:val="none" w:sz="0" w:space="0" w:color="auto"/>
            <w:right w:val="none" w:sz="0" w:space="0" w:color="auto"/>
          </w:divBdr>
          <w:divsChild>
            <w:div w:id="848451193">
              <w:marLeft w:val="0"/>
              <w:marRight w:val="900"/>
              <w:marTop w:val="0"/>
              <w:marBottom w:val="0"/>
              <w:divBdr>
                <w:top w:val="none" w:sz="0" w:space="0" w:color="auto"/>
                <w:left w:val="none" w:sz="0" w:space="0" w:color="auto"/>
                <w:bottom w:val="none" w:sz="0" w:space="0" w:color="auto"/>
                <w:right w:val="none" w:sz="0" w:space="0" w:color="auto"/>
              </w:divBdr>
              <w:divsChild>
                <w:div w:id="226889240">
                  <w:marLeft w:val="0"/>
                  <w:marRight w:val="0"/>
                  <w:marTop w:val="0"/>
                  <w:marBottom w:val="450"/>
                  <w:divBdr>
                    <w:top w:val="none" w:sz="0" w:space="0" w:color="auto"/>
                    <w:left w:val="none" w:sz="0" w:space="0" w:color="auto"/>
                    <w:bottom w:val="none" w:sz="0" w:space="0" w:color="auto"/>
                    <w:right w:val="none" w:sz="0" w:space="0" w:color="auto"/>
                  </w:divBdr>
                </w:div>
              </w:divsChild>
            </w:div>
            <w:div w:id="236214687">
              <w:marLeft w:val="0"/>
              <w:marRight w:val="0"/>
              <w:marTop w:val="0"/>
              <w:marBottom w:val="0"/>
              <w:divBdr>
                <w:top w:val="none" w:sz="0" w:space="0" w:color="auto"/>
                <w:left w:val="none" w:sz="0" w:space="0" w:color="auto"/>
                <w:bottom w:val="none" w:sz="0" w:space="0" w:color="auto"/>
                <w:right w:val="none" w:sz="0" w:space="0" w:color="auto"/>
              </w:divBdr>
            </w:div>
          </w:divsChild>
        </w:div>
        <w:div w:id="2084569543">
          <w:marLeft w:val="0"/>
          <w:marRight w:val="0"/>
          <w:marTop w:val="0"/>
          <w:marBottom w:val="0"/>
          <w:divBdr>
            <w:top w:val="none" w:sz="0" w:space="0" w:color="auto"/>
            <w:left w:val="none" w:sz="0" w:space="0" w:color="auto"/>
            <w:bottom w:val="none" w:sz="0" w:space="0" w:color="auto"/>
            <w:right w:val="none" w:sz="0" w:space="0" w:color="auto"/>
          </w:divBdr>
          <w:divsChild>
            <w:div w:id="168450801">
              <w:marLeft w:val="0"/>
              <w:marRight w:val="0"/>
              <w:marTop w:val="0"/>
              <w:marBottom w:val="0"/>
              <w:divBdr>
                <w:top w:val="none" w:sz="0" w:space="0" w:color="auto"/>
                <w:left w:val="none" w:sz="0" w:space="0" w:color="auto"/>
                <w:bottom w:val="none" w:sz="0" w:space="0" w:color="auto"/>
                <w:right w:val="none" w:sz="0" w:space="0" w:color="auto"/>
              </w:divBdr>
              <w:divsChild>
                <w:div w:id="11158273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067648575">
      <w:bodyDiv w:val="1"/>
      <w:marLeft w:val="0"/>
      <w:marRight w:val="0"/>
      <w:marTop w:val="0"/>
      <w:marBottom w:val="0"/>
      <w:divBdr>
        <w:top w:val="none" w:sz="0" w:space="0" w:color="auto"/>
        <w:left w:val="none" w:sz="0" w:space="0" w:color="auto"/>
        <w:bottom w:val="none" w:sz="0" w:space="0" w:color="auto"/>
        <w:right w:val="none" w:sz="0" w:space="0" w:color="auto"/>
      </w:divBdr>
    </w:div>
    <w:div w:id="1069890506">
      <w:bodyDiv w:val="1"/>
      <w:marLeft w:val="0"/>
      <w:marRight w:val="0"/>
      <w:marTop w:val="0"/>
      <w:marBottom w:val="0"/>
      <w:divBdr>
        <w:top w:val="none" w:sz="0" w:space="0" w:color="auto"/>
        <w:left w:val="none" w:sz="0" w:space="0" w:color="auto"/>
        <w:bottom w:val="none" w:sz="0" w:space="0" w:color="auto"/>
        <w:right w:val="none" w:sz="0" w:space="0" w:color="auto"/>
      </w:divBdr>
    </w:div>
    <w:div w:id="1085221114">
      <w:bodyDiv w:val="1"/>
      <w:marLeft w:val="0"/>
      <w:marRight w:val="0"/>
      <w:marTop w:val="0"/>
      <w:marBottom w:val="0"/>
      <w:divBdr>
        <w:top w:val="none" w:sz="0" w:space="0" w:color="auto"/>
        <w:left w:val="none" w:sz="0" w:space="0" w:color="auto"/>
        <w:bottom w:val="none" w:sz="0" w:space="0" w:color="auto"/>
        <w:right w:val="none" w:sz="0" w:space="0" w:color="auto"/>
      </w:divBdr>
    </w:div>
    <w:div w:id="1172258621">
      <w:bodyDiv w:val="1"/>
      <w:marLeft w:val="0"/>
      <w:marRight w:val="0"/>
      <w:marTop w:val="0"/>
      <w:marBottom w:val="0"/>
      <w:divBdr>
        <w:top w:val="none" w:sz="0" w:space="0" w:color="auto"/>
        <w:left w:val="none" w:sz="0" w:space="0" w:color="auto"/>
        <w:bottom w:val="none" w:sz="0" w:space="0" w:color="auto"/>
        <w:right w:val="none" w:sz="0" w:space="0" w:color="auto"/>
      </w:divBdr>
    </w:div>
    <w:div w:id="1229070099">
      <w:bodyDiv w:val="1"/>
      <w:marLeft w:val="0"/>
      <w:marRight w:val="0"/>
      <w:marTop w:val="0"/>
      <w:marBottom w:val="0"/>
      <w:divBdr>
        <w:top w:val="none" w:sz="0" w:space="0" w:color="auto"/>
        <w:left w:val="none" w:sz="0" w:space="0" w:color="auto"/>
        <w:bottom w:val="none" w:sz="0" w:space="0" w:color="auto"/>
        <w:right w:val="none" w:sz="0" w:space="0" w:color="auto"/>
      </w:divBdr>
      <w:divsChild>
        <w:div w:id="1606958877">
          <w:marLeft w:val="0"/>
          <w:marRight w:val="0"/>
          <w:marTop w:val="0"/>
          <w:marBottom w:val="0"/>
          <w:divBdr>
            <w:top w:val="none" w:sz="0" w:space="0" w:color="auto"/>
            <w:left w:val="none" w:sz="0" w:space="0" w:color="auto"/>
            <w:bottom w:val="none" w:sz="0" w:space="0" w:color="auto"/>
            <w:right w:val="none" w:sz="0" w:space="0" w:color="auto"/>
          </w:divBdr>
          <w:divsChild>
            <w:div w:id="1419979278">
              <w:marLeft w:val="0"/>
              <w:marRight w:val="0"/>
              <w:marTop w:val="0"/>
              <w:marBottom w:val="0"/>
              <w:divBdr>
                <w:top w:val="none" w:sz="0" w:space="0" w:color="auto"/>
                <w:left w:val="none" w:sz="0" w:space="0" w:color="auto"/>
                <w:bottom w:val="none" w:sz="0" w:space="0" w:color="auto"/>
                <w:right w:val="none" w:sz="0" w:space="0" w:color="auto"/>
              </w:divBdr>
              <w:divsChild>
                <w:div w:id="3134104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46673957">
          <w:marLeft w:val="0"/>
          <w:marRight w:val="0"/>
          <w:marTop w:val="0"/>
          <w:marBottom w:val="0"/>
          <w:divBdr>
            <w:top w:val="none" w:sz="0" w:space="0" w:color="auto"/>
            <w:left w:val="none" w:sz="0" w:space="0" w:color="auto"/>
            <w:bottom w:val="none" w:sz="0" w:space="0" w:color="auto"/>
            <w:right w:val="none" w:sz="0" w:space="0" w:color="auto"/>
          </w:divBdr>
          <w:divsChild>
            <w:div w:id="976297959">
              <w:marLeft w:val="0"/>
              <w:marRight w:val="900"/>
              <w:marTop w:val="0"/>
              <w:marBottom w:val="0"/>
              <w:divBdr>
                <w:top w:val="none" w:sz="0" w:space="0" w:color="auto"/>
                <w:left w:val="none" w:sz="0" w:space="0" w:color="auto"/>
                <w:bottom w:val="none" w:sz="0" w:space="0" w:color="auto"/>
                <w:right w:val="none" w:sz="0" w:space="0" w:color="auto"/>
              </w:divBdr>
              <w:divsChild>
                <w:div w:id="1237785920">
                  <w:marLeft w:val="0"/>
                  <w:marRight w:val="0"/>
                  <w:marTop w:val="0"/>
                  <w:marBottom w:val="450"/>
                  <w:divBdr>
                    <w:top w:val="none" w:sz="0" w:space="0" w:color="auto"/>
                    <w:left w:val="none" w:sz="0" w:space="0" w:color="auto"/>
                    <w:bottom w:val="none" w:sz="0" w:space="0" w:color="auto"/>
                    <w:right w:val="none" w:sz="0" w:space="0" w:color="auto"/>
                  </w:divBdr>
                </w:div>
              </w:divsChild>
            </w:div>
            <w:div w:id="2130313597">
              <w:marLeft w:val="0"/>
              <w:marRight w:val="0"/>
              <w:marTop w:val="0"/>
              <w:marBottom w:val="0"/>
              <w:divBdr>
                <w:top w:val="none" w:sz="0" w:space="0" w:color="auto"/>
                <w:left w:val="none" w:sz="0" w:space="0" w:color="auto"/>
                <w:bottom w:val="none" w:sz="0" w:space="0" w:color="auto"/>
                <w:right w:val="none" w:sz="0" w:space="0" w:color="auto"/>
              </w:divBdr>
            </w:div>
          </w:divsChild>
        </w:div>
        <w:div w:id="504783137">
          <w:marLeft w:val="0"/>
          <w:marRight w:val="0"/>
          <w:marTop w:val="0"/>
          <w:marBottom w:val="0"/>
          <w:divBdr>
            <w:top w:val="none" w:sz="0" w:space="0" w:color="auto"/>
            <w:left w:val="none" w:sz="0" w:space="0" w:color="auto"/>
            <w:bottom w:val="none" w:sz="0" w:space="0" w:color="auto"/>
            <w:right w:val="none" w:sz="0" w:space="0" w:color="auto"/>
          </w:divBdr>
          <w:divsChild>
            <w:div w:id="1955096040">
              <w:marLeft w:val="0"/>
              <w:marRight w:val="0"/>
              <w:marTop w:val="0"/>
              <w:marBottom w:val="0"/>
              <w:divBdr>
                <w:top w:val="none" w:sz="0" w:space="0" w:color="auto"/>
                <w:left w:val="none" w:sz="0" w:space="0" w:color="auto"/>
                <w:bottom w:val="none" w:sz="0" w:space="0" w:color="auto"/>
                <w:right w:val="none" w:sz="0" w:space="0" w:color="auto"/>
              </w:divBdr>
              <w:divsChild>
                <w:div w:id="8793923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231817027">
      <w:bodyDiv w:val="1"/>
      <w:marLeft w:val="0"/>
      <w:marRight w:val="0"/>
      <w:marTop w:val="0"/>
      <w:marBottom w:val="0"/>
      <w:divBdr>
        <w:top w:val="none" w:sz="0" w:space="0" w:color="auto"/>
        <w:left w:val="none" w:sz="0" w:space="0" w:color="auto"/>
        <w:bottom w:val="none" w:sz="0" w:space="0" w:color="auto"/>
        <w:right w:val="none" w:sz="0" w:space="0" w:color="auto"/>
      </w:divBdr>
      <w:divsChild>
        <w:div w:id="170419020">
          <w:marLeft w:val="0"/>
          <w:marRight w:val="0"/>
          <w:marTop w:val="0"/>
          <w:marBottom w:val="0"/>
          <w:divBdr>
            <w:top w:val="none" w:sz="0" w:space="0" w:color="auto"/>
            <w:left w:val="none" w:sz="0" w:space="0" w:color="auto"/>
            <w:bottom w:val="none" w:sz="0" w:space="0" w:color="auto"/>
            <w:right w:val="none" w:sz="0" w:space="0" w:color="auto"/>
          </w:divBdr>
          <w:divsChild>
            <w:div w:id="1624457331">
              <w:marLeft w:val="0"/>
              <w:marRight w:val="0"/>
              <w:marTop w:val="0"/>
              <w:marBottom w:val="0"/>
              <w:divBdr>
                <w:top w:val="none" w:sz="0" w:space="0" w:color="auto"/>
                <w:left w:val="none" w:sz="0" w:space="0" w:color="auto"/>
                <w:bottom w:val="none" w:sz="0" w:space="0" w:color="auto"/>
                <w:right w:val="none" w:sz="0" w:space="0" w:color="auto"/>
              </w:divBdr>
              <w:divsChild>
                <w:div w:id="87735592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03502434">
          <w:marLeft w:val="0"/>
          <w:marRight w:val="0"/>
          <w:marTop w:val="0"/>
          <w:marBottom w:val="0"/>
          <w:divBdr>
            <w:top w:val="none" w:sz="0" w:space="0" w:color="auto"/>
            <w:left w:val="none" w:sz="0" w:space="0" w:color="auto"/>
            <w:bottom w:val="none" w:sz="0" w:space="0" w:color="auto"/>
            <w:right w:val="none" w:sz="0" w:space="0" w:color="auto"/>
          </w:divBdr>
          <w:divsChild>
            <w:div w:id="843280659">
              <w:marLeft w:val="0"/>
              <w:marRight w:val="900"/>
              <w:marTop w:val="0"/>
              <w:marBottom w:val="0"/>
              <w:divBdr>
                <w:top w:val="none" w:sz="0" w:space="0" w:color="auto"/>
                <w:left w:val="none" w:sz="0" w:space="0" w:color="auto"/>
                <w:bottom w:val="none" w:sz="0" w:space="0" w:color="auto"/>
                <w:right w:val="none" w:sz="0" w:space="0" w:color="auto"/>
              </w:divBdr>
              <w:divsChild>
                <w:div w:id="199704168">
                  <w:marLeft w:val="0"/>
                  <w:marRight w:val="0"/>
                  <w:marTop w:val="0"/>
                  <w:marBottom w:val="450"/>
                  <w:divBdr>
                    <w:top w:val="none" w:sz="0" w:space="0" w:color="auto"/>
                    <w:left w:val="none" w:sz="0" w:space="0" w:color="auto"/>
                    <w:bottom w:val="none" w:sz="0" w:space="0" w:color="auto"/>
                    <w:right w:val="none" w:sz="0" w:space="0" w:color="auto"/>
                  </w:divBdr>
                </w:div>
              </w:divsChild>
            </w:div>
            <w:div w:id="425882385">
              <w:marLeft w:val="0"/>
              <w:marRight w:val="0"/>
              <w:marTop w:val="0"/>
              <w:marBottom w:val="0"/>
              <w:divBdr>
                <w:top w:val="none" w:sz="0" w:space="0" w:color="auto"/>
                <w:left w:val="none" w:sz="0" w:space="0" w:color="auto"/>
                <w:bottom w:val="none" w:sz="0" w:space="0" w:color="auto"/>
                <w:right w:val="none" w:sz="0" w:space="0" w:color="auto"/>
              </w:divBdr>
            </w:div>
          </w:divsChild>
        </w:div>
        <w:div w:id="550001939">
          <w:marLeft w:val="0"/>
          <w:marRight w:val="0"/>
          <w:marTop w:val="0"/>
          <w:marBottom w:val="0"/>
          <w:divBdr>
            <w:top w:val="none" w:sz="0" w:space="0" w:color="auto"/>
            <w:left w:val="none" w:sz="0" w:space="0" w:color="auto"/>
            <w:bottom w:val="none" w:sz="0" w:space="0" w:color="auto"/>
            <w:right w:val="none" w:sz="0" w:space="0" w:color="auto"/>
          </w:divBdr>
          <w:divsChild>
            <w:div w:id="505634693">
              <w:marLeft w:val="0"/>
              <w:marRight w:val="0"/>
              <w:marTop w:val="0"/>
              <w:marBottom w:val="0"/>
              <w:divBdr>
                <w:top w:val="none" w:sz="0" w:space="0" w:color="auto"/>
                <w:left w:val="none" w:sz="0" w:space="0" w:color="auto"/>
                <w:bottom w:val="none" w:sz="0" w:space="0" w:color="auto"/>
                <w:right w:val="none" w:sz="0" w:space="0" w:color="auto"/>
              </w:divBdr>
              <w:divsChild>
                <w:div w:id="19420608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249117276">
      <w:bodyDiv w:val="1"/>
      <w:marLeft w:val="0"/>
      <w:marRight w:val="0"/>
      <w:marTop w:val="0"/>
      <w:marBottom w:val="0"/>
      <w:divBdr>
        <w:top w:val="none" w:sz="0" w:space="0" w:color="auto"/>
        <w:left w:val="none" w:sz="0" w:space="0" w:color="auto"/>
        <w:bottom w:val="none" w:sz="0" w:space="0" w:color="auto"/>
        <w:right w:val="none" w:sz="0" w:space="0" w:color="auto"/>
      </w:divBdr>
    </w:div>
    <w:div w:id="1406144086">
      <w:bodyDiv w:val="1"/>
      <w:marLeft w:val="0"/>
      <w:marRight w:val="0"/>
      <w:marTop w:val="0"/>
      <w:marBottom w:val="0"/>
      <w:divBdr>
        <w:top w:val="none" w:sz="0" w:space="0" w:color="auto"/>
        <w:left w:val="none" w:sz="0" w:space="0" w:color="auto"/>
        <w:bottom w:val="none" w:sz="0" w:space="0" w:color="auto"/>
        <w:right w:val="none" w:sz="0" w:space="0" w:color="auto"/>
      </w:divBdr>
    </w:div>
    <w:div w:id="1416515292">
      <w:bodyDiv w:val="1"/>
      <w:marLeft w:val="0"/>
      <w:marRight w:val="0"/>
      <w:marTop w:val="0"/>
      <w:marBottom w:val="0"/>
      <w:divBdr>
        <w:top w:val="none" w:sz="0" w:space="0" w:color="auto"/>
        <w:left w:val="none" w:sz="0" w:space="0" w:color="auto"/>
        <w:bottom w:val="none" w:sz="0" w:space="0" w:color="auto"/>
        <w:right w:val="none" w:sz="0" w:space="0" w:color="auto"/>
      </w:divBdr>
      <w:divsChild>
        <w:div w:id="1471634356">
          <w:marLeft w:val="0"/>
          <w:marRight w:val="0"/>
          <w:marTop w:val="0"/>
          <w:marBottom w:val="0"/>
          <w:divBdr>
            <w:top w:val="none" w:sz="0" w:space="0" w:color="auto"/>
            <w:left w:val="none" w:sz="0" w:space="0" w:color="auto"/>
            <w:bottom w:val="none" w:sz="0" w:space="0" w:color="auto"/>
            <w:right w:val="none" w:sz="0" w:space="0" w:color="auto"/>
          </w:divBdr>
          <w:divsChild>
            <w:div w:id="711342199">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28197181">
          <w:marLeft w:val="0"/>
          <w:marRight w:val="0"/>
          <w:marTop w:val="0"/>
          <w:marBottom w:val="0"/>
          <w:divBdr>
            <w:top w:val="none" w:sz="0" w:space="0" w:color="auto"/>
            <w:left w:val="none" w:sz="0" w:space="0" w:color="auto"/>
            <w:bottom w:val="none" w:sz="0" w:space="0" w:color="auto"/>
            <w:right w:val="none" w:sz="0" w:space="0" w:color="auto"/>
          </w:divBdr>
          <w:divsChild>
            <w:div w:id="870069415">
              <w:marLeft w:val="0"/>
              <w:marRight w:val="900"/>
              <w:marTop w:val="0"/>
              <w:marBottom w:val="0"/>
              <w:divBdr>
                <w:top w:val="none" w:sz="0" w:space="0" w:color="auto"/>
                <w:left w:val="none" w:sz="0" w:space="0" w:color="auto"/>
                <w:bottom w:val="none" w:sz="0" w:space="0" w:color="auto"/>
                <w:right w:val="none" w:sz="0" w:space="0" w:color="auto"/>
              </w:divBdr>
              <w:divsChild>
                <w:div w:id="59987115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526017319">
      <w:bodyDiv w:val="1"/>
      <w:marLeft w:val="0"/>
      <w:marRight w:val="0"/>
      <w:marTop w:val="0"/>
      <w:marBottom w:val="0"/>
      <w:divBdr>
        <w:top w:val="none" w:sz="0" w:space="0" w:color="auto"/>
        <w:left w:val="none" w:sz="0" w:space="0" w:color="auto"/>
        <w:bottom w:val="none" w:sz="0" w:space="0" w:color="auto"/>
        <w:right w:val="none" w:sz="0" w:space="0" w:color="auto"/>
      </w:divBdr>
    </w:div>
    <w:div w:id="1622421551">
      <w:bodyDiv w:val="1"/>
      <w:marLeft w:val="0"/>
      <w:marRight w:val="0"/>
      <w:marTop w:val="0"/>
      <w:marBottom w:val="0"/>
      <w:divBdr>
        <w:top w:val="none" w:sz="0" w:space="0" w:color="auto"/>
        <w:left w:val="none" w:sz="0" w:space="0" w:color="auto"/>
        <w:bottom w:val="none" w:sz="0" w:space="0" w:color="auto"/>
        <w:right w:val="none" w:sz="0" w:space="0" w:color="auto"/>
      </w:divBdr>
      <w:divsChild>
        <w:div w:id="426770731">
          <w:marLeft w:val="0"/>
          <w:marRight w:val="900"/>
          <w:marTop w:val="0"/>
          <w:marBottom w:val="0"/>
          <w:divBdr>
            <w:top w:val="none" w:sz="0" w:space="0" w:color="auto"/>
            <w:left w:val="none" w:sz="0" w:space="0" w:color="auto"/>
            <w:bottom w:val="none" w:sz="0" w:space="0" w:color="auto"/>
            <w:right w:val="none" w:sz="0" w:space="0" w:color="auto"/>
          </w:divBdr>
          <w:divsChild>
            <w:div w:id="1383940722">
              <w:marLeft w:val="0"/>
              <w:marRight w:val="0"/>
              <w:marTop w:val="0"/>
              <w:marBottom w:val="450"/>
              <w:divBdr>
                <w:top w:val="none" w:sz="0" w:space="0" w:color="auto"/>
                <w:left w:val="none" w:sz="0" w:space="0" w:color="auto"/>
                <w:bottom w:val="none" w:sz="0" w:space="0" w:color="auto"/>
                <w:right w:val="none" w:sz="0" w:space="0" w:color="auto"/>
              </w:divBdr>
            </w:div>
          </w:divsChild>
        </w:div>
        <w:div w:id="1377464062">
          <w:marLeft w:val="0"/>
          <w:marRight w:val="900"/>
          <w:marTop w:val="0"/>
          <w:marBottom w:val="0"/>
          <w:divBdr>
            <w:top w:val="none" w:sz="0" w:space="0" w:color="auto"/>
            <w:left w:val="none" w:sz="0" w:space="0" w:color="auto"/>
            <w:bottom w:val="none" w:sz="0" w:space="0" w:color="auto"/>
            <w:right w:val="none" w:sz="0" w:space="0" w:color="auto"/>
          </w:divBdr>
          <w:divsChild>
            <w:div w:id="1433167805">
              <w:marLeft w:val="0"/>
              <w:marRight w:val="0"/>
              <w:marTop w:val="0"/>
              <w:marBottom w:val="450"/>
              <w:divBdr>
                <w:top w:val="none" w:sz="0" w:space="0" w:color="auto"/>
                <w:left w:val="none" w:sz="0" w:space="0" w:color="auto"/>
                <w:bottom w:val="none" w:sz="0" w:space="0" w:color="auto"/>
                <w:right w:val="none" w:sz="0" w:space="0" w:color="auto"/>
              </w:divBdr>
            </w:div>
          </w:divsChild>
        </w:div>
        <w:div w:id="463426745">
          <w:marLeft w:val="0"/>
          <w:marRight w:val="900"/>
          <w:marTop w:val="0"/>
          <w:marBottom w:val="0"/>
          <w:divBdr>
            <w:top w:val="none" w:sz="0" w:space="0" w:color="auto"/>
            <w:left w:val="none" w:sz="0" w:space="0" w:color="auto"/>
            <w:bottom w:val="none" w:sz="0" w:space="0" w:color="auto"/>
            <w:right w:val="none" w:sz="0" w:space="0" w:color="auto"/>
          </w:divBdr>
          <w:divsChild>
            <w:div w:id="787505463">
              <w:marLeft w:val="0"/>
              <w:marRight w:val="0"/>
              <w:marTop w:val="0"/>
              <w:marBottom w:val="450"/>
              <w:divBdr>
                <w:top w:val="none" w:sz="0" w:space="0" w:color="auto"/>
                <w:left w:val="none" w:sz="0" w:space="0" w:color="auto"/>
                <w:bottom w:val="none" w:sz="0" w:space="0" w:color="auto"/>
                <w:right w:val="none" w:sz="0" w:space="0" w:color="auto"/>
              </w:divBdr>
            </w:div>
          </w:divsChild>
        </w:div>
        <w:div w:id="1490560629">
          <w:marLeft w:val="0"/>
          <w:marRight w:val="0"/>
          <w:marTop w:val="0"/>
          <w:marBottom w:val="0"/>
          <w:divBdr>
            <w:top w:val="none" w:sz="0" w:space="0" w:color="auto"/>
            <w:left w:val="none" w:sz="0" w:space="0" w:color="auto"/>
            <w:bottom w:val="none" w:sz="0" w:space="0" w:color="auto"/>
            <w:right w:val="none" w:sz="0" w:space="0" w:color="auto"/>
          </w:divBdr>
          <w:divsChild>
            <w:div w:id="18396173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675259934">
      <w:bodyDiv w:val="1"/>
      <w:marLeft w:val="0"/>
      <w:marRight w:val="0"/>
      <w:marTop w:val="0"/>
      <w:marBottom w:val="0"/>
      <w:divBdr>
        <w:top w:val="none" w:sz="0" w:space="0" w:color="auto"/>
        <w:left w:val="none" w:sz="0" w:space="0" w:color="auto"/>
        <w:bottom w:val="none" w:sz="0" w:space="0" w:color="auto"/>
        <w:right w:val="none" w:sz="0" w:space="0" w:color="auto"/>
      </w:divBdr>
    </w:div>
    <w:div w:id="1851526191">
      <w:bodyDiv w:val="1"/>
      <w:marLeft w:val="0"/>
      <w:marRight w:val="0"/>
      <w:marTop w:val="0"/>
      <w:marBottom w:val="0"/>
      <w:divBdr>
        <w:top w:val="none" w:sz="0" w:space="0" w:color="auto"/>
        <w:left w:val="none" w:sz="0" w:space="0" w:color="auto"/>
        <w:bottom w:val="none" w:sz="0" w:space="0" w:color="auto"/>
        <w:right w:val="none" w:sz="0" w:space="0" w:color="auto"/>
      </w:divBdr>
    </w:div>
    <w:div w:id="1863783857">
      <w:bodyDiv w:val="1"/>
      <w:marLeft w:val="0"/>
      <w:marRight w:val="0"/>
      <w:marTop w:val="0"/>
      <w:marBottom w:val="0"/>
      <w:divBdr>
        <w:top w:val="none" w:sz="0" w:space="0" w:color="auto"/>
        <w:left w:val="none" w:sz="0" w:space="0" w:color="auto"/>
        <w:bottom w:val="none" w:sz="0" w:space="0" w:color="auto"/>
        <w:right w:val="none" w:sz="0" w:space="0" w:color="auto"/>
      </w:divBdr>
    </w:div>
    <w:div w:id="1880848631">
      <w:bodyDiv w:val="1"/>
      <w:marLeft w:val="0"/>
      <w:marRight w:val="0"/>
      <w:marTop w:val="0"/>
      <w:marBottom w:val="0"/>
      <w:divBdr>
        <w:top w:val="none" w:sz="0" w:space="0" w:color="auto"/>
        <w:left w:val="none" w:sz="0" w:space="0" w:color="auto"/>
        <w:bottom w:val="none" w:sz="0" w:space="0" w:color="auto"/>
        <w:right w:val="none" w:sz="0" w:space="0" w:color="auto"/>
      </w:divBdr>
    </w:div>
    <w:div w:id="1922443120">
      <w:bodyDiv w:val="1"/>
      <w:marLeft w:val="0"/>
      <w:marRight w:val="0"/>
      <w:marTop w:val="0"/>
      <w:marBottom w:val="0"/>
      <w:divBdr>
        <w:top w:val="none" w:sz="0" w:space="0" w:color="auto"/>
        <w:left w:val="none" w:sz="0" w:space="0" w:color="auto"/>
        <w:bottom w:val="none" w:sz="0" w:space="0" w:color="auto"/>
        <w:right w:val="none" w:sz="0" w:space="0" w:color="auto"/>
      </w:divBdr>
    </w:div>
    <w:div w:id="1923685356">
      <w:bodyDiv w:val="1"/>
      <w:marLeft w:val="0"/>
      <w:marRight w:val="0"/>
      <w:marTop w:val="0"/>
      <w:marBottom w:val="0"/>
      <w:divBdr>
        <w:top w:val="none" w:sz="0" w:space="0" w:color="auto"/>
        <w:left w:val="none" w:sz="0" w:space="0" w:color="auto"/>
        <w:bottom w:val="none" w:sz="0" w:space="0" w:color="auto"/>
        <w:right w:val="none" w:sz="0" w:space="0" w:color="auto"/>
      </w:divBdr>
      <w:divsChild>
        <w:div w:id="742677806">
          <w:marLeft w:val="0"/>
          <w:marRight w:val="0"/>
          <w:marTop w:val="0"/>
          <w:marBottom w:val="0"/>
          <w:divBdr>
            <w:top w:val="none" w:sz="0" w:space="0" w:color="auto"/>
            <w:left w:val="none" w:sz="0" w:space="0" w:color="auto"/>
            <w:bottom w:val="none" w:sz="0" w:space="0" w:color="auto"/>
            <w:right w:val="none" w:sz="0" w:space="0" w:color="auto"/>
          </w:divBdr>
          <w:divsChild>
            <w:div w:id="691690357">
              <w:marLeft w:val="0"/>
              <w:marRight w:val="0"/>
              <w:marTop w:val="0"/>
              <w:marBottom w:val="0"/>
              <w:divBdr>
                <w:top w:val="none" w:sz="0" w:space="0" w:color="auto"/>
                <w:left w:val="none" w:sz="0" w:space="0" w:color="auto"/>
                <w:bottom w:val="none" w:sz="0" w:space="0" w:color="auto"/>
                <w:right w:val="none" w:sz="0" w:space="0" w:color="auto"/>
              </w:divBdr>
              <w:divsChild>
                <w:div w:id="174086212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214661186">
          <w:marLeft w:val="0"/>
          <w:marRight w:val="0"/>
          <w:marTop w:val="0"/>
          <w:marBottom w:val="0"/>
          <w:divBdr>
            <w:top w:val="none" w:sz="0" w:space="0" w:color="auto"/>
            <w:left w:val="none" w:sz="0" w:space="0" w:color="auto"/>
            <w:bottom w:val="none" w:sz="0" w:space="0" w:color="auto"/>
            <w:right w:val="none" w:sz="0" w:space="0" w:color="auto"/>
          </w:divBdr>
          <w:divsChild>
            <w:div w:id="2031754244">
              <w:marLeft w:val="0"/>
              <w:marRight w:val="900"/>
              <w:marTop w:val="0"/>
              <w:marBottom w:val="0"/>
              <w:divBdr>
                <w:top w:val="none" w:sz="0" w:space="0" w:color="auto"/>
                <w:left w:val="none" w:sz="0" w:space="0" w:color="auto"/>
                <w:bottom w:val="none" w:sz="0" w:space="0" w:color="auto"/>
                <w:right w:val="none" w:sz="0" w:space="0" w:color="auto"/>
              </w:divBdr>
              <w:divsChild>
                <w:div w:id="1302034186">
                  <w:marLeft w:val="0"/>
                  <w:marRight w:val="0"/>
                  <w:marTop w:val="0"/>
                  <w:marBottom w:val="450"/>
                  <w:divBdr>
                    <w:top w:val="none" w:sz="0" w:space="0" w:color="auto"/>
                    <w:left w:val="none" w:sz="0" w:space="0" w:color="auto"/>
                    <w:bottom w:val="none" w:sz="0" w:space="0" w:color="auto"/>
                    <w:right w:val="none" w:sz="0" w:space="0" w:color="auto"/>
                  </w:divBdr>
                </w:div>
              </w:divsChild>
            </w:div>
            <w:div w:id="1236738943">
              <w:marLeft w:val="0"/>
              <w:marRight w:val="0"/>
              <w:marTop w:val="0"/>
              <w:marBottom w:val="0"/>
              <w:divBdr>
                <w:top w:val="none" w:sz="0" w:space="0" w:color="auto"/>
                <w:left w:val="none" w:sz="0" w:space="0" w:color="auto"/>
                <w:bottom w:val="none" w:sz="0" w:space="0" w:color="auto"/>
                <w:right w:val="none" w:sz="0" w:space="0" w:color="auto"/>
              </w:divBdr>
            </w:div>
          </w:divsChild>
        </w:div>
        <w:div w:id="1667518092">
          <w:marLeft w:val="0"/>
          <w:marRight w:val="0"/>
          <w:marTop w:val="0"/>
          <w:marBottom w:val="0"/>
          <w:divBdr>
            <w:top w:val="none" w:sz="0" w:space="0" w:color="auto"/>
            <w:left w:val="none" w:sz="0" w:space="0" w:color="auto"/>
            <w:bottom w:val="none" w:sz="0" w:space="0" w:color="auto"/>
            <w:right w:val="none" w:sz="0" w:space="0" w:color="auto"/>
          </w:divBdr>
          <w:divsChild>
            <w:div w:id="695277629">
              <w:marLeft w:val="0"/>
              <w:marRight w:val="0"/>
              <w:marTop w:val="0"/>
              <w:marBottom w:val="0"/>
              <w:divBdr>
                <w:top w:val="none" w:sz="0" w:space="0" w:color="auto"/>
                <w:left w:val="none" w:sz="0" w:space="0" w:color="auto"/>
                <w:bottom w:val="none" w:sz="0" w:space="0" w:color="auto"/>
                <w:right w:val="none" w:sz="0" w:space="0" w:color="auto"/>
              </w:divBdr>
              <w:divsChild>
                <w:div w:id="21438384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934125860">
      <w:bodyDiv w:val="1"/>
      <w:marLeft w:val="0"/>
      <w:marRight w:val="0"/>
      <w:marTop w:val="0"/>
      <w:marBottom w:val="0"/>
      <w:divBdr>
        <w:top w:val="none" w:sz="0" w:space="0" w:color="auto"/>
        <w:left w:val="none" w:sz="0" w:space="0" w:color="auto"/>
        <w:bottom w:val="none" w:sz="0" w:space="0" w:color="auto"/>
        <w:right w:val="none" w:sz="0" w:space="0" w:color="auto"/>
      </w:divBdr>
    </w:div>
    <w:div w:id="1970814502">
      <w:bodyDiv w:val="1"/>
      <w:marLeft w:val="0"/>
      <w:marRight w:val="0"/>
      <w:marTop w:val="0"/>
      <w:marBottom w:val="0"/>
      <w:divBdr>
        <w:top w:val="none" w:sz="0" w:space="0" w:color="auto"/>
        <w:left w:val="none" w:sz="0" w:space="0" w:color="auto"/>
        <w:bottom w:val="none" w:sz="0" w:space="0" w:color="auto"/>
        <w:right w:val="none" w:sz="0" w:space="0" w:color="auto"/>
      </w:divBdr>
    </w:div>
    <w:div w:id="1975867381">
      <w:bodyDiv w:val="1"/>
      <w:marLeft w:val="0"/>
      <w:marRight w:val="0"/>
      <w:marTop w:val="0"/>
      <w:marBottom w:val="0"/>
      <w:divBdr>
        <w:top w:val="none" w:sz="0" w:space="0" w:color="auto"/>
        <w:left w:val="none" w:sz="0" w:space="0" w:color="auto"/>
        <w:bottom w:val="none" w:sz="0" w:space="0" w:color="auto"/>
        <w:right w:val="none" w:sz="0" w:space="0" w:color="auto"/>
      </w:divBdr>
    </w:div>
    <w:div w:id="2013490778">
      <w:bodyDiv w:val="1"/>
      <w:marLeft w:val="0"/>
      <w:marRight w:val="0"/>
      <w:marTop w:val="0"/>
      <w:marBottom w:val="0"/>
      <w:divBdr>
        <w:top w:val="none" w:sz="0" w:space="0" w:color="auto"/>
        <w:left w:val="none" w:sz="0" w:space="0" w:color="auto"/>
        <w:bottom w:val="none" w:sz="0" w:space="0" w:color="auto"/>
        <w:right w:val="none" w:sz="0" w:space="0" w:color="auto"/>
      </w:divBdr>
    </w:div>
    <w:div w:id="2026637728">
      <w:bodyDiv w:val="1"/>
      <w:marLeft w:val="0"/>
      <w:marRight w:val="0"/>
      <w:marTop w:val="0"/>
      <w:marBottom w:val="0"/>
      <w:divBdr>
        <w:top w:val="none" w:sz="0" w:space="0" w:color="auto"/>
        <w:left w:val="none" w:sz="0" w:space="0" w:color="auto"/>
        <w:bottom w:val="none" w:sz="0" w:space="0" w:color="auto"/>
        <w:right w:val="none" w:sz="0" w:space="0" w:color="auto"/>
      </w:divBdr>
      <w:divsChild>
        <w:div w:id="1212884440">
          <w:marLeft w:val="0"/>
          <w:marRight w:val="0"/>
          <w:marTop w:val="0"/>
          <w:marBottom w:val="0"/>
          <w:divBdr>
            <w:top w:val="none" w:sz="0" w:space="0" w:color="auto"/>
            <w:left w:val="none" w:sz="0" w:space="0" w:color="auto"/>
            <w:bottom w:val="none" w:sz="0" w:space="0" w:color="auto"/>
            <w:right w:val="none" w:sz="0" w:space="0" w:color="auto"/>
          </w:divBdr>
          <w:divsChild>
            <w:div w:id="1617786557">
              <w:marLeft w:val="0"/>
              <w:marRight w:val="900"/>
              <w:marTop w:val="0"/>
              <w:marBottom w:val="0"/>
              <w:divBdr>
                <w:top w:val="none" w:sz="0" w:space="0" w:color="auto"/>
                <w:left w:val="none" w:sz="0" w:space="0" w:color="auto"/>
                <w:bottom w:val="none" w:sz="0" w:space="0" w:color="auto"/>
                <w:right w:val="none" w:sz="0" w:space="0" w:color="auto"/>
              </w:divBdr>
              <w:divsChild>
                <w:div w:id="430204501">
                  <w:marLeft w:val="0"/>
                  <w:marRight w:val="0"/>
                  <w:marTop w:val="0"/>
                  <w:marBottom w:val="450"/>
                  <w:divBdr>
                    <w:top w:val="none" w:sz="0" w:space="0" w:color="auto"/>
                    <w:left w:val="none" w:sz="0" w:space="0" w:color="auto"/>
                    <w:bottom w:val="none" w:sz="0" w:space="0" w:color="auto"/>
                    <w:right w:val="none" w:sz="0" w:space="0" w:color="auto"/>
                  </w:divBdr>
                </w:div>
              </w:divsChild>
            </w:div>
            <w:div w:id="1802073285">
              <w:marLeft w:val="0"/>
              <w:marRight w:val="0"/>
              <w:marTop w:val="0"/>
              <w:marBottom w:val="0"/>
              <w:divBdr>
                <w:top w:val="none" w:sz="0" w:space="0" w:color="auto"/>
                <w:left w:val="none" w:sz="0" w:space="0" w:color="auto"/>
                <w:bottom w:val="none" w:sz="0" w:space="0" w:color="auto"/>
                <w:right w:val="none" w:sz="0" w:space="0" w:color="auto"/>
              </w:divBdr>
            </w:div>
          </w:divsChild>
        </w:div>
        <w:div w:id="287972957">
          <w:marLeft w:val="0"/>
          <w:marRight w:val="0"/>
          <w:marTop w:val="0"/>
          <w:marBottom w:val="0"/>
          <w:divBdr>
            <w:top w:val="none" w:sz="0" w:space="0" w:color="auto"/>
            <w:left w:val="none" w:sz="0" w:space="0" w:color="auto"/>
            <w:bottom w:val="none" w:sz="0" w:space="0" w:color="auto"/>
            <w:right w:val="none" w:sz="0" w:space="0" w:color="auto"/>
          </w:divBdr>
          <w:divsChild>
            <w:div w:id="1473213029">
              <w:marLeft w:val="0"/>
              <w:marRight w:val="900"/>
              <w:marTop w:val="0"/>
              <w:marBottom w:val="0"/>
              <w:divBdr>
                <w:top w:val="none" w:sz="0" w:space="0" w:color="auto"/>
                <w:left w:val="none" w:sz="0" w:space="0" w:color="auto"/>
                <w:bottom w:val="none" w:sz="0" w:space="0" w:color="auto"/>
                <w:right w:val="none" w:sz="0" w:space="0" w:color="auto"/>
              </w:divBdr>
            </w:div>
            <w:div w:id="2009287796">
              <w:marLeft w:val="0"/>
              <w:marRight w:val="0"/>
              <w:marTop w:val="0"/>
              <w:marBottom w:val="0"/>
              <w:divBdr>
                <w:top w:val="none" w:sz="0" w:space="0" w:color="auto"/>
                <w:left w:val="none" w:sz="0" w:space="0" w:color="auto"/>
                <w:bottom w:val="none" w:sz="0" w:space="0" w:color="auto"/>
                <w:right w:val="none" w:sz="0" w:space="0" w:color="auto"/>
              </w:divBdr>
              <w:divsChild>
                <w:div w:id="100423975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48335779">
          <w:marLeft w:val="0"/>
          <w:marRight w:val="0"/>
          <w:marTop w:val="0"/>
          <w:marBottom w:val="0"/>
          <w:divBdr>
            <w:top w:val="none" w:sz="0" w:space="0" w:color="auto"/>
            <w:left w:val="none" w:sz="0" w:space="0" w:color="auto"/>
            <w:bottom w:val="none" w:sz="0" w:space="0" w:color="auto"/>
            <w:right w:val="none" w:sz="0" w:space="0" w:color="auto"/>
          </w:divBdr>
          <w:divsChild>
            <w:div w:id="1952204913">
              <w:marLeft w:val="0"/>
              <w:marRight w:val="900"/>
              <w:marTop w:val="0"/>
              <w:marBottom w:val="0"/>
              <w:divBdr>
                <w:top w:val="none" w:sz="0" w:space="0" w:color="auto"/>
                <w:left w:val="none" w:sz="0" w:space="0" w:color="auto"/>
                <w:bottom w:val="none" w:sz="0" w:space="0" w:color="auto"/>
                <w:right w:val="none" w:sz="0" w:space="0" w:color="auto"/>
              </w:divBdr>
              <w:divsChild>
                <w:div w:id="1594390079">
                  <w:marLeft w:val="0"/>
                  <w:marRight w:val="0"/>
                  <w:marTop w:val="0"/>
                  <w:marBottom w:val="450"/>
                  <w:divBdr>
                    <w:top w:val="none" w:sz="0" w:space="0" w:color="auto"/>
                    <w:left w:val="none" w:sz="0" w:space="0" w:color="auto"/>
                    <w:bottom w:val="none" w:sz="0" w:space="0" w:color="auto"/>
                    <w:right w:val="none" w:sz="0" w:space="0" w:color="auto"/>
                  </w:divBdr>
                </w:div>
              </w:divsChild>
            </w:div>
            <w:div w:id="698775333">
              <w:marLeft w:val="0"/>
              <w:marRight w:val="0"/>
              <w:marTop w:val="0"/>
              <w:marBottom w:val="0"/>
              <w:divBdr>
                <w:top w:val="none" w:sz="0" w:space="0" w:color="auto"/>
                <w:left w:val="none" w:sz="0" w:space="0" w:color="auto"/>
                <w:bottom w:val="none" w:sz="0" w:space="0" w:color="auto"/>
                <w:right w:val="none" w:sz="0" w:space="0" w:color="auto"/>
              </w:divBdr>
            </w:div>
          </w:divsChild>
        </w:div>
        <w:div w:id="165830620">
          <w:marLeft w:val="0"/>
          <w:marRight w:val="0"/>
          <w:marTop w:val="0"/>
          <w:marBottom w:val="0"/>
          <w:divBdr>
            <w:top w:val="none" w:sz="0" w:space="0" w:color="auto"/>
            <w:left w:val="none" w:sz="0" w:space="0" w:color="auto"/>
            <w:bottom w:val="none" w:sz="0" w:space="0" w:color="auto"/>
            <w:right w:val="none" w:sz="0" w:space="0" w:color="auto"/>
          </w:divBdr>
          <w:divsChild>
            <w:div w:id="1186023926">
              <w:marLeft w:val="0"/>
              <w:marRight w:val="900"/>
              <w:marTop w:val="0"/>
              <w:marBottom w:val="0"/>
              <w:divBdr>
                <w:top w:val="none" w:sz="0" w:space="0" w:color="auto"/>
                <w:left w:val="none" w:sz="0" w:space="0" w:color="auto"/>
                <w:bottom w:val="none" w:sz="0" w:space="0" w:color="auto"/>
                <w:right w:val="none" w:sz="0" w:space="0" w:color="auto"/>
              </w:divBdr>
            </w:div>
            <w:div w:id="1358654979">
              <w:marLeft w:val="0"/>
              <w:marRight w:val="0"/>
              <w:marTop w:val="0"/>
              <w:marBottom w:val="0"/>
              <w:divBdr>
                <w:top w:val="none" w:sz="0" w:space="0" w:color="auto"/>
                <w:left w:val="none" w:sz="0" w:space="0" w:color="auto"/>
                <w:bottom w:val="none" w:sz="0" w:space="0" w:color="auto"/>
                <w:right w:val="none" w:sz="0" w:space="0" w:color="auto"/>
              </w:divBdr>
              <w:divsChild>
                <w:div w:id="20181906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36079763">
          <w:marLeft w:val="0"/>
          <w:marRight w:val="0"/>
          <w:marTop w:val="0"/>
          <w:marBottom w:val="0"/>
          <w:divBdr>
            <w:top w:val="none" w:sz="0" w:space="0" w:color="auto"/>
            <w:left w:val="none" w:sz="0" w:space="0" w:color="auto"/>
            <w:bottom w:val="none" w:sz="0" w:space="0" w:color="auto"/>
            <w:right w:val="none" w:sz="0" w:space="0" w:color="auto"/>
          </w:divBdr>
          <w:divsChild>
            <w:div w:id="1823236072">
              <w:marLeft w:val="0"/>
              <w:marRight w:val="900"/>
              <w:marTop w:val="0"/>
              <w:marBottom w:val="0"/>
              <w:divBdr>
                <w:top w:val="none" w:sz="0" w:space="0" w:color="auto"/>
                <w:left w:val="none" w:sz="0" w:space="0" w:color="auto"/>
                <w:bottom w:val="none" w:sz="0" w:space="0" w:color="auto"/>
                <w:right w:val="none" w:sz="0" w:space="0" w:color="auto"/>
              </w:divBdr>
              <w:divsChild>
                <w:div w:id="776295543">
                  <w:marLeft w:val="0"/>
                  <w:marRight w:val="0"/>
                  <w:marTop w:val="0"/>
                  <w:marBottom w:val="450"/>
                  <w:divBdr>
                    <w:top w:val="none" w:sz="0" w:space="0" w:color="auto"/>
                    <w:left w:val="none" w:sz="0" w:space="0" w:color="auto"/>
                    <w:bottom w:val="none" w:sz="0" w:space="0" w:color="auto"/>
                    <w:right w:val="none" w:sz="0" w:space="0" w:color="auto"/>
                  </w:divBdr>
                </w:div>
              </w:divsChild>
            </w:div>
            <w:div w:id="1965455668">
              <w:marLeft w:val="0"/>
              <w:marRight w:val="0"/>
              <w:marTop w:val="0"/>
              <w:marBottom w:val="0"/>
              <w:divBdr>
                <w:top w:val="none" w:sz="0" w:space="0" w:color="auto"/>
                <w:left w:val="none" w:sz="0" w:space="0" w:color="auto"/>
                <w:bottom w:val="none" w:sz="0" w:space="0" w:color="auto"/>
                <w:right w:val="none" w:sz="0" w:space="0" w:color="auto"/>
              </w:divBdr>
            </w:div>
          </w:divsChild>
        </w:div>
        <w:div w:id="1751921510">
          <w:marLeft w:val="0"/>
          <w:marRight w:val="0"/>
          <w:marTop w:val="0"/>
          <w:marBottom w:val="0"/>
          <w:divBdr>
            <w:top w:val="none" w:sz="0" w:space="0" w:color="auto"/>
            <w:left w:val="none" w:sz="0" w:space="0" w:color="auto"/>
            <w:bottom w:val="none" w:sz="0" w:space="0" w:color="auto"/>
            <w:right w:val="none" w:sz="0" w:space="0" w:color="auto"/>
          </w:divBdr>
          <w:divsChild>
            <w:div w:id="845561140">
              <w:marLeft w:val="0"/>
              <w:marRight w:val="900"/>
              <w:marTop w:val="0"/>
              <w:marBottom w:val="0"/>
              <w:divBdr>
                <w:top w:val="none" w:sz="0" w:space="0" w:color="auto"/>
                <w:left w:val="none" w:sz="0" w:space="0" w:color="auto"/>
                <w:bottom w:val="none" w:sz="0" w:space="0" w:color="auto"/>
                <w:right w:val="none" w:sz="0" w:space="0" w:color="auto"/>
              </w:divBdr>
            </w:div>
            <w:div w:id="735056049">
              <w:marLeft w:val="0"/>
              <w:marRight w:val="0"/>
              <w:marTop w:val="0"/>
              <w:marBottom w:val="0"/>
              <w:divBdr>
                <w:top w:val="none" w:sz="0" w:space="0" w:color="auto"/>
                <w:left w:val="none" w:sz="0" w:space="0" w:color="auto"/>
                <w:bottom w:val="none" w:sz="0" w:space="0" w:color="auto"/>
                <w:right w:val="none" w:sz="0" w:space="0" w:color="auto"/>
              </w:divBdr>
              <w:divsChild>
                <w:div w:id="21357116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34443092">
          <w:marLeft w:val="0"/>
          <w:marRight w:val="0"/>
          <w:marTop w:val="0"/>
          <w:marBottom w:val="0"/>
          <w:divBdr>
            <w:top w:val="none" w:sz="0" w:space="0" w:color="auto"/>
            <w:left w:val="none" w:sz="0" w:space="0" w:color="auto"/>
            <w:bottom w:val="none" w:sz="0" w:space="0" w:color="auto"/>
            <w:right w:val="none" w:sz="0" w:space="0" w:color="auto"/>
          </w:divBdr>
          <w:divsChild>
            <w:div w:id="568811724">
              <w:marLeft w:val="0"/>
              <w:marRight w:val="900"/>
              <w:marTop w:val="0"/>
              <w:marBottom w:val="0"/>
              <w:divBdr>
                <w:top w:val="none" w:sz="0" w:space="0" w:color="auto"/>
                <w:left w:val="none" w:sz="0" w:space="0" w:color="auto"/>
                <w:bottom w:val="none" w:sz="0" w:space="0" w:color="auto"/>
                <w:right w:val="none" w:sz="0" w:space="0" w:color="auto"/>
              </w:divBdr>
              <w:divsChild>
                <w:div w:id="1795827919">
                  <w:marLeft w:val="0"/>
                  <w:marRight w:val="0"/>
                  <w:marTop w:val="0"/>
                  <w:marBottom w:val="450"/>
                  <w:divBdr>
                    <w:top w:val="none" w:sz="0" w:space="0" w:color="auto"/>
                    <w:left w:val="none" w:sz="0" w:space="0" w:color="auto"/>
                    <w:bottom w:val="none" w:sz="0" w:space="0" w:color="auto"/>
                    <w:right w:val="none" w:sz="0" w:space="0" w:color="auto"/>
                  </w:divBdr>
                </w:div>
              </w:divsChild>
            </w:div>
            <w:div w:id="174661998">
              <w:marLeft w:val="0"/>
              <w:marRight w:val="0"/>
              <w:marTop w:val="0"/>
              <w:marBottom w:val="0"/>
              <w:divBdr>
                <w:top w:val="none" w:sz="0" w:space="0" w:color="auto"/>
                <w:left w:val="none" w:sz="0" w:space="0" w:color="auto"/>
                <w:bottom w:val="none" w:sz="0" w:space="0" w:color="auto"/>
                <w:right w:val="none" w:sz="0" w:space="0" w:color="auto"/>
              </w:divBdr>
            </w:div>
          </w:divsChild>
        </w:div>
        <w:div w:id="1406489689">
          <w:marLeft w:val="0"/>
          <w:marRight w:val="0"/>
          <w:marTop w:val="0"/>
          <w:marBottom w:val="0"/>
          <w:divBdr>
            <w:top w:val="none" w:sz="0" w:space="0" w:color="auto"/>
            <w:left w:val="none" w:sz="0" w:space="0" w:color="auto"/>
            <w:bottom w:val="none" w:sz="0" w:space="0" w:color="auto"/>
            <w:right w:val="none" w:sz="0" w:space="0" w:color="auto"/>
          </w:divBdr>
          <w:divsChild>
            <w:div w:id="58333734">
              <w:marLeft w:val="0"/>
              <w:marRight w:val="900"/>
              <w:marTop w:val="0"/>
              <w:marBottom w:val="0"/>
              <w:divBdr>
                <w:top w:val="none" w:sz="0" w:space="0" w:color="auto"/>
                <w:left w:val="none" w:sz="0" w:space="0" w:color="auto"/>
                <w:bottom w:val="none" w:sz="0" w:space="0" w:color="auto"/>
                <w:right w:val="none" w:sz="0" w:space="0" w:color="auto"/>
              </w:divBdr>
            </w:div>
            <w:div w:id="1284338848">
              <w:marLeft w:val="0"/>
              <w:marRight w:val="0"/>
              <w:marTop w:val="0"/>
              <w:marBottom w:val="0"/>
              <w:divBdr>
                <w:top w:val="none" w:sz="0" w:space="0" w:color="auto"/>
                <w:left w:val="none" w:sz="0" w:space="0" w:color="auto"/>
                <w:bottom w:val="none" w:sz="0" w:space="0" w:color="auto"/>
                <w:right w:val="none" w:sz="0" w:space="0" w:color="auto"/>
              </w:divBdr>
              <w:divsChild>
                <w:div w:id="78546515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87483587">
          <w:marLeft w:val="0"/>
          <w:marRight w:val="0"/>
          <w:marTop w:val="0"/>
          <w:marBottom w:val="0"/>
          <w:divBdr>
            <w:top w:val="none" w:sz="0" w:space="0" w:color="auto"/>
            <w:left w:val="none" w:sz="0" w:space="0" w:color="auto"/>
            <w:bottom w:val="none" w:sz="0" w:space="0" w:color="auto"/>
            <w:right w:val="none" w:sz="0" w:space="0" w:color="auto"/>
          </w:divBdr>
          <w:divsChild>
            <w:div w:id="5376714">
              <w:marLeft w:val="0"/>
              <w:marRight w:val="900"/>
              <w:marTop w:val="0"/>
              <w:marBottom w:val="0"/>
              <w:divBdr>
                <w:top w:val="none" w:sz="0" w:space="0" w:color="auto"/>
                <w:left w:val="none" w:sz="0" w:space="0" w:color="auto"/>
                <w:bottom w:val="none" w:sz="0" w:space="0" w:color="auto"/>
                <w:right w:val="none" w:sz="0" w:space="0" w:color="auto"/>
              </w:divBdr>
              <w:divsChild>
                <w:div w:id="1757052837">
                  <w:marLeft w:val="0"/>
                  <w:marRight w:val="0"/>
                  <w:marTop w:val="0"/>
                  <w:marBottom w:val="450"/>
                  <w:divBdr>
                    <w:top w:val="none" w:sz="0" w:space="0" w:color="auto"/>
                    <w:left w:val="none" w:sz="0" w:space="0" w:color="auto"/>
                    <w:bottom w:val="none" w:sz="0" w:space="0" w:color="auto"/>
                    <w:right w:val="none" w:sz="0" w:space="0" w:color="auto"/>
                  </w:divBdr>
                </w:div>
              </w:divsChild>
            </w:div>
            <w:div w:id="14117813">
              <w:marLeft w:val="0"/>
              <w:marRight w:val="0"/>
              <w:marTop w:val="0"/>
              <w:marBottom w:val="0"/>
              <w:divBdr>
                <w:top w:val="none" w:sz="0" w:space="0" w:color="auto"/>
                <w:left w:val="none" w:sz="0" w:space="0" w:color="auto"/>
                <w:bottom w:val="none" w:sz="0" w:space="0" w:color="auto"/>
                <w:right w:val="none" w:sz="0" w:space="0" w:color="auto"/>
              </w:divBdr>
            </w:div>
          </w:divsChild>
        </w:div>
        <w:div w:id="1262026918">
          <w:marLeft w:val="0"/>
          <w:marRight w:val="0"/>
          <w:marTop w:val="0"/>
          <w:marBottom w:val="0"/>
          <w:divBdr>
            <w:top w:val="none" w:sz="0" w:space="0" w:color="auto"/>
            <w:left w:val="none" w:sz="0" w:space="0" w:color="auto"/>
            <w:bottom w:val="none" w:sz="0" w:space="0" w:color="auto"/>
            <w:right w:val="none" w:sz="0" w:space="0" w:color="auto"/>
          </w:divBdr>
          <w:divsChild>
            <w:div w:id="422380036">
              <w:marLeft w:val="0"/>
              <w:marRight w:val="900"/>
              <w:marTop w:val="0"/>
              <w:marBottom w:val="0"/>
              <w:divBdr>
                <w:top w:val="none" w:sz="0" w:space="0" w:color="auto"/>
                <w:left w:val="none" w:sz="0" w:space="0" w:color="auto"/>
                <w:bottom w:val="none" w:sz="0" w:space="0" w:color="auto"/>
                <w:right w:val="none" w:sz="0" w:space="0" w:color="auto"/>
              </w:divBdr>
            </w:div>
            <w:div w:id="923564352">
              <w:marLeft w:val="0"/>
              <w:marRight w:val="0"/>
              <w:marTop w:val="0"/>
              <w:marBottom w:val="0"/>
              <w:divBdr>
                <w:top w:val="none" w:sz="0" w:space="0" w:color="auto"/>
                <w:left w:val="none" w:sz="0" w:space="0" w:color="auto"/>
                <w:bottom w:val="none" w:sz="0" w:space="0" w:color="auto"/>
                <w:right w:val="none" w:sz="0" w:space="0" w:color="auto"/>
              </w:divBdr>
              <w:divsChild>
                <w:div w:id="123817446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88671710">
          <w:marLeft w:val="0"/>
          <w:marRight w:val="0"/>
          <w:marTop w:val="0"/>
          <w:marBottom w:val="0"/>
          <w:divBdr>
            <w:top w:val="none" w:sz="0" w:space="0" w:color="auto"/>
            <w:left w:val="none" w:sz="0" w:space="0" w:color="auto"/>
            <w:bottom w:val="none" w:sz="0" w:space="0" w:color="auto"/>
            <w:right w:val="none" w:sz="0" w:space="0" w:color="auto"/>
          </w:divBdr>
          <w:divsChild>
            <w:div w:id="435906856">
              <w:marLeft w:val="0"/>
              <w:marRight w:val="900"/>
              <w:marTop w:val="0"/>
              <w:marBottom w:val="0"/>
              <w:divBdr>
                <w:top w:val="none" w:sz="0" w:space="0" w:color="auto"/>
                <w:left w:val="none" w:sz="0" w:space="0" w:color="auto"/>
                <w:bottom w:val="none" w:sz="0" w:space="0" w:color="auto"/>
                <w:right w:val="none" w:sz="0" w:space="0" w:color="auto"/>
              </w:divBdr>
              <w:divsChild>
                <w:div w:id="1976448168">
                  <w:marLeft w:val="0"/>
                  <w:marRight w:val="0"/>
                  <w:marTop w:val="0"/>
                  <w:marBottom w:val="450"/>
                  <w:divBdr>
                    <w:top w:val="none" w:sz="0" w:space="0" w:color="auto"/>
                    <w:left w:val="none" w:sz="0" w:space="0" w:color="auto"/>
                    <w:bottom w:val="none" w:sz="0" w:space="0" w:color="auto"/>
                    <w:right w:val="none" w:sz="0" w:space="0" w:color="auto"/>
                  </w:divBdr>
                </w:div>
              </w:divsChild>
            </w:div>
            <w:div w:id="965550881">
              <w:marLeft w:val="0"/>
              <w:marRight w:val="0"/>
              <w:marTop w:val="0"/>
              <w:marBottom w:val="0"/>
              <w:divBdr>
                <w:top w:val="none" w:sz="0" w:space="0" w:color="auto"/>
                <w:left w:val="none" w:sz="0" w:space="0" w:color="auto"/>
                <w:bottom w:val="none" w:sz="0" w:space="0" w:color="auto"/>
                <w:right w:val="none" w:sz="0" w:space="0" w:color="auto"/>
              </w:divBdr>
            </w:div>
          </w:divsChild>
        </w:div>
        <w:div w:id="1291595169">
          <w:marLeft w:val="0"/>
          <w:marRight w:val="0"/>
          <w:marTop w:val="0"/>
          <w:marBottom w:val="0"/>
          <w:divBdr>
            <w:top w:val="none" w:sz="0" w:space="0" w:color="auto"/>
            <w:left w:val="none" w:sz="0" w:space="0" w:color="auto"/>
            <w:bottom w:val="none" w:sz="0" w:space="0" w:color="auto"/>
            <w:right w:val="none" w:sz="0" w:space="0" w:color="auto"/>
          </w:divBdr>
          <w:divsChild>
            <w:div w:id="1453548568">
              <w:marLeft w:val="0"/>
              <w:marRight w:val="900"/>
              <w:marTop w:val="0"/>
              <w:marBottom w:val="0"/>
              <w:divBdr>
                <w:top w:val="none" w:sz="0" w:space="0" w:color="auto"/>
                <w:left w:val="none" w:sz="0" w:space="0" w:color="auto"/>
                <w:bottom w:val="none" w:sz="0" w:space="0" w:color="auto"/>
                <w:right w:val="none" w:sz="0" w:space="0" w:color="auto"/>
              </w:divBdr>
            </w:div>
            <w:div w:id="1358041661">
              <w:marLeft w:val="0"/>
              <w:marRight w:val="0"/>
              <w:marTop w:val="0"/>
              <w:marBottom w:val="0"/>
              <w:divBdr>
                <w:top w:val="none" w:sz="0" w:space="0" w:color="auto"/>
                <w:left w:val="none" w:sz="0" w:space="0" w:color="auto"/>
                <w:bottom w:val="none" w:sz="0" w:space="0" w:color="auto"/>
                <w:right w:val="none" w:sz="0" w:space="0" w:color="auto"/>
              </w:divBdr>
              <w:divsChild>
                <w:div w:id="55555353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785340397">
          <w:marLeft w:val="0"/>
          <w:marRight w:val="0"/>
          <w:marTop w:val="0"/>
          <w:marBottom w:val="0"/>
          <w:divBdr>
            <w:top w:val="none" w:sz="0" w:space="0" w:color="auto"/>
            <w:left w:val="none" w:sz="0" w:space="0" w:color="auto"/>
            <w:bottom w:val="none" w:sz="0" w:space="0" w:color="auto"/>
            <w:right w:val="none" w:sz="0" w:space="0" w:color="auto"/>
          </w:divBdr>
          <w:divsChild>
            <w:div w:id="1145781531">
              <w:marLeft w:val="0"/>
              <w:marRight w:val="900"/>
              <w:marTop w:val="0"/>
              <w:marBottom w:val="0"/>
              <w:divBdr>
                <w:top w:val="none" w:sz="0" w:space="0" w:color="auto"/>
                <w:left w:val="none" w:sz="0" w:space="0" w:color="auto"/>
                <w:bottom w:val="none" w:sz="0" w:space="0" w:color="auto"/>
                <w:right w:val="none" w:sz="0" w:space="0" w:color="auto"/>
              </w:divBdr>
              <w:divsChild>
                <w:div w:id="187186999">
                  <w:marLeft w:val="0"/>
                  <w:marRight w:val="0"/>
                  <w:marTop w:val="0"/>
                  <w:marBottom w:val="450"/>
                  <w:divBdr>
                    <w:top w:val="none" w:sz="0" w:space="0" w:color="auto"/>
                    <w:left w:val="none" w:sz="0" w:space="0" w:color="auto"/>
                    <w:bottom w:val="none" w:sz="0" w:space="0" w:color="auto"/>
                    <w:right w:val="none" w:sz="0" w:space="0" w:color="auto"/>
                  </w:divBdr>
                </w:div>
              </w:divsChild>
            </w:div>
            <w:div w:id="1460026622">
              <w:marLeft w:val="0"/>
              <w:marRight w:val="0"/>
              <w:marTop w:val="0"/>
              <w:marBottom w:val="0"/>
              <w:divBdr>
                <w:top w:val="none" w:sz="0" w:space="0" w:color="auto"/>
                <w:left w:val="none" w:sz="0" w:space="0" w:color="auto"/>
                <w:bottom w:val="none" w:sz="0" w:space="0" w:color="auto"/>
                <w:right w:val="none" w:sz="0" w:space="0" w:color="auto"/>
              </w:divBdr>
            </w:div>
          </w:divsChild>
        </w:div>
        <w:div w:id="1566141096">
          <w:marLeft w:val="0"/>
          <w:marRight w:val="0"/>
          <w:marTop w:val="0"/>
          <w:marBottom w:val="0"/>
          <w:divBdr>
            <w:top w:val="none" w:sz="0" w:space="0" w:color="auto"/>
            <w:left w:val="none" w:sz="0" w:space="0" w:color="auto"/>
            <w:bottom w:val="none" w:sz="0" w:space="0" w:color="auto"/>
            <w:right w:val="none" w:sz="0" w:space="0" w:color="auto"/>
          </w:divBdr>
          <w:divsChild>
            <w:div w:id="620965972">
              <w:marLeft w:val="0"/>
              <w:marRight w:val="900"/>
              <w:marTop w:val="0"/>
              <w:marBottom w:val="0"/>
              <w:divBdr>
                <w:top w:val="none" w:sz="0" w:space="0" w:color="auto"/>
                <w:left w:val="none" w:sz="0" w:space="0" w:color="auto"/>
                <w:bottom w:val="none" w:sz="0" w:space="0" w:color="auto"/>
                <w:right w:val="none" w:sz="0" w:space="0" w:color="auto"/>
              </w:divBdr>
            </w:div>
            <w:div w:id="1859855545">
              <w:marLeft w:val="0"/>
              <w:marRight w:val="0"/>
              <w:marTop w:val="0"/>
              <w:marBottom w:val="0"/>
              <w:divBdr>
                <w:top w:val="none" w:sz="0" w:space="0" w:color="auto"/>
                <w:left w:val="none" w:sz="0" w:space="0" w:color="auto"/>
                <w:bottom w:val="none" w:sz="0" w:space="0" w:color="auto"/>
                <w:right w:val="none" w:sz="0" w:space="0" w:color="auto"/>
              </w:divBdr>
              <w:divsChild>
                <w:div w:id="31634641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634292717">
          <w:marLeft w:val="0"/>
          <w:marRight w:val="0"/>
          <w:marTop w:val="0"/>
          <w:marBottom w:val="0"/>
          <w:divBdr>
            <w:top w:val="none" w:sz="0" w:space="0" w:color="auto"/>
            <w:left w:val="none" w:sz="0" w:space="0" w:color="auto"/>
            <w:bottom w:val="none" w:sz="0" w:space="0" w:color="auto"/>
            <w:right w:val="none" w:sz="0" w:space="0" w:color="auto"/>
          </w:divBdr>
          <w:divsChild>
            <w:div w:id="1777824914">
              <w:marLeft w:val="0"/>
              <w:marRight w:val="900"/>
              <w:marTop w:val="0"/>
              <w:marBottom w:val="0"/>
              <w:divBdr>
                <w:top w:val="none" w:sz="0" w:space="0" w:color="auto"/>
                <w:left w:val="none" w:sz="0" w:space="0" w:color="auto"/>
                <w:bottom w:val="none" w:sz="0" w:space="0" w:color="auto"/>
                <w:right w:val="none" w:sz="0" w:space="0" w:color="auto"/>
              </w:divBdr>
              <w:divsChild>
                <w:div w:id="1658528836">
                  <w:marLeft w:val="0"/>
                  <w:marRight w:val="0"/>
                  <w:marTop w:val="0"/>
                  <w:marBottom w:val="450"/>
                  <w:divBdr>
                    <w:top w:val="none" w:sz="0" w:space="0" w:color="auto"/>
                    <w:left w:val="none" w:sz="0" w:space="0" w:color="auto"/>
                    <w:bottom w:val="none" w:sz="0" w:space="0" w:color="auto"/>
                    <w:right w:val="none" w:sz="0" w:space="0" w:color="auto"/>
                  </w:divBdr>
                </w:div>
              </w:divsChild>
            </w:div>
            <w:div w:id="966937825">
              <w:marLeft w:val="0"/>
              <w:marRight w:val="0"/>
              <w:marTop w:val="0"/>
              <w:marBottom w:val="0"/>
              <w:divBdr>
                <w:top w:val="none" w:sz="0" w:space="0" w:color="auto"/>
                <w:left w:val="none" w:sz="0" w:space="0" w:color="auto"/>
                <w:bottom w:val="none" w:sz="0" w:space="0" w:color="auto"/>
                <w:right w:val="none" w:sz="0" w:space="0" w:color="auto"/>
              </w:divBdr>
            </w:div>
          </w:divsChild>
        </w:div>
        <w:div w:id="1503857514">
          <w:marLeft w:val="0"/>
          <w:marRight w:val="0"/>
          <w:marTop w:val="0"/>
          <w:marBottom w:val="0"/>
          <w:divBdr>
            <w:top w:val="none" w:sz="0" w:space="0" w:color="auto"/>
            <w:left w:val="none" w:sz="0" w:space="0" w:color="auto"/>
            <w:bottom w:val="none" w:sz="0" w:space="0" w:color="auto"/>
            <w:right w:val="none" w:sz="0" w:space="0" w:color="auto"/>
          </w:divBdr>
          <w:divsChild>
            <w:div w:id="1276324879">
              <w:marLeft w:val="0"/>
              <w:marRight w:val="900"/>
              <w:marTop w:val="0"/>
              <w:marBottom w:val="0"/>
              <w:divBdr>
                <w:top w:val="none" w:sz="0" w:space="0" w:color="auto"/>
                <w:left w:val="none" w:sz="0" w:space="0" w:color="auto"/>
                <w:bottom w:val="none" w:sz="0" w:space="0" w:color="auto"/>
                <w:right w:val="none" w:sz="0" w:space="0" w:color="auto"/>
              </w:divBdr>
            </w:div>
            <w:div w:id="1639218901">
              <w:marLeft w:val="0"/>
              <w:marRight w:val="0"/>
              <w:marTop w:val="0"/>
              <w:marBottom w:val="0"/>
              <w:divBdr>
                <w:top w:val="none" w:sz="0" w:space="0" w:color="auto"/>
                <w:left w:val="none" w:sz="0" w:space="0" w:color="auto"/>
                <w:bottom w:val="none" w:sz="0" w:space="0" w:color="auto"/>
                <w:right w:val="none" w:sz="0" w:space="0" w:color="auto"/>
              </w:divBdr>
              <w:divsChild>
                <w:div w:id="12185178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618565082">
          <w:marLeft w:val="0"/>
          <w:marRight w:val="0"/>
          <w:marTop w:val="0"/>
          <w:marBottom w:val="0"/>
          <w:divBdr>
            <w:top w:val="none" w:sz="0" w:space="0" w:color="auto"/>
            <w:left w:val="none" w:sz="0" w:space="0" w:color="auto"/>
            <w:bottom w:val="none" w:sz="0" w:space="0" w:color="auto"/>
            <w:right w:val="none" w:sz="0" w:space="0" w:color="auto"/>
          </w:divBdr>
          <w:divsChild>
            <w:div w:id="1145389440">
              <w:marLeft w:val="0"/>
              <w:marRight w:val="900"/>
              <w:marTop w:val="0"/>
              <w:marBottom w:val="0"/>
              <w:divBdr>
                <w:top w:val="none" w:sz="0" w:space="0" w:color="auto"/>
                <w:left w:val="none" w:sz="0" w:space="0" w:color="auto"/>
                <w:bottom w:val="none" w:sz="0" w:space="0" w:color="auto"/>
                <w:right w:val="none" w:sz="0" w:space="0" w:color="auto"/>
              </w:divBdr>
              <w:divsChild>
                <w:div w:id="197482154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2061588372">
      <w:bodyDiv w:val="1"/>
      <w:marLeft w:val="0"/>
      <w:marRight w:val="0"/>
      <w:marTop w:val="0"/>
      <w:marBottom w:val="0"/>
      <w:divBdr>
        <w:top w:val="none" w:sz="0" w:space="0" w:color="auto"/>
        <w:left w:val="none" w:sz="0" w:space="0" w:color="auto"/>
        <w:bottom w:val="none" w:sz="0" w:space="0" w:color="auto"/>
        <w:right w:val="none" w:sz="0" w:space="0" w:color="auto"/>
      </w:divBdr>
      <w:divsChild>
        <w:div w:id="1775055402">
          <w:marLeft w:val="0"/>
          <w:marRight w:val="0"/>
          <w:marTop w:val="0"/>
          <w:marBottom w:val="0"/>
          <w:divBdr>
            <w:top w:val="none" w:sz="0" w:space="0" w:color="auto"/>
            <w:left w:val="none" w:sz="0" w:space="0" w:color="auto"/>
            <w:bottom w:val="none" w:sz="0" w:space="0" w:color="auto"/>
            <w:right w:val="none" w:sz="0" w:space="0" w:color="auto"/>
          </w:divBdr>
          <w:divsChild>
            <w:div w:id="1805199542">
              <w:marLeft w:val="0"/>
              <w:marRight w:val="0"/>
              <w:marTop w:val="0"/>
              <w:marBottom w:val="0"/>
              <w:divBdr>
                <w:top w:val="none" w:sz="0" w:space="0" w:color="auto"/>
                <w:left w:val="none" w:sz="0" w:space="0" w:color="auto"/>
                <w:bottom w:val="none" w:sz="0" w:space="0" w:color="auto"/>
                <w:right w:val="none" w:sz="0" w:space="0" w:color="auto"/>
              </w:divBdr>
              <w:divsChild>
                <w:div w:id="52548238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30043889">
          <w:marLeft w:val="0"/>
          <w:marRight w:val="0"/>
          <w:marTop w:val="0"/>
          <w:marBottom w:val="0"/>
          <w:divBdr>
            <w:top w:val="none" w:sz="0" w:space="0" w:color="auto"/>
            <w:left w:val="none" w:sz="0" w:space="0" w:color="auto"/>
            <w:bottom w:val="none" w:sz="0" w:space="0" w:color="auto"/>
            <w:right w:val="none" w:sz="0" w:space="0" w:color="auto"/>
          </w:divBdr>
          <w:divsChild>
            <w:div w:id="1867132703">
              <w:marLeft w:val="0"/>
              <w:marRight w:val="900"/>
              <w:marTop w:val="0"/>
              <w:marBottom w:val="0"/>
              <w:divBdr>
                <w:top w:val="none" w:sz="0" w:space="0" w:color="auto"/>
                <w:left w:val="none" w:sz="0" w:space="0" w:color="auto"/>
                <w:bottom w:val="none" w:sz="0" w:space="0" w:color="auto"/>
                <w:right w:val="none" w:sz="0" w:space="0" w:color="auto"/>
              </w:divBdr>
              <w:divsChild>
                <w:div w:id="214656764">
                  <w:marLeft w:val="0"/>
                  <w:marRight w:val="0"/>
                  <w:marTop w:val="0"/>
                  <w:marBottom w:val="450"/>
                  <w:divBdr>
                    <w:top w:val="none" w:sz="0" w:space="0" w:color="auto"/>
                    <w:left w:val="none" w:sz="0" w:space="0" w:color="auto"/>
                    <w:bottom w:val="none" w:sz="0" w:space="0" w:color="auto"/>
                    <w:right w:val="none" w:sz="0" w:space="0" w:color="auto"/>
                  </w:divBdr>
                </w:div>
              </w:divsChild>
            </w:div>
            <w:div w:id="1078558506">
              <w:marLeft w:val="0"/>
              <w:marRight w:val="0"/>
              <w:marTop w:val="0"/>
              <w:marBottom w:val="0"/>
              <w:divBdr>
                <w:top w:val="none" w:sz="0" w:space="0" w:color="auto"/>
                <w:left w:val="none" w:sz="0" w:space="0" w:color="auto"/>
                <w:bottom w:val="none" w:sz="0" w:space="0" w:color="auto"/>
                <w:right w:val="none" w:sz="0" w:space="0" w:color="auto"/>
              </w:divBdr>
            </w:div>
          </w:divsChild>
        </w:div>
        <w:div w:id="221865894">
          <w:marLeft w:val="0"/>
          <w:marRight w:val="0"/>
          <w:marTop w:val="0"/>
          <w:marBottom w:val="0"/>
          <w:divBdr>
            <w:top w:val="none" w:sz="0" w:space="0" w:color="auto"/>
            <w:left w:val="none" w:sz="0" w:space="0" w:color="auto"/>
            <w:bottom w:val="none" w:sz="0" w:space="0" w:color="auto"/>
            <w:right w:val="none" w:sz="0" w:space="0" w:color="auto"/>
          </w:divBdr>
          <w:divsChild>
            <w:div w:id="656111601">
              <w:marLeft w:val="0"/>
              <w:marRight w:val="0"/>
              <w:marTop w:val="0"/>
              <w:marBottom w:val="0"/>
              <w:divBdr>
                <w:top w:val="none" w:sz="0" w:space="0" w:color="auto"/>
                <w:left w:val="none" w:sz="0" w:space="0" w:color="auto"/>
                <w:bottom w:val="none" w:sz="0" w:space="0" w:color="auto"/>
                <w:right w:val="none" w:sz="0" w:space="0" w:color="auto"/>
              </w:divBdr>
              <w:divsChild>
                <w:div w:id="4888630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2075347864">
      <w:bodyDiv w:val="1"/>
      <w:marLeft w:val="0"/>
      <w:marRight w:val="0"/>
      <w:marTop w:val="0"/>
      <w:marBottom w:val="0"/>
      <w:divBdr>
        <w:top w:val="none" w:sz="0" w:space="0" w:color="auto"/>
        <w:left w:val="none" w:sz="0" w:space="0" w:color="auto"/>
        <w:bottom w:val="none" w:sz="0" w:space="0" w:color="auto"/>
        <w:right w:val="none" w:sz="0" w:space="0" w:color="auto"/>
      </w:divBdr>
      <w:divsChild>
        <w:div w:id="2022655316">
          <w:marLeft w:val="0"/>
          <w:marRight w:val="0"/>
          <w:marTop w:val="0"/>
          <w:marBottom w:val="0"/>
          <w:divBdr>
            <w:top w:val="none" w:sz="0" w:space="0" w:color="auto"/>
            <w:left w:val="none" w:sz="0" w:space="0" w:color="auto"/>
            <w:bottom w:val="none" w:sz="0" w:space="0" w:color="auto"/>
            <w:right w:val="none" w:sz="0" w:space="0" w:color="auto"/>
          </w:divBdr>
          <w:divsChild>
            <w:div w:id="1948467905">
              <w:marLeft w:val="0"/>
              <w:marRight w:val="0"/>
              <w:marTop w:val="0"/>
              <w:marBottom w:val="0"/>
              <w:divBdr>
                <w:top w:val="none" w:sz="0" w:space="0" w:color="auto"/>
                <w:left w:val="none" w:sz="0" w:space="0" w:color="auto"/>
                <w:bottom w:val="none" w:sz="0" w:space="0" w:color="auto"/>
                <w:right w:val="none" w:sz="0" w:space="0" w:color="auto"/>
              </w:divBdr>
              <w:divsChild>
                <w:div w:id="10641830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27449041">
          <w:marLeft w:val="0"/>
          <w:marRight w:val="0"/>
          <w:marTop w:val="0"/>
          <w:marBottom w:val="0"/>
          <w:divBdr>
            <w:top w:val="none" w:sz="0" w:space="0" w:color="auto"/>
            <w:left w:val="none" w:sz="0" w:space="0" w:color="auto"/>
            <w:bottom w:val="none" w:sz="0" w:space="0" w:color="auto"/>
            <w:right w:val="none" w:sz="0" w:space="0" w:color="auto"/>
          </w:divBdr>
          <w:divsChild>
            <w:div w:id="1989243955">
              <w:marLeft w:val="0"/>
              <w:marRight w:val="900"/>
              <w:marTop w:val="0"/>
              <w:marBottom w:val="0"/>
              <w:divBdr>
                <w:top w:val="none" w:sz="0" w:space="0" w:color="auto"/>
                <w:left w:val="none" w:sz="0" w:space="0" w:color="auto"/>
                <w:bottom w:val="none" w:sz="0" w:space="0" w:color="auto"/>
                <w:right w:val="none" w:sz="0" w:space="0" w:color="auto"/>
              </w:divBdr>
              <w:divsChild>
                <w:div w:id="856886116">
                  <w:marLeft w:val="0"/>
                  <w:marRight w:val="0"/>
                  <w:marTop w:val="0"/>
                  <w:marBottom w:val="450"/>
                  <w:divBdr>
                    <w:top w:val="none" w:sz="0" w:space="0" w:color="auto"/>
                    <w:left w:val="none" w:sz="0" w:space="0" w:color="auto"/>
                    <w:bottom w:val="none" w:sz="0" w:space="0" w:color="auto"/>
                    <w:right w:val="none" w:sz="0" w:space="0" w:color="auto"/>
                  </w:divBdr>
                </w:div>
              </w:divsChild>
            </w:div>
            <w:div w:id="1650017422">
              <w:marLeft w:val="0"/>
              <w:marRight w:val="0"/>
              <w:marTop w:val="0"/>
              <w:marBottom w:val="0"/>
              <w:divBdr>
                <w:top w:val="none" w:sz="0" w:space="0" w:color="auto"/>
                <w:left w:val="none" w:sz="0" w:space="0" w:color="auto"/>
                <w:bottom w:val="none" w:sz="0" w:space="0" w:color="auto"/>
                <w:right w:val="none" w:sz="0" w:space="0" w:color="auto"/>
              </w:divBdr>
            </w:div>
          </w:divsChild>
        </w:div>
        <w:div w:id="523447079">
          <w:marLeft w:val="0"/>
          <w:marRight w:val="0"/>
          <w:marTop w:val="0"/>
          <w:marBottom w:val="0"/>
          <w:divBdr>
            <w:top w:val="none" w:sz="0" w:space="0" w:color="auto"/>
            <w:left w:val="none" w:sz="0" w:space="0" w:color="auto"/>
            <w:bottom w:val="none" w:sz="0" w:space="0" w:color="auto"/>
            <w:right w:val="none" w:sz="0" w:space="0" w:color="auto"/>
          </w:divBdr>
          <w:divsChild>
            <w:div w:id="1700353291">
              <w:marLeft w:val="0"/>
              <w:marRight w:val="0"/>
              <w:marTop w:val="0"/>
              <w:marBottom w:val="0"/>
              <w:divBdr>
                <w:top w:val="none" w:sz="0" w:space="0" w:color="auto"/>
                <w:left w:val="none" w:sz="0" w:space="0" w:color="auto"/>
                <w:bottom w:val="none" w:sz="0" w:space="0" w:color="auto"/>
                <w:right w:val="none" w:sz="0" w:space="0" w:color="auto"/>
              </w:divBdr>
              <w:divsChild>
                <w:div w:id="1587225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804C92CF-B82B-4346-ADCE-054012338494"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2507</TotalTime>
  <Pages>23</Pages>
  <Words>4168</Words>
  <Characters>23764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Waite</dc:creator>
  <cp:keywords/>
  <dc:description/>
  <cp:lastModifiedBy>Paul Waite</cp:lastModifiedBy>
  <cp:revision>6</cp:revision>
  <dcterms:created xsi:type="dcterms:W3CDTF">2016-04-21T04:17:00Z</dcterms:created>
  <dcterms:modified xsi:type="dcterms:W3CDTF">2016-08-19T09:24:00Z</dcterms:modified>
</cp:coreProperties>
</file>