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6B" w:rsidRDefault="00B7676B" w:rsidP="00B7676B">
      <w:pPr>
        <w:pBdr>
          <w:bottom w:val="single" w:sz="8" w:space="0" w:color="4F81BD" w:themeColor="accent1"/>
        </w:pBdr>
        <w:shd w:val="clear" w:color="auto" w:fill="8F992F"/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16"/>
          <w:szCs w:val="16"/>
        </w:rPr>
      </w:pPr>
    </w:p>
    <w:p w:rsidR="00B7676B" w:rsidRDefault="00B7676B" w:rsidP="00E84DA9">
      <w:pPr>
        <w:pBdr>
          <w:bottom w:val="single" w:sz="8" w:space="0" w:color="4F81BD" w:themeColor="accent1"/>
        </w:pBdr>
        <w:shd w:val="clear" w:color="auto" w:fill="969D41"/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20"/>
          <w:szCs w:val="20"/>
        </w:rPr>
      </w:pPr>
    </w:p>
    <w:p w:rsidR="00E84DA9" w:rsidRPr="00B7676B" w:rsidRDefault="00E84DA9" w:rsidP="00E84DA9">
      <w:pPr>
        <w:pBdr>
          <w:bottom w:val="single" w:sz="8" w:space="0" w:color="4F81BD" w:themeColor="accent1"/>
        </w:pBdr>
        <w:shd w:val="clear" w:color="auto" w:fill="969D41"/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20"/>
          <w:szCs w:val="20"/>
        </w:rPr>
      </w:pPr>
    </w:p>
    <w:p w:rsidR="00B7676B" w:rsidRDefault="00903D3D" w:rsidP="0046548C">
      <w:pPr>
        <w:keepNext/>
        <w:pBdr>
          <w:bottom w:val="single" w:sz="8" w:space="0" w:color="4F81BD" w:themeColor="accent1"/>
        </w:pBdr>
        <w:shd w:val="clear" w:color="auto" w:fill="969D41"/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52"/>
          <w:szCs w:val="52"/>
        </w:rPr>
      </w:pPr>
      <w:r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52"/>
          <w:szCs w:val="52"/>
        </w:rPr>
        <w:t xml:space="preserve"> </w:t>
      </w:r>
    </w:p>
    <w:p w:rsidR="0046548C" w:rsidRPr="0044169A" w:rsidRDefault="0044169A" w:rsidP="00B7676B">
      <w:pPr>
        <w:keepNext/>
        <w:pBdr>
          <w:bottom w:val="single" w:sz="8" w:space="0" w:color="4F81BD" w:themeColor="accent1"/>
        </w:pBdr>
        <w:shd w:val="clear" w:color="auto" w:fill="64573E"/>
        <w:tabs>
          <w:tab w:val="right" w:pos="9360"/>
        </w:tabs>
        <w:spacing w:after="300" w:line="240" w:lineRule="auto"/>
        <w:contextualSpacing/>
        <w:rPr>
          <w:rFonts w:ascii="Andalus" w:eastAsiaTheme="majorEastAsia" w:hAnsi="Andalus" w:cs="Andalus"/>
          <w:b/>
          <w:color w:val="FFFFFF" w:themeColor="background1"/>
          <w:spacing w:val="5"/>
          <w:kern w:val="28"/>
        </w:rPr>
      </w:pPr>
      <w:r>
        <w:rPr>
          <w:rFonts w:ascii="Andalus" w:eastAsiaTheme="majorEastAsia" w:hAnsi="Andalus" w:cs="Andalus"/>
          <w:b/>
          <w:color w:val="FFFFFF" w:themeColor="background1"/>
          <w:spacing w:val="5"/>
          <w:kern w:val="28"/>
        </w:rPr>
        <w:t xml:space="preserve">                                                                                    WWW.DRJUANCARRILLO.COM</w:t>
      </w:r>
    </w:p>
    <w:p w:rsidR="00C37417" w:rsidRPr="0044169A" w:rsidRDefault="0044169A" w:rsidP="00903D3D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52"/>
          <w:szCs w:val="52"/>
        </w:rPr>
      </w:pPr>
      <w:r>
        <w:rPr>
          <w:rFonts w:ascii="Felix Titling" w:eastAsiaTheme="majorEastAsia" w:hAnsi="Felix Titling" w:cs="Andalus"/>
          <w:b/>
          <w:noProof/>
          <w:color w:val="4A442A" w:themeColor="background2" w:themeShade="40"/>
          <w:spacing w:val="5"/>
          <w:kern w:val="28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B0352" wp14:editId="6CCB2AD1">
                <wp:simplePos x="0" y="0"/>
                <wp:positionH relativeFrom="column">
                  <wp:posOffset>1365885</wp:posOffset>
                </wp:positionH>
                <wp:positionV relativeFrom="paragraph">
                  <wp:posOffset>110490</wp:posOffset>
                </wp:positionV>
                <wp:extent cx="3819525" cy="847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3D3D" w:rsidRPr="00B7676B" w:rsidRDefault="00903D3D" w:rsidP="00903D3D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Felix Titling" w:hAnsi="Felix Titling"/>
                                <w:b/>
                                <w:color w:val="4A442A" w:themeColor="background2" w:themeShade="40"/>
                                <w:sz w:val="44"/>
                                <w:szCs w:val="44"/>
                              </w:rPr>
                            </w:pPr>
                            <w:r w:rsidRPr="00B7676B">
                              <w:rPr>
                                <w:rFonts w:ascii="Felix Titling" w:hAnsi="Felix Titling"/>
                                <w:b/>
                                <w:color w:val="4A442A" w:themeColor="background2" w:themeShade="40"/>
                                <w:sz w:val="44"/>
                                <w:szCs w:val="44"/>
                              </w:rPr>
                              <w:t>Dr. Juan M. Carrillo</w:t>
                            </w:r>
                          </w:p>
                          <w:p w:rsidR="00903D3D" w:rsidRPr="0044169A" w:rsidRDefault="00716AAA" w:rsidP="00903D3D">
                            <w:pPr>
                              <w:shd w:val="clear" w:color="auto" w:fill="FFFFFF" w:themeFill="background1"/>
                              <w:spacing w:after="0"/>
                              <w:rPr>
                                <w:rFonts w:ascii="Felix Titling" w:hAnsi="Felix Titling"/>
                                <w:color w:val="4A442A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color w:val="4A442A" w:themeColor="background2" w:themeShade="40"/>
                                <w:sz w:val="32"/>
                                <w:szCs w:val="32"/>
                              </w:rPr>
                              <w:t xml:space="preserve">Soothing Dental CARE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7.55pt;margin-top:8.7pt;width:300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" fillcolor="white [3212]" strokecolor="white [3212]" strokeweight="2pt">
                <v:textbox>
                  <w:txbxContent>
                    <w:p w:rsidR="00903D3D" w:rsidRPr="00B7676B" w:rsidRDefault="00903D3D" w:rsidP="00903D3D">
                      <w:pPr>
                        <w:shd w:val="clear" w:color="auto" w:fill="FFFFFF" w:themeFill="background1"/>
                        <w:spacing w:after="0"/>
                        <w:rPr>
                          <w:rFonts w:ascii="Felix Titling" w:hAnsi="Felix Titling"/>
                          <w:b/>
                          <w:color w:val="4A442A" w:themeColor="background2" w:themeShade="40"/>
                          <w:sz w:val="44"/>
                          <w:szCs w:val="44"/>
                        </w:rPr>
                      </w:pPr>
                      <w:r w:rsidRPr="00B7676B">
                        <w:rPr>
                          <w:rFonts w:ascii="Felix Titling" w:hAnsi="Felix Titling"/>
                          <w:b/>
                          <w:color w:val="4A442A" w:themeColor="background2" w:themeShade="40"/>
                          <w:sz w:val="44"/>
                          <w:szCs w:val="44"/>
                        </w:rPr>
                        <w:t>Dr. Juan M. Carrillo</w:t>
                      </w:r>
                    </w:p>
                    <w:p w:rsidR="00903D3D" w:rsidRPr="0044169A" w:rsidRDefault="00716AAA" w:rsidP="00903D3D">
                      <w:pPr>
                        <w:shd w:val="clear" w:color="auto" w:fill="FFFFFF" w:themeFill="background1"/>
                        <w:spacing w:after="0"/>
                        <w:rPr>
                          <w:rFonts w:ascii="Felix Titling" w:hAnsi="Felix Titling"/>
                          <w:color w:val="4A442A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="Felix Titling" w:hAnsi="Felix Titling"/>
                          <w:color w:val="4A442A" w:themeColor="background2" w:themeShade="40"/>
                          <w:sz w:val="32"/>
                          <w:szCs w:val="32"/>
                        </w:rPr>
                        <w:t xml:space="preserve">Soothing Dental CARE </w:t>
                      </w:r>
                    </w:p>
                  </w:txbxContent>
                </v:textbox>
              </v:rect>
            </w:pict>
          </mc:Fallback>
        </mc:AlternateContent>
      </w:r>
      <w:r w:rsidR="00271EB0">
        <w:rPr>
          <w:rFonts w:asciiTheme="majorHAnsi" w:eastAsiaTheme="majorEastAsia" w:hAnsiTheme="majorHAnsi" w:cstheme="majorBidi"/>
          <w:b/>
          <w:noProof/>
          <w:color w:val="948A54" w:themeColor="background2" w:themeShade="80"/>
          <w:spacing w:val="5"/>
          <w:kern w:val="28"/>
          <w:sz w:val="52"/>
          <w:szCs w:val="52"/>
        </w:rPr>
        <w:drawing>
          <wp:inline distT="0" distB="0" distL="0" distR="0" wp14:anchorId="77D23115" wp14:editId="55B1E27F">
            <wp:extent cx="1238250" cy="1171129"/>
            <wp:effectExtent l="0" t="0" r="0" b="0"/>
            <wp:docPr id="1" name="Picture 1" descr="C:\Users\CATTY JUAN\Pictures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TY JUAN\Pictures\LOGO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69" cy="11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169A" w:rsidRDefault="0044169A" w:rsidP="00271EB0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jc w:val="center"/>
        <w:rPr>
          <w:rFonts w:ascii="Felix Titling" w:eastAsiaTheme="majorEastAsia" w:hAnsi="Felix Titling" w:cs="Andalus"/>
          <w:b/>
          <w:color w:val="948A54" w:themeColor="background2" w:themeShade="80"/>
          <w:spacing w:val="5"/>
          <w:kern w:val="28"/>
          <w:sz w:val="32"/>
          <w:szCs w:val="32"/>
        </w:rPr>
      </w:pPr>
      <w:r>
        <w:rPr>
          <w:rFonts w:ascii="Felix Titling" w:eastAsiaTheme="majorEastAsia" w:hAnsi="Felix Titling" w:cs="Andalus"/>
          <w:b/>
          <w:color w:val="948A54" w:themeColor="background2" w:themeShade="80"/>
          <w:spacing w:val="5"/>
          <w:kern w:val="28"/>
          <w:sz w:val="32"/>
          <w:szCs w:val="32"/>
        </w:rPr>
        <w:t>DENTISTRY WITH INTEGRITY AND</w:t>
      </w:r>
    </w:p>
    <w:p w:rsidR="00C37417" w:rsidRPr="0044169A" w:rsidRDefault="0044169A" w:rsidP="00271EB0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jc w:val="center"/>
        <w:rPr>
          <w:rFonts w:ascii="Felix Titling" w:eastAsiaTheme="majorEastAsia" w:hAnsi="Felix Titling" w:cs="Andalus"/>
          <w:b/>
          <w:color w:val="948A54" w:themeColor="background2" w:themeShade="80"/>
          <w:spacing w:val="5"/>
          <w:kern w:val="28"/>
          <w:sz w:val="32"/>
          <w:szCs w:val="32"/>
        </w:rPr>
      </w:pPr>
      <w:r>
        <w:rPr>
          <w:rFonts w:ascii="Felix Titling" w:eastAsiaTheme="majorEastAsia" w:hAnsi="Felix Titling" w:cs="Andalus"/>
          <w:b/>
          <w:color w:val="948A54" w:themeColor="background2" w:themeShade="80"/>
          <w:spacing w:val="5"/>
          <w:kern w:val="28"/>
          <w:sz w:val="32"/>
          <w:szCs w:val="32"/>
        </w:rPr>
        <w:t xml:space="preserve">GENUINE CARE </w:t>
      </w:r>
    </w:p>
    <w:p w:rsidR="00B7676B" w:rsidRPr="0022479B" w:rsidRDefault="00B7676B" w:rsidP="00903D3D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16"/>
          <w:szCs w:val="16"/>
        </w:rPr>
      </w:pPr>
    </w:p>
    <w:p w:rsidR="0046548C" w:rsidRPr="00E84DA9" w:rsidRDefault="0046548C" w:rsidP="00903D3D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18"/>
          <w:szCs w:val="18"/>
        </w:rPr>
      </w:pPr>
    </w:p>
    <w:p w:rsidR="00B7676B" w:rsidRDefault="0022479B" w:rsidP="00903D3D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</w:pPr>
      <w:r>
        <w:rPr>
          <w:rFonts w:ascii="Felix Titling" w:eastAsiaTheme="majorEastAsia" w:hAnsi="Felix Titling" w:cs="Andalus"/>
          <w:b/>
          <w:color w:val="4A442A" w:themeColor="background2" w:themeShade="40"/>
          <w:spacing w:val="5"/>
          <w:kern w:val="28"/>
          <w:sz w:val="32"/>
          <w:szCs w:val="32"/>
        </w:rPr>
        <w:t xml:space="preserve">    </w:t>
      </w:r>
      <w:r w:rsidR="00B7676B" w:rsidRP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>2008 John Rolfe Parkway</w:t>
      </w:r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      </w:t>
      </w:r>
      <w:r w:rsidR="0046548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 </w:t>
      </w:r>
      <w:r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</w:t>
      </w:r>
      <w:r w:rsidR="0046548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 w:rsidR="0046548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 w:rsidR="006906A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</w:t>
      </w:r>
      <w:r w:rsidR="00A15A80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  </w:t>
      </w:r>
      <w:proofErr w:type="spellStart"/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>Ph</w:t>
      </w:r>
      <w:proofErr w:type="spellEnd"/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>:   (804) 754-2020</w:t>
      </w:r>
    </w:p>
    <w:p w:rsidR="0010788E" w:rsidRDefault="0022479B" w:rsidP="00E06164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</w:pPr>
      <w:r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   </w:t>
      </w:r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Richmond </w:t>
      </w:r>
      <w:proofErr w:type="spellStart"/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>Va</w:t>
      </w:r>
      <w:proofErr w:type="spellEnd"/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23238                   </w:t>
      </w:r>
      <w:r w:rsidR="0046548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</w:t>
      </w:r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 w:rsidR="0046548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 </w:t>
      </w:r>
      <w:r w:rsidR="00481B37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 w:rsidR="0046548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</w:t>
      </w:r>
      <w:r w:rsidR="006906AC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</w:t>
      </w:r>
      <w:r w:rsidR="00A15A80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    </w:t>
      </w:r>
      <w:r w:rsidR="00B7676B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 xml:space="preserve">Fax: (804) </w:t>
      </w:r>
      <w:r w:rsidR="00E06164"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  <w:t>754-2008</w:t>
      </w:r>
    </w:p>
    <w:p w:rsidR="00E06164" w:rsidRDefault="00E06164" w:rsidP="00E06164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</w:pPr>
    </w:p>
    <w:p w:rsidR="00725DD7" w:rsidRPr="00E06164" w:rsidRDefault="00725DD7" w:rsidP="00E06164">
      <w:pPr>
        <w:keepNext/>
        <w:pBdr>
          <w:bottom w:val="single" w:sz="8" w:space="0" w:color="4F81BD" w:themeColor="accent1"/>
        </w:pBdr>
        <w:tabs>
          <w:tab w:val="right" w:pos="9360"/>
        </w:tabs>
        <w:spacing w:after="300" w:line="240" w:lineRule="auto"/>
        <w:contextualSpacing/>
        <w:rPr>
          <w:rFonts w:ascii="Felix Titling" w:eastAsiaTheme="majorEastAsia" w:hAnsi="Felix Titling" w:cs="Andalus"/>
          <w:color w:val="4A442A" w:themeColor="background2" w:themeShade="40"/>
          <w:spacing w:val="5"/>
          <w:kern w:val="28"/>
          <w:sz w:val="24"/>
          <w:szCs w:val="24"/>
        </w:rPr>
      </w:pPr>
    </w:p>
    <w:sectPr w:rsidR="00725DD7" w:rsidRPr="00E06164" w:rsidSect="00536203">
      <w:pgSz w:w="8641" w:h="5761" w:orient="landscape" w:code="123"/>
      <w:pgMar w:top="0" w:right="0" w:bottom="0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3D"/>
    <w:rsid w:val="0010788E"/>
    <w:rsid w:val="0022479B"/>
    <w:rsid w:val="00271EB0"/>
    <w:rsid w:val="00290C31"/>
    <w:rsid w:val="0044169A"/>
    <w:rsid w:val="0046548C"/>
    <w:rsid w:val="00481B37"/>
    <w:rsid w:val="00536203"/>
    <w:rsid w:val="005521B4"/>
    <w:rsid w:val="0068470C"/>
    <w:rsid w:val="006906AC"/>
    <w:rsid w:val="006F569D"/>
    <w:rsid w:val="00716AAA"/>
    <w:rsid w:val="00725DD7"/>
    <w:rsid w:val="007B1B54"/>
    <w:rsid w:val="00903D3D"/>
    <w:rsid w:val="009320D9"/>
    <w:rsid w:val="0094397B"/>
    <w:rsid w:val="00A0209D"/>
    <w:rsid w:val="00A15A80"/>
    <w:rsid w:val="00AE0A3F"/>
    <w:rsid w:val="00B27A23"/>
    <w:rsid w:val="00B7676B"/>
    <w:rsid w:val="00C37417"/>
    <w:rsid w:val="00E06164"/>
    <w:rsid w:val="00E84DA9"/>
    <w:rsid w:val="00EC3876"/>
    <w:rsid w:val="00F2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3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3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3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3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6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CATTY JUAN</dc:creator>
  <cp:lastModifiedBy>CATTY JUAN</cp:lastModifiedBy>
  <cp:revision>4</cp:revision>
  <cp:lastPrinted>2014-02-06T16:04:00Z</cp:lastPrinted>
  <dcterms:created xsi:type="dcterms:W3CDTF">2016-05-16T15:28:00Z</dcterms:created>
  <dcterms:modified xsi:type="dcterms:W3CDTF">2016-09-14T20:03:00Z</dcterms:modified>
</cp:coreProperties>
</file>