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0C2" w:rsidRPr="00F3227E" w:rsidRDefault="00B65F30">
      <w:pPr>
        <w:rPr>
          <w:sz w:val="28"/>
        </w:rPr>
      </w:pPr>
      <w:r w:rsidRPr="00F3227E">
        <w:rPr>
          <w:sz w:val="28"/>
        </w:rPr>
        <w:t>DOCUMENT 1:</w:t>
      </w:r>
    </w:p>
    <w:p w:rsidR="00B65F30" w:rsidRDefault="00B65F30"/>
    <w:p w:rsidR="00B65F30" w:rsidRDefault="00B65F30">
      <w:r>
        <w:t xml:space="preserve">Barn doors allow for additional floor space and versatility, but have the inherent issue of sight and sound complications. </w:t>
      </w:r>
      <w:proofErr w:type="spellStart"/>
      <w:r>
        <w:t>Serentiy</w:t>
      </w:r>
      <w:proofErr w:type="spellEnd"/>
      <w:r>
        <w:t xml:space="preserve"> Sliding Door Systems has developed a perfect solution. Our system is ADA compliant, fully sealed for sight and sound, with a STC 35 rating, is privacy, lever, or key lockable, and comes equipped with a soft close and soft open. Our system is perfect for any application, including medical, assisted living, hospitality, and office use! </w:t>
      </w:r>
    </w:p>
    <w:p w:rsidR="00B65F30" w:rsidRDefault="00B65F30"/>
    <w:p w:rsidR="00B65F30" w:rsidRDefault="00B65F30">
      <w:r>
        <w:t xml:space="preserve">Our doors use the Serenity Double Seal System. This includes integral </w:t>
      </w:r>
      <w:r w:rsidR="0002342C">
        <w:t>gask</w:t>
      </w:r>
      <w:r>
        <w:t>eting</w:t>
      </w:r>
      <w:bookmarkStart w:id="0" w:name="_GoBack"/>
      <w:bookmarkEnd w:id="0"/>
      <w:r>
        <w:t xml:space="preserve"> around the full perimeter of the opening. For a STC rating to be obtained, we utilize sound insulation in the receiving channel, an auto door bottom, and a STC rated door, fully sealing all sides of the opening for both sight and sound. </w:t>
      </w:r>
    </w:p>
    <w:p w:rsidR="00B65F30" w:rsidRDefault="00B65F30"/>
    <w:p w:rsidR="00B65F30" w:rsidRDefault="00B65F30"/>
    <w:p w:rsidR="00B65F30" w:rsidRPr="00F3227E" w:rsidRDefault="00B65F30">
      <w:pPr>
        <w:rPr>
          <w:sz w:val="28"/>
        </w:rPr>
      </w:pPr>
      <w:r w:rsidRPr="00F3227E">
        <w:rPr>
          <w:sz w:val="28"/>
        </w:rPr>
        <w:t>DOCUMENT 2:</w:t>
      </w:r>
    </w:p>
    <w:p w:rsidR="00B65F30" w:rsidRDefault="00B65F30"/>
    <w:p w:rsidR="00B65F30" w:rsidRDefault="00B65F30">
      <w:r>
        <w:t xml:space="preserve">Why we are different: </w:t>
      </w:r>
    </w:p>
    <w:p w:rsidR="00B65F30" w:rsidRDefault="00B65F30"/>
    <w:p w:rsidR="00B65F30" w:rsidRDefault="00B65F30">
      <w:r>
        <w:t xml:space="preserve">Our system is fully adaptable to any openings, new or existing. Hollow metal, aluminum, wood, and even drywall cased openings can be utilized with our system. Doors are available in any wood species or laminate to allow for the perfect look for your project. We can even custom design veneer for artwork or logos! </w:t>
      </w:r>
    </w:p>
    <w:p w:rsidR="00B65F30" w:rsidRDefault="00B65F30"/>
    <w:p w:rsidR="00B65F30" w:rsidRDefault="00B65F30">
      <w:r>
        <w:t xml:space="preserve">Lockable. ADA lever for privacy. Key lockable. Fully sealed for sight and sound. STC 35 rating available. Retrofit to any existing opening. Soft close, soft open. Wood, metal, or aluminum doors. Auto openers. Magnetic locks for access control. Whatever the application, we can meet your needs. </w:t>
      </w:r>
    </w:p>
    <w:p w:rsidR="00B65F30" w:rsidRDefault="00B65F30"/>
    <w:p w:rsidR="00F3227E" w:rsidRDefault="00F3227E">
      <w:r>
        <w:t>“</w:t>
      </w:r>
      <w:r w:rsidR="00B65F30">
        <w:t xml:space="preserve">We didn’t </w:t>
      </w:r>
      <w:r>
        <w:t xml:space="preserve">invent the barn door, we just perfected it!” </w:t>
      </w:r>
    </w:p>
    <w:p w:rsidR="00F3227E" w:rsidRDefault="00F3227E"/>
    <w:p w:rsidR="00F3227E" w:rsidRDefault="00F3227E">
      <w:pPr>
        <w:rPr>
          <w:sz w:val="28"/>
        </w:rPr>
      </w:pPr>
      <w:r>
        <w:rPr>
          <w:sz w:val="28"/>
        </w:rPr>
        <w:t>DOCUMENT 3:</w:t>
      </w:r>
    </w:p>
    <w:p w:rsidR="00F3227E" w:rsidRDefault="00F3227E">
      <w:pPr>
        <w:rPr>
          <w:sz w:val="28"/>
        </w:rPr>
      </w:pPr>
    </w:p>
    <w:p w:rsidR="00F3227E" w:rsidRDefault="00F3227E">
      <w:r>
        <w:t>The most secure, quiet, and safe barn door system on the market:</w:t>
      </w:r>
    </w:p>
    <w:p w:rsidR="00F3227E" w:rsidRDefault="00F3227E" w:rsidP="00F3227E">
      <w:pPr>
        <w:pStyle w:val="ListParagraph"/>
        <w:numPr>
          <w:ilvl w:val="0"/>
          <w:numId w:val="1"/>
        </w:numPr>
      </w:pPr>
      <w:r>
        <w:t>Our doors are fully sealed for sound and light</w:t>
      </w:r>
    </w:p>
    <w:p w:rsidR="00F3227E" w:rsidRDefault="00F3227E" w:rsidP="00F3227E">
      <w:pPr>
        <w:pStyle w:val="ListParagraph"/>
        <w:numPr>
          <w:ilvl w:val="0"/>
          <w:numId w:val="1"/>
        </w:numPr>
      </w:pPr>
      <w:r>
        <w:t>Unlike most sliding doors, Serenity is lever or key lockable</w:t>
      </w:r>
    </w:p>
    <w:p w:rsidR="00F3227E" w:rsidRDefault="00F3227E" w:rsidP="00F3227E">
      <w:pPr>
        <w:pStyle w:val="ListParagraph"/>
        <w:numPr>
          <w:ilvl w:val="0"/>
          <w:numId w:val="1"/>
        </w:numPr>
      </w:pPr>
      <w:r>
        <w:t>Our soft close and soft open, along with our quiet rollers will eliminate loud banding and prevent injury from smashed hands</w:t>
      </w:r>
    </w:p>
    <w:p w:rsidR="00F3227E" w:rsidRDefault="00F3227E" w:rsidP="00F3227E">
      <w:pPr>
        <w:pStyle w:val="ListParagraph"/>
        <w:numPr>
          <w:ilvl w:val="0"/>
          <w:numId w:val="1"/>
        </w:numPr>
      </w:pPr>
      <w:r>
        <w:t xml:space="preserve">Our system can retrofit to virtually any opening </w:t>
      </w:r>
    </w:p>
    <w:p w:rsidR="00F3227E" w:rsidRDefault="00F3227E" w:rsidP="00F3227E"/>
    <w:p w:rsidR="009832CA" w:rsidRDefault="009832CA" w:rsidP="00F3227E">
      <w:pPr>
        <w:rPr>
          <w:sz w:val="28"/>
        </w:rPr>
      </w:pPr>
      <w:r>
        <w:rPr>
          <w:sz w:val="28"/>
        </w:rPr>
        <w:t xml:space="preserve">DOCUMENT 4: </w:t>
      </w:r>
    </w:p>
    <w:p w:rsidR="009832CA" w:rsidRDefault="009832CA" w:rsidP="00F3227E">
      <w:pPr>
        <w:rPr>
          <w:sz w:val="28"/>
        </w:rPr>
      </w:pPr>
    </w:p>
    <w:p w:rsidR="009832CA" w:rsidRDefault="009832CA" w:rsidP="00F3227E">
      <w:r>
        <w:t xml:space="preserve">Hear the difference </w:t>
      </w:r>
    </w:p>
    <w:p w:rsidR="009832CA" w:rsidRDefault="009832CA" w:rsidP="00F3227E"/>
    <w:p w:rsidR="009832CA" w:rsidRDefault="009832CA" w:rsidP="00F3227E">
      <w:r>
        <w:t xml:space="preserve">Our sliding door has achieved a STC 35 rating from field tests. Hear the difference. See the difference. With Serenity Sliding Door, it’s love at first slide. </w:t>
      </w:r>
    </w:p>
    <w:p w:rsidR="009832CA" w:rsidRDefault="009832CA" w:rsidP="00F3227E"/>
    <w:p w:rsidR="009832CA" w:rsidRDefault="009832CA" w:rsidP="00F3227E">
      <w:r>
        <w:lastRenderedPageBreak/>
        <w:t xml:space="preserve">Although a Serenity Door can be installed with ease, we have factory trained technicians and installers ready to assist with install on your projects. </w:t>
      </w:r>
    </w:p>
    <w:p w:rsidR="009832CA" w:rsidRDefault="009832CA" w:rsidP="00F3227E"/>
    <w:p w:rsidR="009832CA" w:rsidRDefault="009832CA" w:rsidP="00F3227E">
      <w:r>
        <w:t xml:space="preserve">Along with our technical support and installers, Serenity product design consultants can assist you with all your sliding door requirements, from design phase to occupancy. </w:t>
      </w:r>
    </w:p>
    <w:p w:rsidR="009832CA" w:rsidRDefault="009832CA" w:rsidP="00F3227E"/>
    <w:p w:rsidR="009832CA" w:rsidRDefault="009832CA" w:rsidP="00F3227E">
      <w:pPr>
        <w:rPr>
          <w:sz w:val="28"/>
        </w:rPr>
      </w:pPr>
      <w:r>
        <w:rPr>
          <w:sz w:val="28"/>
        </w:rPr>
        <w:t xml:space="preserve">DOCUMENT 5: </w:t>
      </w:r>
    </w:p>
    <w:p w:rsidR="009832CA" w:rsidRDefault="009832CA" w:rsidP="00F3227E">
      <w:pPr>
        <w:rPr>
          <w:sz w:val="28"/>
        </w:rPr>
      </w:pPr>
    </w:p>
    <w:p w:rsidR="009832CA" w:rsidRDefault="009832CA" w:rsidP="00F3227E">
      <w:r>
        <w:t>Automatically Serenity</w:t>
      </w:r>
    </w:p>
    <w:p w:rsidR="009832CA" w:rsidRDefault="009832CA" w:rsidP="00F3227E"/>
    <w:p w:rsidR="009832CA" w:rsidRDefault="009832CA" w:rsidP="00F3227E">
      <w:r>
        <w:t>Automation in action.</w:t>
      </w:r>
    </w:p>
    <w:p w:rsidR="009832CA" w:rsidRDefault="009832CA" w:rsidP="00F3227E"/>
    <w:p w:rsidR="00F3227E" w:rsidRDefault="009832CA" w:rsidP="00F3227E">
      <w:r>
        <w:t xml:space="preserve">Unlike most architectural barn doors, Serenity Sliding Doors can provide an auto opener for ease of use and added versatility. </w:t>
      </w:r>
    </w:p>
    <w:p w:rsidR="009832CA" w:rsidRDefault="009832CA" w:rsidP="00F3227E"/>
    <w:p w:rsidR="009832CA" w:rsidRDefault="009832CA" w:rsidP="00F3227E">
      <w:r>
        <w:t xml:space="preserve">(TAKE OUT THE 2ND AUTOMATION IN ACTION TEXT) </w:t>
      </w:r>
    </w:p>
    <w:p w:rsidR="009832CA" w:rsidRPr="00F3227E" w:rsidRDefault="009832CA" w:rsidP="00F3227E">
      <w:r>
        <w:t>Magnetic locks can be provided for full access control. With the addition of an auto opener and a mag lock, you can be sure to meet all your access control needs.</w:t>
      </w:r>
    </w:p>
    <w:p w:rsidR="00F3227E" w:rsidRDefault="00F3227E"/>
    <w:p w:rsidR="009832CA" w:rsidRDefault="009832CA"/>
    <w:p w:rsidR="009832CA" w:rsidRDefault="009832CA">
      <w:pPr>
        <w:rPr>
          <w:sz w:val="28"/>
        </w:rPr>
      </w:pPr>
      <w:r>
        <w:rPr>
          <w:sz w:val="28"/>
        </w:rPr>
        <w:t>DOCUMENT 6:</w:t>
      </w:r>
    </w:p>
    <w:p w:rsidR="009832CA" w:rsidRDefault="009832CA">
      <w:pPr>
        <w:rPr>
          <w:sz w:val="28"/>
        </w:rPr>
      </w:pPr>
    </w:p>
    <w:p w:rsidR="009832CA" w:rsidRDefault="009832CA">
      <w:r>
        <w:t xml:space="preserve">Serenity Sliding Door Systems has many options for operating hardware. From keyed or lever locks, to a wide variety of pulls, and even magnetic locks and auto openers, Serenity can meet your full security needs while keeping an aesthetically pleasing look. </w:t>
      </w:r>
    </w:p>
    <w:p w:rsidR="00462865" w:rsidRDefault="00462865"/>
    <w:p w:rsidR="00462865" w:rsidRDefault="00462865">
      <w:pPr>
        <w:rPr>
          <w:sz w:val="28"/>
        </w:rPr>
      </w:pPr>
      <w:r>
        <w:rPr>
          <w:sz w:val="28"/>
        </w:rPr>
        <w:t xml:space="preserve">DOCUMENT 7: </w:t>
      </w:r>
    </w:p>
    <w:p w:rsidR="00462865" w:rsidRDefault="00462865">
      <w:pPr>
        <w:rPr>
          <w:sz w:val="28"/>
        </w:rPr>
      </w:pPr>
    </w:p>
    <w:p w:rsidR="00462865" w:rsidRDefault="00462865">
      <w:r>
        <w:t xml:space="preserve">(VERY LITTLE CHANGED, MOSTLY GRAMMATICAL AND SPELLING) </w:t>
      </w:r>
    </w:p>
    <w:p w:rsidR="00462865" w:rsidRDefault="00462865">
      <w:r>
        <w:t>Offerings</w:t>
      </w:r>
    </w:p>
    <w:p w:rsidR="00462865" w:rsidRDefault="00462865">
      <w:r>
        <w:t>Features of the standard Serenity Sliding Door System:</w:t>
      </w:r>
    </w:p>
    <w:p w:rsidR="00462865" w:rsidRDefault="00462865">
      <w:r>
        <w:t xml:space="preserve">Extra heavy duty clear anodized aluminum track system, made in the USA, to support up to a 4-0 x 9-0 door weighing up to 250 pounds! </w:t>
      </w:r>
    </w:p>
    <w:p w:rsidR="00462865" w:rsidRDefault="00462865">
      <w:r>
        <w:t>Optional receiving channel</w:t>
      </w:r>
    </w:p>
    <w:p w:rsidR="00462865" w:rsidRDefault="00462865">
      <w:r>
        <w:t xml:space="preserve">Serenity Double Seal System, offering full perimeter seals </w:t>
      </w:r>
    </w:p>
    <w:p w:rsidR="00462865" w:rsidRDefault="00462865">
      <w:r>
        <w:t xml:space="preserve">Clear anodized aluminum cased opening frames for any wall thickness, with abilities to fit on virtually any type of opening or frame. </w:t>
      </w:r>
    </w:p>
    <w:p w:rsidR="00462865" w:rsidRDefault="00462865">
      <w:r>
        <w:t>Standard and ADA compliant soft close and soft open available</w:t>
      </w:r>
    </w:p>
    <w:p w:rsidR="00462865" w:rsidRDefault="00462865">
      <w:r>
        <w:t xml:space="preserve">Nylon ‘Quiet Comfort’ roller system </w:t>
      </w:r>
    </w:p>
    <w:p w:rsidR="00462865" w:rsidRDefault="00462865">
      <w:r>
        <w:t xml:space="preserve">Bottom door guide, concealed option available. </w:t>
      </w:r>
    </w:p>
    <w:p w:rsidR="00462865" w:rsidRDefault="00462865"/>
    <w:p w:rsidR="00462865" w:rsidRDefault="00462865">
      <w:r>
        <w:t>Serenity Doors offer a wide variety of hardware solutions that can be tailored to fit your project perfectly:</w:t>
      </w:r>
    </w:p>
    <w:p w:rsidR="00462865" w:rsidRDefault="00462865"/>
    <w:p w:rsidR="0002342C" w:rsidRPr="00462865" w:rsidRDefault="0002342C">
      <w:r>
        <w:lastRenderedPageBreak/>
        <w:t xml:space="preserve">(NEXT SECTION IS FINE, BUT ONLY CAPITALIZE THE FIRST LETTER OF EACH LINE. EXAMPLE: You have “Passage- 12” Ladder pull” and we would like “Passage- 12” ladder pull” Where you have “Additional Sealing options, please make “Additional Sealing Options”) </w:t>
      </w:r>
    </w:p>
    <w:p w:rsidR="00B65F30" w:rsidRDefault="00B65F30">
      <w:r>
        <w:t xml:space="preserve"> </w:t>
      </w:r>
    </w:p>
    <w:sectPr w:rsidR="00B65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5AE0"/>
    <w:multiLevelType w:val="hybridMultilevel"/>
    <w:tmpl w:val="FC2E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30"/>
    <w:rsid w:val="0002342C"/>
    <w:rsid w:val="00346AF4"/>
    <w:rsid w:val="00462865"/>
    <w:rsid w:val="00611817"/>
    <w:rsid w:val="009832CA"/>
    <w:rsid w:val="009923D9"/>
    <w:rsid w:val="00B65F30"/>
    <w:rsid w:val="00F3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331E"/>
  <w15:chartTrackingRefBased/>
  <w15:docId w15:val="{5C3EDD2F-7D38-489E-B0AC-92A82F3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7E"/>
    <w:pPr>
      <w:ind w:left="720"/>
      <w:contextualSpacing/>
    </w:pPr>
  </w:style>
  <w:style w:type="paragraph" w:styleId="BalloonText">
    <w:name w:val="Balloon Text"/>
    <w:basedOn w:val="Normal"/>
    <w:link w:val="BalloonTextChar"/>
    <w:uiPriority w:val="99"/>
    <w:semiHidden/>
    <w:unhideWhenUsed/>
    <w:rsid w:val="00023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Sardi</dc:creator>
  <cp:keywords/>
  <dc:description/>
  <cp:lastModifiedBy>Zach Sardi</cp:lastModifiedBy>
  <cp:revision>1</cp:revision>
  <cp:lastPrinted>2016-11-02T17:51:00Z</cp:lastPrinted>
  <dcterms:created xsi:type="dcterms:W3CDTF">2016-11-02T17:07:00Z</dcterms:created>
  <dcterms:modified xsi:type="dcterms:W3CDTF">2016-11-02T17:52:00Z</dcterms:modified>
</cp:coreProperties>
</file>