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4D" w:rsidRPr="00A617F2" w:rsidRDefault="00BE0D87">
      <w:pPr>
        <w:rPr>
          <w:sz w:val="28"/>
          <w:szCs w:val="28"/>
        </w:rPr>
      </w:pPr>
      <w:r w:rsidRPr="00A617F2">
        <w:rPr>
          <w:sz w:val="28"/>
          <w:szCs w:val="28"/>
          <w:highlight w:val="yellow"/>
        </w:rPr>
        <w:t>Private Banking Vault</w:t>
      </w:r>
      <w:r w:rsidR="00A617F2" w:rsidRPr="00A617F2">
        <w:rPr>
          <w:sz w:val="28"/>
          <w:szCs w:val="28"/>
          <w:highlight w:val="yellow"/>
        </w:rPr>
        <w:t xml:space="preserve"> </w:t>
      </w:r>
      <w:proofErr w:type="spellStart"/>
      <w:r w:rsidR="00A617F2" w:rsidRPr="00A617F2">
        <w:rPr>
          <w:sz w:val="28"/>
          <w:szCs w:val="28"/>
          <w:highlight w:val="yellow"/>
        </w:rPr>
        <w:t>Explained</w:t>
      </w:r>
      <w:proofErr w:type="gramStart"/>
      <w:r w:rsidR="00A617F2" w:rsidRPr="00A617F2">
        <w:rPr>
          <w:sz w:val="28"/>
          <w:szCs w:val="28"/>
          <w:highlight w:val="green"/>
        </w:rPr>
        <w:t>,About</w:t>
      </w:r>
      <w:proofErr w:type="spellEnd"/>
      <w:proofErr w:type="gramEnd"/>
      <w:r w:rsidR="00A617F2" w:rsidRPr="00A617F2">
        <w:rPr>
          <w:sz w:val="28"/>
          <w:szCs w:val="28"/>
          <w:highlight w:val="green"/>
        </w:rPr>
        <w:t xml:space="preserve"> Us</w:t>
      </w:r>
      <w:r w:rsidR="00A617F2" w:rsidRPr="00A617F2">
        <w:rPr>
          <w:sz w:val="28"/>
          <w:szCs w:val="28"/>
          <w:highlight w:val="darkGreen"/>
        </w:rPr>
        <w:t>, Resources</w:t>
      </w:r>
      <w:r w:rsidR="00A617F2" w:rsidRPr="00A617F2">
        <w:rPr>
          <w:sz w:val="28"/>
          <w:szCs w:val="28"/>
          <w:highlight w:val="darkGray"/>
        </w:rPr>
        <w:t>, Blog</w:t>
      </w:r>
      <w:r w:rsidR="00A617F2" w:rsidRPr="00A617F2">
        <w:rPr>
          <w:sz w:val="28"/>
          <w:szCs w:val="28"/>
          <w:highlight w:val="magenta"/>
        </w:rPr>
        <w:t>, Contact Us</w:t>
      </w:r>
    </w:p>
    <w:p w:rsidR="00BE0D87" w:rsidRDefault="00BE0D87"/>
    <w:p w:rsidR="000D6EC5" w:rsidRDefault="00AF0DD9"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noProof/>
          <w:color w:val="000000"/>
          <w:lang w:eastAsia="zh-TW"/>
        </w:rPr>
        <w:pict>
          <v:shapetype id="_x0000_t202" coordsize="21600,21600" o:spt="202" path="m,l,21600r21600,l21600,xe">
            <v:stroke joinstyle="miter"/>
            <v:path gradientshapeok="t" o:connecttype="rect"/>
          </v:shapetype>
          <v:shape id="_x0000_s1026" type="#_x0000_t202" style="position:absolute;margin-left:0;margin-top:0;width:455.9pt;height:298.8pt;z-index:251660288;mso-position-horizontal:center;mso-width-relative:margin;mso-height-relative:margin">
            <v:textbox>
              <w:txbxContent>
                <w:p w:rsidR="000D6EC5" w:rsidRDefault="000D6EC5" w:rsidP="000D6EC5">
                  <w:pPr>
                    <w:jc w:val="center"/>
                    <w:rPr>
                      <w:sz w:val="144"/>
                      <w:szCs w:val="144"/>
                    </w:rPr>
                  </w:pPr>
                </w:p>
                <w:p w:rsidR="000D6EC5" w:rsidRPr="000D6EC5" w:rsidRDefault="000D6EC5" w:rsidP="000D6EC5">
                  <w:pPr>
                    <w:jc w:val="center"/>
                    <w:rPr>
                      <w:sz w:val="72"/>
                      <w:szCs w:val="72"/>
                    </w:rPr>
                  </w:pPr>
                  <w:r w:rsidRPr="000D6EC5">
                    <w:rPr>
                      <w:sz w:val="72"/>
                      <w:szCs w:val="72"/>
                    </w:rPr>
                    <w:t xml:space="preserve">5 MIN OF PERSUASIVE VIDEO </w:t>
                  </w:r>
                  <w:r w:rsidR="00C63FAF">
                    <w:rPr>
                      <w:sz w:val="72"/>
                      <w:szCs w:val="72"/>
                    </w:rPr>
                    <w:t xml:space="preserve">PURE </w:t>
                  </w:r>
                  <w:r w:rsidRPr="000D6EC5">
                    <w:rPr>
                      <w:sz w:val="72"/>
                      <w:szCs w:val="72"/>
                    </w:rPr>
                    <w:t>CONTENT</w:t>
                  </w:r>
                </w:p>
              </w:txbxContent>
            </v:textbox>
          </v:shape>
        </w:pict>
      </w: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Fonts w:ascii="Arial" w:hAnsi="Arial" w:cs="Arial"/>
          <w:color w:val="666666"/>
          <w:sz w:val="21"/>
          <w:szCs w:val="21"/>
        </w:rPr>
        <w:t>While</w:t>
      </w:r>
      <w:r>
        <w:rPr>
          <w:rStyle w:val="apple-converted-space"/>
          <w:rFonts w:ascii="Arial" w:hAnsi="Arial" w:cs="Arial"/>
          <w:color w:val="666666"/>
          <w:sz w:val="21"/>
          <w:szCs w:val="21"/>
        </w:rPr>
        <w:t> </w:t>
      </w:r>
      <w:r>
        <w:rPr>
          <w:rStyle w:val="Strong"/>
          <w:rFonts w:ascii="Arial" w:hAnsi="Arial" w:cs="Arial"/>
          <w:color w:val="666666"/>
          <w:sz w:val="21"/>
          <w:szCs w:val="21"/>
          <w:bdr w:val="none" w:sz="0" w:space="0" w:color="auto" w:frame="1"/>
        </w:rPr>
        <w:t>Andrew Carnegie</w:t>
      </w:r>
      <w:r>
        <w:rPr>
          <w:rStyle w:val="apple-converted-space"/>
          <w:rFonts w:ascii="Arial" w:hAnsi="Arial" w:cs="Arial"/>
          <w:color w:val="666666"/>
          <w:sz w:val="21"/>
          <w:szCs w:val="21"/>
        </w:rPr>
        <w:t> </w:t>
      </w:r>
      <w:r>
        <w:rPr>
          <w:rFonts w:ascii="Arial" w:hAnsi="Arial" w:cs="Arial"/>
          <w:color w:val="666666"/>
          <w:sz w:val="21"/>
          <w:szCs w:val="21"/>
        </w:rPr>
        <w:t>famously said that “90% of millionaires made it t</w:t>
      </w:r>
      <w:r w:rsidR="007316B6">
        <w:rPr>
          <w:rFonts w:ascii="Arial" w:hAnsi="Arial" w:cs="Arial"/>
          <w:color w:val="666666"/>
          <w:sz w:val="21"/>
          <w:szCs w:val="21"/>
        </w:rPr>
        <w:t>hrough real estate investment” We</w:t>
      </w:r>
      <w:r>
        <w:rPr>
          <w:rFonts w:ascii="Arial" w:hAnsi="Arial" w:cs="Arial"/>
          <w:color w:val="666666"/>
          <w:sz w:val="21"/>
          <w:szCs w:val="21"/>
        </w:rPr>
        <w:t xml:space="preserve"> would venture to say that 99.9% of billionaires have Real Estate in their wealth portfolio.</w:t>
      </w: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Style w:val="Strong"/>
          <w:rFonts w:ascii="Arial" w:hAnsi="Arial" w:cs="Arial"/>
          <w:color w:val="666666"/>
          <w:sz w:val="21"/>
          <w:szCs w:val="21"/>
          <w:bdr w:val="none" w:sz="0" w:space="0" w:color="auto" w:frame="1"/>
        </w:rPr>
        <w:t>Real Estate Investment is a necessity</w:t>
      </w:r>
      <w:r>
        <w:rPr>
          <w:rFonts w:ascii="Arial" w:hAnsi="Arial" w:cs="Arial"/>
          <w:color w:val="666666"/>
          <w:sz w:val="21"/>
          <w:szCs w:val="21"/>
        </w:rPr>
        <w:t>. From a traditional sense of basic human needs, everyone needs shelter. With real estate you can own, rent, lease, build, store, etc. There are many options.</w:t>
      </w: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Fonts w:ascii="Arial" w:hAnsi="Arial" w:cs="Arial"/>
          <w:color w:val="666666"/>
          <w:sz w:val="21"/>
          <w:szCs w:val="21"/>
        </w:rPr>
        <w:t>Right now is one of the best opportunities to snap up real estate investment both because of the reduced costs and because of real estate’s potential upside. Despite potential difficulties in securing borrowed funding due to current economic conditions, you are probably not going to come across another opportunity like this for a long time to come if you let it pass you by.</w:t>
      </w: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Fonts w:ascii="Arial" w:hAnsi="Arial" w:cs="Arial"/>
          <w:color w:val="666666"/>
          <w:sz w:val="21"/>
          <w:szCs w:val="21"/>
        </w:rPr>
        <w:t xml:space="preserve">First, the price for real estate investment on the open market has fallen since the recession that started in 2007 and which we have yet to recover from. As with every other thing sold on the open market, the movement in the price of Real Estate Investment is determined by changes in the interaction of demand for real estate and the supply of real estate. Falling demand for real estate </w:t>
      </w:r>
      <w:r>
        <w:rPr>
          <w:rFonts w:ascii="Arial" w:hAnsi="Arial" w:cs="Arial"/>
          <w:color w:val="666666"/>
          <w:sz w:val="21"/>
          <w:szCs w:val="21"/>
        </w:rPr>
        <w:lastRenderedPageBreak/>
        <w:t>prior to and during the recession combined with a glut of Real Estate Investment entering the open market from foreclosures combined to hammer down real estate prices. Since the economic recovery has yet to finish and the housing market remains sluggish, the prices of real estate remain at historic depths at the moment.</w:t>
      </w: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Fonts w:ascii="Arial" w:hAnsi="Arial" w:cs="Arial"/>
          <w:color w:val="666666"/>
          <w:sz w:val="21"/>
          <w:szCs w:val="21"/>
        </w:rPr>
        <w:t>However, because the current economic climate is more sluggish than usual, it seems reasonable to conclude that the price of real estate investment will rise again at some time in the future. Based on this assumption, if you buy real estate right now, you are likely to be able to gain in the future from the increase in the value of your real estate on the open market.</w:t>
      </w:r>
    </w:p>
    <w:p w:rsidR="000D6EC5" w:rsidRDefault="000D6EC5"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Fonts w:ascii="Arial" w:hAnsi="Arial" w:cs="Arial"/>
          <w:color w:val="666666"/>
          <w:sz w:val="21"/>
          <w:szCs w:val="21"/>
        </w:rPr>
        <w:t>Furthermore, the cost of borrowing money is unusually low at the moment due to the recession. Since most of us pay for the purchase of real estate investment using a combination of personal resources and borrowed money, this is a significant factor in the real cost of buying real estate. This is particularly true if you are able to lock in current interest rates for the near future. Although the current economy might make it difficult for you to secure loans from the usual sources, the low prices of real estate on the open market also makes it easy for you to pay a large enough down payment to sway the minds of potential lenders.</w:t>
      </w:r>
    </w:p>
    <w:p w:rsidR="000D6EC5" w:rsidRDefault="00522523" w:rsidP="000D6EC5">
      <w:pPr>
        <w:pStyle w:val="NormalWeb"/>
        <w:shd w:val="clear" w:color="auto" w:fill="FFFFFF"/>
        <w:spacing w:before="0" w:beforeAutospacing="0" w:after="0" w:afterAutospacing="0" w:line="357" w:lineRule="atLeast"/>
        <w:textAlignment w:val="baseline"/>
        <w:rPr>
          <w:rFonts w:ascii="Arial" w:hAnsi="Arial" w:cs="Arial"/>
          <w:color w:val="666666"/>
          <w:sz w:val="21"/>
          <w:szCs w:val="21"/>
        </w:rPr>
      </w:pPr>
      <w:r>
        <w:rPr>
          <w:rStyle w:val="Strong"/>
          <w:rFonts w:ascii="Arial" w:hAnsi="Arial" w:cs="Arial"/>
          <w:color w:val="666666"/>
          <w:sz w:val="21"/>
          <w:szCs w:val="21"/>
          <w:bdr w:val="none" w:sz="0" w:space="0" w:color="auto" w:frame="1"/>
        </w:rPr>
        <w:t xml:space="preserve">Private Banking Vault </w:t>
      </w:r>
      <w:r w:rsidR="000D6EC5">
        <w:rPr>
          <w:rFonts w:ascii="Arial" w:hAnsi="Arial" w:cs="Arial"/>
          <w:color w:val="666666"/>
          <w:sz w:val="21"/>
          <w:szCs w:val="21"/>
        </w:rPr>
        <w:t xml:space="preserve">targets </w:t>
      </w:r>
      <w:r>
        <w:rPr>
          <w:rFonts w:ascii="Arial" w:hAnsi="Arial" w:cs="Arial"/>
          <w:color w:val="666666"/>
          <w:sz w:val="21"/>
          <w:szCs w:val="21"/>
        </w:rPr>
        <w:t xml:space="preserve">mortgage notes </w:t>
      </w:r>
      <w:r w:rsidR="000D6EC5">
        <w:rPr>
          <w:rFonts w:ascii="Arial" w:hAnsi="Arial" w:cs="Arial"/>
          <w:color w:val="666666"/>
          <w:sz w:val="21"/>
          <w:szCs w:val="21"/>
        </w:rPr>
        <w:t xml:space="preserve">and </w:t>
      </w:r>
      <w:r>
        <w:rPr>
          <w:rFonts w:ascii="Arial" w:hAnsi="Arial" w:cs="Arial"/>
          <w:color w:val="666666"/>
          <w:sz w:val="21"/>
          <w:szCs w:val="21"/>
        </w:rPr>
        <w:t xml:space="preserve">senior housing </w:t>
      </w:r>
      <w:r w:rsidR="000D6EC5">
        <w:rPr>
          <w:rFonts w:ascii="Arial" w:hAnsi="Arial" w:cs="Arial"/>
          <w:color w:val="666666"/>
          <w:sz w:val="21"/>
          <w:szCs w:val="21"/>
        </w:rPr>
        <w:t>across the US. Each property is carefully selected following a conservative investment strategy. If you are interested in learning more, please</w:t>
      </w:r>
      <w:r w:rsidR="000D6EC5">
        <w:rPr>
          <w:rStyle w:val="apple-converted-space"/>
          <w:rFonts w:ascii="Arial" w:hAnsi="Arial" w:cs="Arial"/>
          <w:color w:val="666666"/>
          <w:sz w:val="21"/>
          <w:szCs w:val="21"/>
        </w:rPr>
        <w:t> </w:t>
      </w:r>
      <w:r w:rsidR="000D6EC5" w:rsidRPr="002233E1">
        <w:rPr>
          <w:rFonts w:ascii="Arial" w:hAnsi="Arial" w:cs="Arial"/>
          <w:color w:val="666666"/>
          <w:sz w:val="21"/>
          <w:szCs w:val="21"/>
          <w:bdr w:val="none" w:sz="0" w:space="0" w:color="auto" w:frame="1"/>
        </w:rPr>
        <w:t>contact</w:t>
      </w:r>
      <w:r w:rsidR="002233E1" w:rsidRPr="002233E1">
        <w:rPr>
          <w:rFonts w:ascii="Arial" w:hAnsi="Arial" w:cs="Arial"/>
          <w:color w:val="666666"/>
          <w:sz w:val="21"/>
          <w:szCs w:val="21"/>
          <w:bdr w:val="none" w:sz="0" w:space="0" w:color="auto" w:frame="1"/>
        </w:rPr>
        <w:t xml:space="preserve"> </w:t>
      </w:r>
      <w:r>
        <w:rPr>
          <w:rStyle w:val="Strong"/>
          <w:rFonts w:ascii="Arial" w:hAnsi="Arial" w:cs="Arial"/>
          <w:color w:val="2EA3F2"/>
          <w:sz w:val="21"/>
          <w:szCs w:val="21"/>
          <w:bdr w:val="none" w:sz="0" w:space="0" w:color="auto" w:frame="1"/>
        </w:rPr>
        <w:t xml:space="preserve">Private Banking Vault </w:t>
      </w:r>
      <w:r w:rsidR="000D6EC5">
        <w:rPr>
          <w:rFonts w:ascii="Arial" w:hAnsi="Arial" w:cs="Arial"/>
          <w:color w:val="666666"/>
          <w:sz w:val="21"/>
          <w:szCs w:val="21"/>
        </w:rPr>
        <w:t>today!</w:t>
      </w: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522523" w:rsidRDefault="00522523"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[EBOOK]</w:t>
      </w:r>
    </w:p>
    <w:p w:rsidR="00522523" w:rsidRDefault="00522523"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How to grow your own money vault investing in real estate using solid wealth building Strategies in today’s market.</w:t>
      </w: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lastRenderedPageBreak/>
        <w:t>About Us</w:t>
      </w:r>
    </w:p>
    <w:p w:rsidR="000D6EC5" w:rsidRDefault="000D6EC5" w:rsidP="00616FDB">
      <w:pPr>
        <w:pStyle w:val="NormalWeb"/>
        <w:shd w:val="clear" w:color="auto" w:fill="FFFFFF"/>
        <w:spacing w:before="0" w:beforeAutospacing="0" w:after="300" w:afterAutospacing="0" w:line="360" w:lineRule="atLeast"/>
        <w:rPr>
          <w:rFonts w:ascii="Georgia" w:hAnsi="Georgia"/>
          <w:color w:val="000000"/>
        </w:rPr>
      </w:pPr>
    </w:p>
    <w:p w:rsidR="00616FDB" w:rsidRDefault="00616FDB"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 xml:space="preserve">According to dictionary.com </w:t>
      </w:r>
      <w:proofErr w:type="spellStart"/>
      <w:r>
        <w:rPr>
          <w:rFonts w:ascii="Georgia" w:hAnsi="Georgia"/>
          <w:color w:val="000000"/>
        </w:rPr>
        <w:t>cashflow</w:t>
      </w:r>
      <w:proofErr w:type="spellEnd"/>
      <w:r>
        <w:rPr>
          <w:rFonts w:ascii="Georgia" w:hAnsi="Georgia"/>
          <w:color w:val="000000"/>
        </w:rPr>
        <w:t xml:space="preserve"> is defined as the sum of the after-tax profit of a business plus depreciation and other noncash charges: used as an indication of internal funds available for stock dividends, purchase of buildings and equipment, etc.</w:t>
      </w:r>
    </w:p>
    <w:p w:rsidR="00616FDB" w:rsidRDefault="00616FDB"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Put simply cash</w:t>
      </w:r>
      <w:r w:rsidR="00522523">
        <w:rPr>
          <w:rFonts w:ascii="Georgia" w:hAnsi="Georgia"/>
          <w:color w:val="000000"/>
        </w:rPr>
        <w:t>-</w:t>
      </w:r>
      <w:r>
        <w:rPr>
          <w:rFonts w:ascii="Georgia" w:hAnsi="Georgia"/>
          <w:color w:val="000000"/>
        </w:rPr>
        <w:t>flow is literally the actual cash that flows to you.</w:t>
      </w:r>
    </w:p>
    <w:p w:rsidR="00616FDB" w:rsidRDefault="00616FDB"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Cash</w:t>
      </w:r>
      <w:r w:rsidR="00522523">
        <w:rPr>
          <w:rFonts w:ascii="Georgia" w:hAnsi="Georgia"/>
          <w:color w:val="000000"/>
        </w:rPr>
        <w:t>-</w:t>
      </w:r>
      <w:r>
        <w:rPr>
          <w:rFonts w:ascii="Georgia" w:hAnsi="Georgia"/>
          <w:color w:val="000000"/>
        </w:rPr>
        <w:t>flow can come from a variety of sources and the categories of income we are going to look at are</w:t>
      </w:r>
    </w:p>
    <w:p w:rsidR="00616FDB" w:rsidRDefault="00616FDB"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Earned Income</w:t>
      </w:r>
      <w:r>
        <w:rPr>
          <w:rFonts w:ascii="Georgia" w:hAnsi="Georgia"/>
          <w:color w:val="000000"/>
        </w:rPr>
        <w:br/>
        <w:t>Portfolio/Capital Gains Income</w:t>
      </w:r>
      <w:r>
        <w:rPr>
          <w:rFonts w:ascii="Georgia" w:hAnsi="Georgia"/>
          <w:color w:val="000000"/>
        </w:rPr>
        <w:br/>
        <w:t>Passive Income</w:t>
      </w:r>
    </w:p>
    <w:p w:rsidR="00616FDB" w:rsidRDefault="00616FDB" w:rsidP="00616FDB">
      <w:pPr>
        <w:pStyle w:val="NormalWeb"/>
        <w:shd w:val="clear" w:color="auto" w:fill="FFFFFF"/>
        <w:spacing w:before="0" w:beforeAutospacing="0" w:after="300" w:afterAutospacing="0" w:line="360" w:lineRule="atLeast"/>
        <w:rPr>
          <w:rFonts w:ascii="Georgia" w:hAnsi="Georgia"/>
          <w:color w:val="000000"/>
        </w:rPr>
      </w:pPr>
      <w:r>
        <w:rPr>
          <w:rFonts w:ascii="Georgia" w:hAnsi="Georgia"/>
          <w:color w:val="000000"/>
        </w:rPr>
        <w:t xml:space="preserve">In particular our focus is </w:t>
      </w:r>
      <w:proofErr w:type="spellStart"/>
      <w:r>
        <w:rPr>
          <w:rFonts w:ascii="Georgia" w:hAnsi="Georgia"/>
          <w:color w:val="000000"/>
        </w:rPr>
        <w:t>cashflow</w:t>
      </w:r>
      <w:proofErr w:type="spellEnd"/>
      <w:r>
        <w:rPr>
          <w:rFonts w:ascii="Georgia" w:hAnsi="Georgia"/>
          <w:color w:val="000000"/>
        </w:rPr>
        <w:t xml:space="preserve"> derived from Passive Income.  Our focus is going to be on passive income because that is the least taxable income (meaning you get to keep more of the money you make) and we subscribe to Rich Dad’s definition of Financial Freedom…when your passive income is greater than your expenses.</w:t>
      </w:r>
    </w:p>
    <w:p w:rsidR="00BE0D87" w:rsidRDefault="00BE0D87"/>
    <w:p w:rsidR="00BE0D87" w:rsidRDefault="000D6EC5">
      <w:r>
        <w:rPr>
          <w:noProof/>
        </w:rPr>
        <w:drawing>
          <wp:inline distT="0" distB="0" distL="0" distR="0">
            <wp:extent cx="2857500" cy="2333625"/>
            <wp:effectExtent l="19050" t="0" r="0" b="0"/>
            <wp:docPr id="1" name="Picture 1" descr="http://investingincashflow.com/wp-content/uploads/2012/09/3typesofincome-30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vestingincashflow.com/wp-content/uploads/2012/09/3typesofincome-300x245.png"/>
                    <pic:cNvPicPr>
                      <a:picLocks noChangeAspect="1" noChangeArrowheads="1"/>
                    </pic:cNvPicPr>
                  </pic:nvPicPr>
                  <pic:blipFill>
                    <a:blip r:embed="rId4" cstate="print"/>
                    <a:srcRect/>
                    <a:stretch>
                      <a:fillRect/>
                    </a:stretch>
                  </pic:blipFill>
                  <pic:spPr bwMode="auto">
                    <a:xfrm>
                      <a:off x="0" y="0"/>
                      <a:ext cx="2857500" cy="2333625"/>
                    </a:xfrm>
                    <a:prstGeom prst="rect">
                      <a:avLst/>
                    </a:prstGeom>
                    <a:noFill/>
                    <a:ln w="9525">
                      <a:noFill/>
                      <a:miter lim="800000"/>
                      <a:headEnd/>
                      <a:tailEnd/>
                    </a:ln>
                  </pic:spPr>
                </pic:pic>
              </a:graphicData>
            </a:graphic>
          </wp:inline>
        </w:drawing>
      </w:r>
    </w:p>
    <w:p w:rsidR="00BE0D87" w:rsidRDefault="00BE0D87"/>
    <w:p w:rsidR="00E67755" w:rsidRDefault="00E67755" w:rsidP="00BE0D87">
      <w:pPr>
        <w:shd w:val="clear" w:color="auto" w:fill="FFFFFF"/>
        <w:spacing w:after="300" w:line="240" w:lineRule="atLeast"/>
        <w:textAlignment w:val="baseline"/>
        <w:outlineLvl w:val="0"/>
        <w:rPr>
          <w:rFonts w:ascii="Arial" w:eastAsia="Times New Roman" w:hAnsi="Arial" w:cs="Arial"/>
          <w:color w:val="333333"/>
          <w:kern w:val="36"/>
          <w:sz w:val="45"/>
          <w:szCs w:val="45"/>
        </w:rPr>
      </w:pPr>
    </w:p>
    <w:p w:rsidR="00BE0D87" w:rsidRPr="00BE0D87" w:rsidRDefault="00BE0D87" w:rsidP="00BE0D87">
      <w:pPr>
        <w:shd w:val="clear" w:color="auto" w:fill="FFFFFF"/>
        <w:spacing w:after="300" w:line="240" w:lineRule="atLeast"/>
        <w:textAlignment w:val="baseline"/>
        <w:outlineLvl w:val="0"/>
        <w:rPr>
          <w:rFonts w:ascii="Arial" w:eastAsia="Times New Roman" w:hAnsi="Arial" w:cs="Arial"/>
          <w:color w:val="333333"/>
          <w:kern w:val="36"/>
          <w:sz w:val="45"/>
          <w:szCs w:val="45"/>
        </w:rPr>
      </w:pPr>
      <w:r w:rsidRPr="00BE0D87">
        <w:rPr>
          <w:rFonts w:ascii="Arial" w:eastAsia="Times New Roman" w:hAnsi="Arial" w:cs="Arial"/>
          <w:color w:val="333333"/>
          <w:kern w:val="36"/>
          <w:sz w:val="45"/>
          <w:szCs w:val="45"/>
        </w:rPr>
        <w:lastRenderedPageBreak/>
        <w:t>Resources</w:t>
      </w:r>
    </w:p>
    <w:p w:rsidR="00BE0D87" w:rsidRPr="00BE0D87" w:rsidRDefault="00BE0D87" w:rsidP="00BE0D87">
      <w:pPr>
        <w:spacing w:after="0" w:line="408" w:lineRule="atLeast"/>
        <w:textAlignment w:val="baseline"/>
        <w:rPr>
          <w:rFonts w:ascii="Arial" w:eastAsia="Times New Roman" w:hAnsi="Arial" w:cs="Arial"/>
          <w:color w:val="666666"/>
          <w:sz w:val="21"/>
          <w:szCs w:val="21"/>
        </w:rPr>
      </w:pPr>
      <w:r w:rsidRPr="00BE0D87">
        <w:rPr>
          <w:rFonts w:ascii="Arial" w:eastAsia="Times New Roman" w:hAnsi="Arial" w:cs="Arial"/>
          <w:color w:val="666666"/>
          <w:sz w:val="21"/>
          <w:szCs w:val="21"/>
        </w:rPr>
        <w:t>I thought it would be helpful to create a resource page that you can always come to for your investing and research needs. I will continue to add to it and I recommend bookmarking it for your reference and convenience.  Enjoy!</w:t>
      </w:r>
    </w:p>
    <w:p w:rsidR="00BE0D87" w:rsidRDefault="00BE0D87" w:rsidP="00BE0D87">
      <w:pPr>
        <w:spacing w:after="0" w:line="408" w:lineRule="atLeast"/>
        <w:textAlignment w:val="baseline"/>
        <w:rPr>
          <w:rFonts w:ascii="Arial" w:eastAsia="Times New Roman" w:hAnsi="Arial" w:cs="Arial"/>
          <w:b/>
          <w:bCs/>
          <w:i/>
          <w:iCs/>
          <w:color w:val="0000FF"/>
          <w:sz w:val="21"/>
        </w:rPr>
      </w:pPr>
    </w:p>
    <w:p w:rsidR="00BE0D87" w:rsidRPr="00BE0D87" w:rsidRDefault="00BE0D87" w:rsidP="00BE0D87">
      <w:pPr>
        <w:spacing w:after="0" w:line="408" w:lineRule="atLeast"/>
        <w:textAlignment w:val="baseline"/>
        <w:rPr>
          <w:rFonts w:ascii="Arial" w:eastAsia="Times New Roman" w:hAnsi="Arial" w:cs="Arial"/>
          <w:color w:val="666666"/>
          <w:sz w:val="21"/>
          <w:szCs w:val="21"/>
        </w:rPr>
      </w:pPr>
      <w:r w:rsidRPr="00BE0D87">
        <w:rPr>
          <w:rFonts w:ascii="Arial" w:eastAsia="Times New Roman" w:hAnsi="Arial" w:cs="Arial"/>
          <w:b/>
          <w:bCs/>
          <w:i/>
          <w:iCs/>
          <w:color w:val="0000FF"/>
          <w:sz w:val="21"/>
        </w:rPr>
        <w:t>Disclosure</w:t>
      </w:r>
      <w:r w:rsidRPr="00BE0D87">
        <w:rPr>
          <w:rFonts w:ascii="Arial" w:eastAsia="Times New Roman" w:hAnsi="Arial" w:cs="Arial"/>
          <w:i/>
          <w:iCs/>
          <w:color w:val="0000FF"/>
          <w:sz w:val="21"/>
        </w:rPr>
        <w:t xml:space="preserve">: Please note that some of the links below are affiliate links, and </w:t>
      </w:r>
      <w:r w:rsidR="008C6C91">
        <w:rPr>
          <w:rFonts w:ascii="Arial" w:eastAsia="Times New Roman" w:hAnsi="Arial" w:cs="Arial"/>
          <w:i/>
          <w:iCs/>
          <w:color w:val="0000FF"/>
          <w:sz w:val="21"/>
        </w:rPr>
        <w:t xml:space="preserve">at no additional cost to you, </w:t>
      </w:r>
      <w:proofErr w:type="gramStart"/>
      <w:r w:rsidR="008C6C91">
        <w:rPr>
          <w:rFonts w:ascii="Arial" w:eastAsia="Times New Roman" w:hAnsi="Arial" w:cs="Arial"/>
          <w:i/>
          <w:iCs/>
          <w:color w:val="0000FF"/>
          <w:sz w:val="21"/>
        </w:rPr>
        <w:t>We</w:t>
      </w:r>
      <w:proofErr w:type="gramEnd"/>
      <w:r w:rsidR="008C6C91">
        <w:rPr>
          <w:rFonts w:ascii="Arial" w:eastAsia="Times New Roman" w:hAnsi="Arial" w:cs="Arial"/>
          <w:i/>
          <w:iCs/>
          <w:color w:val="0000FF"/>
          <w:sz w:val="21"/>
        </w:rPr>
        <w:t xml:space="preserve"> </w:t>
      </w:r>
      <w:r w:rsidRPr="00BE0D87">
        <w:rPr>
          <w:rFonts w:ascii="Arial" w:eastAsia="Times New Roman" w:hAnsi="Arial" w:cs="Arial"/>
          <w:i/>
          <w:iCs/>
          <w:color w:val="0000FF"/>
          <w:sz w:val="21"/>
        </w:rPr>
        <w:t>will earn a small commission if yo</w:t>
      </w:r>
      <w:r w:rsidR="008C6C91">
        <w:rPr>
          <w:rFonts w:ascii="Arial" w:eastAsia="Times New Roman" w:hAnsi="Arial" w:cs="Arial"/>
          <w:i/>
          <w:iCs/>
          <w:color w:val="0000FF"/>
          <w:sz w:val="21"/>
        </w:rPr>
        <w:t xml:space="preserve">u decide to make a purchase.  We </w:t>
      </w:r>
      <w:r w:rsidRPr="00BE0D87">
        <w:rPr>
          <w:rFonts w:ascii="Arial" w:eastAsia="Times New Roman" w:hAnsi="Arial" w:cs="Arial"/>
          <w:i/>
          <w:iCs/>
          <w:color w:val="0000FF"/>
          <w:sz w:val="21"/>
        </w:rPr>
        <w:t>recommend them as they ha</w:t>
      </w:r>
      <w:r w:rsidR="008C6C91">
        <w:rPr>
          <w:rFonts w:ascii="Arial" w:eastAsia="Times New Roman" w:hAnsi="Arial" w:cs="Arial"/>
          <w:i/>
          <w:iCs/>
          <w:color w:val="0000FF"/>
          <w:sz w:val="21"/>
        </w:rPr>
        <w:t>ve been helpful and useful to our</w:t>
      </w:r>
      <w:r w:rsidR="001D3DBC">
        <w:rPr>
          <w:rFonts w:ascii="Arial" w:eastAsia="Times New Roman" w:hAnsi="Arial" w:cs="Arial"/>
          <w:i/>
          <w:iCs/>
          <w:color w:val="0000FF"/>
          <w:sz w:val="21"/>
        </w:rPr>
        <w:t xml:space="preserve"> business. We </w:t>
      </w:r>
      <w:r w:rsidRPr="00BE0D87">
        <w:rPr>
          <w:rFonts w:ascii="Arial" w:eastAsia="Times New Roman" w:hAnsi="Arial" w:cs="Arial"/>
          <w:i/>
          <w:iCs/>
          <w:color w:val="0000FF"/>
          <w:sz w:val="21"/>
        </w:rPr>
        <w:t>encourage you not to spend any money on these services unless you feel you need them or that they will help you achieve your goals.</w:t>
      </w:r>
    </w:p>
    <w:p w:rsidR="00BE0D87" w:rsidRDefault="00BE0D87"/>
    <w:p w:rsidR="00BE0D87" w:rsidRDefault="00BE0D87"/>
    <w:p w:rsidR="001A1CE7" w:rsidRPr="001A1CE7" w:rsidRDefault="00AF0DD9">
      <w:hyperlink r:id="rId5" w:history="1">
        <w:r w:rsidR="0037732E" w:rsidRPr="007316B6">
          <w:rPr>
            <w:rStyle w:val="Hyperlink"/>
            <w:b/>
          </w:rPr>
          <w:t>The Rich Dad Radio Show</w:t>
        </w:r>
      </w:hyperlink>
      <w:r w:rsidR="001A1CE7">
        <w:t xml:space="preserve"> </w:t>
      </w:r>
    </w:p>
    <w:p w:rsidR="00844953" w:rsidRDefault="00AF0DD9">
      <w:pPr>
        <w:rPr>
          <w:b/>
          <w:u w:val="single"/>
        </w:rPr>
      </w:pPr>
      <w:hyperlink r:id="rId6" w:history="1">
        <w:r w:rsidR="00522523" w:rsidRPr="008C6C91">
          <w:rPr>
            <w:rStyle w:val="Hyperlink"/>
            <w:b/>
          </w:rPr>
          <w:t xml:space="preserve">Preferred </w:t>
        </w:r>
        <w:r w:rsidR="0037732E" w:rsidRPr="008C6C91">
          <w:rPr>
            <w:rStyle w:val="Hyperlink"/>
            <w:b/>
          </w:rPr>
          <w:t>Retirement Funds Specialist</w:t>
        </w:r>
      </w:hyperlink>
    </w:p>
    <w:p w:rsidR="001A1CE7" w:rsidRPr="001A1CE7" w:rsidRDefault="00AF0DD9" w:rsidP="00A617F2">
      <w:hyperlink r:id="rId7" w:history="1">
        <w:r w:rsidR="00A617F2" w:rsidRPr="001D3DBC">
          <w:rPr>
            <w:rStyle w:val="Hyperlink"/>
            <w:b/>
            <w:bCs/>
          </w:rPr>
          <w:t xml:space="preserve">Special Bonus: Unraveling the Mystery of Why the Wealthy Grow their Retirement Utilizing </w:t>
        </w:r>
        <w:proofErr w:type="gramStart"/>
        <w:r w:rsidR="00A617F2" w:rsidRPr="001D3DBC">
          <w:rPr>
            <w:rStyle w:val="Hyperlink"/>
            <w:b/>
            <w:bCs/>
          </w:rPr>
          <w:t>Self</w:t>
        </w:r>
        <w:proofErr w:type="gramEnd"/>
        <w:r w:rsidR="00A617F2" w:rsidRPr="001D3DBC">
          <w:rPr>
            <w:rStyle w:val="Hyperlink"/>
            <w:b/>
            <w:bCs/>
          </w:rPr>
          <w:t xml:space="preserve"> directed IRA’s and Why You Should Too.</w:t>
        </w:r>
      </w:hyperlink>
    </w:p>
    <w:p w:rsidR="003061D4" w:rsidRDefault="003061D4" w:rsidP="00A617F2">
      <w:pPr>
        <w:rPr>
          <w:b/>
          <w:bCs/>
          <w:u w:val="single"/>
        </w:rPr>
      </w:pPr>
    </w:p>
    <w:p w:rsidR="000412B2" w:rsidRDefault="000412B2" w:rsidP="000412B2">
      <w:pPr>
        <w:pStyle w:val="Heading5"/>
        <w:shd w:val="clear" w:color="auto" w:fill="F7F7F7"/>
        <w:spacing w:before="45" w:line="300" w:lineRule="atLeast"/>
        <w:jc w:val="center"/>
        <w:rPr>
          <w:rFonts w:ascii="Ropa Sans" w:hAnsi="Ropa Sans"/>
          <w:b/>
          <w:bCs/>
          <w:color w:val="555555"/>
          <w:sz w:val="24"/>
          <w:szCs w:val="24"/>
        </w:rPr>
      </w:pPr>
      <w:r>
        <w:rPr>
          <w:rFonts w:ascii="Ropa Sans" w:hAnsi="Ropa Sans"/>
          <w:b/>
          <w:bCs/>
          <w:color w:val="555555"/>
          <w:sz w:val="24"/>
          <w:szCs w:val="24"/>
        </w:rPr>
        <w:t>DISCLAIMER</w:t>
      </w:r>
    </w:p>
    <w:p w:rsidR="000412B2" w:rsidRPr="000412B2" w:rsidRDefault="000412B2" w:rsidP="000412B2">
      <w:pPr>
        <w:pStyle w:val="Heading5"/>
        <w:shd w:val="clear" w:color="auto" w:fill="F7F7F7"/>
        <w:spacing w:before="45" w:line="300" w:lineRule="atLeast"/>
        <w:jc w:val="center"/>
        <w:rPr>
          <w:rFonts w:ascii="Ropa Sans" w:hAnsi="Ropa Sans"/>
          <w:color w:val="555555"/>
          <w:sz w:val="24"/>
          <w:szCs w:val="24"/>
        </w:rPr>
      </w:pPr>
      <w:r>
        <w:rPr>
          <w:rFonts w:ascii="Abel" w:hAnsi="Abel"/>
          <w:color w:val="999999"/>
          <w:sz w:val="18"/>
          <w:szCs w:val="18"/>
        </w:rPr>
        <w:t xml:space="preserve">The information on this website is suitable, intended and available for accredited investors who are familiar with and willing to accept the risks associated with private investments, </w:t>
      </w:r>
      <w:r w:rsidR="00DE2E28">
        <w:rPr>
          <w:rFonts w:ascii="Abel" w:hAnsi="Abel"/>
          <w:color w:val="999999"/>
          <w:sz w:val="18"/>
          <w:szCs w:val="18"/>
        </w:rPr>
        <w:t xml:space="preserve">Private Banking Vault, </w:t>
      </w:r>
      <w:r>
        <w:rPr>
          <w:rFonts w:ascii="Abel" w:hAnsi="Abel"/>
          <w:color w:val="999999"/>
          <w:sz w:val="18"/>
          <w:szCs w:val="18"/>
        </w:rPr>
        <w:t>LLC does not endorse any specific investment opportunities nor do they make any recommendations regarding the appropriateness of particular opportunities for any investor. Nothing on this website is intended to constitute an offer by</w:t>
      </w:r>
      <w:r w:rsidR="00DE2E28">
        <w:rPr>
          <w:rFonts w:ascii="Abel" w:hAnsi="Abel"/>
          <w:color w:val="999999"/>
          <w:sz w:val="18"/>
          <w:szCs w:val="18"/>
        </w:rPr>
        <w:t xml:space="preserve"> Private Banking Vault, </w:t>
      </w:r>
      <w:r>
        <w:rPr>
          <w:rFonts w:ascii="Abel" w:hAnsi="Abel"/>
          <w:color w:val="999999"/>
          <w:sz w:val="18"/>
          <w:szCs w:val="18"/>
        </w:rPr>
        <w:t>LLC to sell, solicit or make an offer to buy any investment interest or to give any business advice, investment advice, tax advice or legal advice.</w:t>
      </w:r>
    </w:p>
    <w:p w:rsidR="000412B2" w:rsidRDefault="000412B2" w:rsidP="000412B2">
      <w:pPr>
        <w:rPr>
          <w:rFonts w:ascii="Abel" w:hAnsi="Abel"/>
          <w:color w:val="999999"/>
          <w:sz w:val="18"/>
          <w:szCs w:val="18"/>
        </w:rPr>
      </w:pPr>
      <w:r>
        <w:rPr>
          <w:rFonts w:ascii="Abel" w:hAnsi="Abel"/>
          <w:color w:val="999999"/>
        </w:rPr>
        <w:br/>
      </w:r>
      <w:r>
        <w:rPr>
          <w:rFonts w:ascii="Abel" w:hAnsi="Abel"/>
          <w:color w:val="999999"/>
          <w:sz w:val="18"/>
          <w:szCs w:val="18"/>
        </w:rPr>
        <w:t>All prospective investors must certify that they: are accredited investors, suitable for this type of illiquid investment.</w:t>
      </w:r>
      <w:r w:rsidR="00DE2E28">
        <w:rPr>
          <w:rFonts w:ascii="Abel" w:hAnsi="Abel"/>
          <w:color w:val="999999"/>
          <w:sz w:val="18"/>
          <w:szCs w:val="18"/>
        </w:rPr>
        <w:t xml:space="preserve"> </w:t>
      </w:r>
      <w:r w:rsidR="0076340E">
        <w:rPr>
          <w:rFonts w:ascii="Abel" w:hAnsi="Abel"/>
          <w:color w:val="999999"/>
          <w:sz w:val="18"/>
          <w:szCs w:val="18"/>
        </w:rPr>
        <w:br/>
        <w:t>U</w:t>
      </w:r>
      <w:r>
        <w:rPr>
          <w:rFonts w:ascii="Abel" w:hAnsi="Abel"/>
          <w:color w:val="999999"/>
          <w:sz w:val="18"/>
          <w:szCs w:val="18"/>
        </w:rPr>
        <w:t>nderstand that all direct and indirect purchases of real property involve significant risks, including market risks and risks</w:t>
      </w:r>
      <w:r w:rsidR="0076340E">
        <w:rPr>
          <w:rFonts w:ascii="Abel" w:hAnsi="Abel"/>
          <w:color w:val="999999"/>
          <w:sz w:val="18"/>
          <w:szCs w:val="18"/>
        </w:rPr>
        <w:t xml:space="preserve"> specific to a given property. R</w:t>
      </w:r>
      <w:r>
        <w:rPr>
          <w:rFonts w:ascii="Abel" w:hAnsi="Abel"/>
          <w:color w:val="999999"/>
          <w:sz w:val="18"/>
          <w:szCs w:val="18"/>
        </w:rPr>
        <w:t>ealize that these investments are NOT insured by the FDIC or by any other Federal Government Agency and are NOT guaranteed by</w:t>
      </w:r>
      <w:r w:rsidR="00DE2E28">
        <w:rPr>
          <w:rFonts w:ascii="Abel" w:hAnsi="Abel"/>
          <w:color w:val="999999"/>
          <w:sz w:val="18"/>
          <w:szCs w:val="18"/>
        </w:rPr>
        <w:t xml:space="preserve"> Private Banking Vault</w:t>
      </w:r>
      <w:r w:rsidR="0076340E">
        <w:rPr>
          <w:rFonts w:ascii="Abel" w:hAnsi="Abel"/>
          <w:color w:val="999999"/>
          <w:sz w:val="18"/>
          <w:szCs w:val="18"/>
        </w:rPr>
        <w:t>, LLC. U</w:t>
      </w:r>
      <w:r>
        <w:rPr>
          <w:rFonts w:ascii="Abel" w:hAnsi="Abel"/>
          <w:color w:val="999999"/>
          <w:sz w:val="18"/>
          <w:szCs w:val="18"/>
        </w:rPr>
        <w:t>nderstand that fluctuations in the value of the asset are to be expected and there is a potential for loss of part or ALL of investment capital.</w:t>
      </w:r>
    </w:p>
    <w:p w:rsidR="0037732E" w:rsidRDefault="0037732E" w:rsidP="000412B2">
      <w:pPr>
        <w:rPr>
          <w:rFonts w:ascii="Abel" w:hAnsi="Abel"/>
          <w:color w:val="999999"/>
          <w:sz w:val="18"/>
          <w:szCs w:val="18"/>
        </w:rPr>
      </w:pPr>
    </w:p>
    <w:p w:rsidR="0037732E" w:rsidRDefault="0037732E" w:rsidP="000412B2">
      <w:pPr>
        <w:rPr>
          <w:rFonts w:ascii="Abel" w:hAnsi="Abel"/>
          <w:color w:val="999999"/>
          <w:sz w:val="18"/>
          <w:szCs w:val="18"/>
        </w:rPr>
      </w:pPr>
    </w:p>
    <w:p w:rsidR="00122C24" w:rsidRDefault="00122C24" w:rsidP="0037732E">
      <w:pPr>
        <w:spacing w:after="0" w:line="240" w:lineRule="auto"/>
      </w:pPr>
    </w:p>
    <w:p w:rsidR="00122C24" w:rsidRDefault="00122C24" w:rsidP="0037732E">
      <w:pPr>
        <w:spacing w:after="0" w:line="240" w:lineRule="auto"/>
      </w:pPr>
    </w:p>
    <w:p w:rsidR="00122C24" w:rsidRDefault="00122C24" w:rsidP="0037732E">
      <w:pPr>
        <w:spacing w:after="0" w:line="240" w:lineRule="auto"/>
      </w:pPr>
    </w:p>
    <w:p w:rsidR="00122C24" w:rsidRDefault="00122C24" w:rsidP="0037732E">
      <w:pPr>
        <w:spacing w:after="0" w:line="240" w:lineRule="auto"/>
      </w:pPr>
    </w:p>
    <w:p w:rsidR="0037732E" w:rsidRDefault="0037732E" w:rsidP="0037732E">
      <w:pPr>
        <w:spacing w:after="0" w:line="240" w:lineRule="auto"/>
      </w:pPr>
      <w:r>
        <w:lastRenderedPageBreak/>
        <w:t>Please update the contact information through-out the website.</w:t>
      </w:r>
    </w:p>
    <w:p w:rsidR="0037732E" w:rsidRDefault="0037732E" w:rsidP="0037732E">
      <w:pPr>
        <w:spacing w:after="0" w:line="240" w:lineRule="auto"/>
      </w:pPr>
    </w:p>
    <w:p w:rsidR="0037732E" w:rsidRDefault="0037732E" w:rsidP="0037732E">
      <w:pPr>
        <w:spacing w:after="0" w:line="240" w:lineRule="auto"/>
      </w:pPr>
      <w:r>
        <w:t>Private Banking Vault</w:t>
      </w:r>
    </w:p>
    <w:p w:rsidR="0037732E" w:rsidRDefault="0037732E" w:rsidP="0037732E">
      <w:pPr>
        <w:spacing w:after="0" w:line="240" w:lineRule="auto"/>
      </w:pPr>
      <w:r>
        <w:t>237 Flatbush Avenue Suite 189</w:t>
      </w:r>
    </w:p>
    <w:p w:rsidR="0037732E" w:rsidRDefault="0037732E" w:rsidP="0037732E">
      <w:pPr>
        <w:spacing w:after="0" w:line="240" w:lineRule="auto"/>
      </w:pPr>
      <w:r>
        <w:t>Brooklyn, NY 11217</w:t>
      </w:r>
    </w:p>
    <w:p w:rsidR="0037732E" w:rsidRDefault="0037732E" w:rsidP="0037732E">
      <w:pPr>
        <w:spacing w:after="0" w:line="240" w:lineRule="auto"/>
      </w:pPr>
      <w:r>
        <w:t>1.888.239.9686</w:t>
      </w:r>
    </w:p>
    <w:p w:rsidR="0037732E" w:rsidRDefault="0037732E" w:rsidP="0037732E">
      <w:pPr>
        <w:spacing w:after="0" w:line="240" w:lineRule="auto"/>
      </w:pPr>
      <w:r>
        <w:t>info@pbvault.com</w:t>
      </w:r>
    </w:p>
    <w:p w:rsidR="0037732E" w:rsidRDefault="0037732E" w:rsidP="000412B2">
      <w:pPr>
        <w:rPr>
          <w:rFonts w:ascii="Times New Roman" w:hAnsi="Times New Roman"/>
          <w:sz w:val="24"/>
          <w:szCs w:val="24"/>
        </w:rPr>
      </w:pPr>
    </w:p>
    <w:p w:rsidR="001A1CE7" w:rsidRPr="001A1CE7" w:rsidRDefault="001A1CE7" w:rsidP="000412B2">
      <w:pPr>
        <w:rPr>
          <w:rFonts w:ascii="Times New Roman" w:hAnsi="Times New Roman"/>
          <w:sz w:val="24"/>
          <w:szCs w:val="24"/>
          <w:u w:val="single"/>
        </w:rPr>
      </w:pPr>
      <w:r w:rsidRPr="001A1CE7">
        <w:rPr>
          <w:rFonts w:ascii="Times New Roman" w:hAnsi="Times New Roman"/>
          <w:sz w:val="24"/>
          <w:szCs w:val="24"/>
          <w:u w:val="single"/>
        </w:rPr>
        <w:t>Above Resources Links</w:t>
      </w:r>
    </w:p>
    <w:p w:rsidR="003061D4" w:rsidRDefault="001A1CE7" w:rsidP="00A617F2">
      <w:pPr>
        <w:rPr>
          <w:b/>
          <w:u w:val="single"/>
        </w:rPr>
      </w:pPr>
      <w:hyperlink r:id="rId8" w:history="1">
        <w:r w:rsidRPr="00FA7AEA">
          <w:rPr>
            <w:rStyle w:val="Hyperlink"/>
            <w:b/>
          </w:rPr>
          <w:t>http://www.stitcher.com/podcast/robert-kiyosaki/the-rich-dad-radio-show</w:t>
        </w:r>
      </w:hyperlink>
    </w:p>
    <w:p w:rsidR="001A1CE7" w:rsidRDefault="001A1CE7" w:rsidP="00A617F2">
      <w:pPr>
        <w:rPr>
          <w:b/>
          <w:u w:val="single"/>
        </w:rPr>
      </w:pPr>
    </w:p>
    <w:p w:rsidR="001A1CE7" w:rsidRDefault="001A1CE7" w:rsidP="00A617F2">
      <w:pPr>
        <w:rPr>
          <w:b/>
          <w:u w:val="single"/>
        </w:rPr>
      </w:pPr>
      <w:hyperlink r:id="rId9" w:history="1">
        <w:r w:rsidRPr="00FA7AEA">
          <w:rPr>
            <w:rStyle w:val="Hyperlink"/>
            <w:b/>
          </w:rPr>
          <w:t>https://www.trustetc.com/micro/equity-trust-company?cmpId=701C0000000aEzk&amp;ls=ppc&amp;gclid=CjwKEAjwhILABRDwo8mlqt6ug38SJACNSq_kwXDDuM4YKP8pyk0WbQjAR4cXaTO-u-0Uy1vJvHGfWBoCX5Lw_wcB</w:t>
        </w:r>
      </w:hyperlink>
    </w:p>
    <w:p w:rsidR="001A1CE7" w:rsidRDefault="001A1CE7" w:rsidP="00A617F2">
      <w:pPr>
        <w:rPr>
          <w:b/>
          <w:u w:val="single"/>
        </w:rPr>
      </w:pPr>
    </w:p>
    <w:p w:rsidR="001A1CE7" w:rsidRDefault="001A1CE7" w:rsidP="00A617F2">
      <w:pPr>
        <w:rPr>
          <w:b/>
          <w:u w:val="single"/>
        </w:rPr>
      </w:pPr>
      <w:hyperlink r:id="rId10" w:history="1">
        <w:r w:rsidRPr="00FA7AEA">
          <w:rPr>
            <w:rStyle w:val="Hyperlink"/>
            <w:b/>
          </w:rPr>
          <w:t>https://www.dropbox.com/sh/bqmh9k0kr0v7gar/AAAGiZKFFfg3wHCzIiOlWYjna?dl=0</w:t>
        </w:r>
      </w:hyperlink>
    </w:p>
    <w:p w:rsidR="001A1CE7" w:rsidRDefault="001A1CE7" w:rsidP="00A617F2">
      <w:pPr>
        <w:rPr>
          <w:b/>
          <w:u w:val="single"/>
        </w:rPr>
      </w:pPr>
    </w:p>
    <w:p w:rsidR="001A1CE7" w:rsidRDefault="001A1CE7" w:rsidP="00A617F2">
      <w:pPr>
        <w:rPr>
          <w:b/>
          <w:u w:val="single"/>
        </w:rPr>
      </w:pPr>
    </w:p>
    <w:p w:rsidR="001A1CE7" w:rsidRPr="00A617F2" w:rsidRDefault="001A1CE7" w:rsidP="00A617F2">
      <w:pPr>
        <w:rPr>
          <w:b/>
          <w:u w:val="single"/>
        </w:rPr>
      </w:pPr>
    </w:p>
    <w:sectPr w:rsidR="001A1CE7" w:rsidRPr="00A617F2" w:rsidSect="00CC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pa Sans">
    <w:altName w:val="Times New Roman"/>
    <w:panose1 w:val="00000000000000000000"/>
    <w:charset w:val="00"/>
    <w:family w:val="roman"/>
    <w:notTrueType/>
    <w:pitch w:val="default"/>
    <w:sig w:usb0="00000000" w:usb1="00000000" w:usb2="00000000" w:usb3="00000000" w:csb0="00000000" w:csb1="00000000"/>
  </w:font>
  <w:font w:name="Abel">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0D87"/>
    <w:rsid w:val="0000015F"/>
    <w:rsid w:val="000002DC"/>
    <w:rsid w:val="00000D66"/>
    <w:rsid w:val="00001596"/>
    <w:rsid w:val="0000235F"/>
    <w:rsid w:val="00002E97"/>
    <w:rsid w:val="00004A2D"/>
    <w:rsid w:val="00007CBE"/>
    <w:rsid w:val="000158D5"/>
    <w:rsid w:val="00020283"/>
    <w:rsid w:val="00021B22"/>
    <w:rsid w:val="00021E4A"/>
    <w:rsid w:val="00021EA9"/>
    <w:rsid w:val="00023C23"/>
    <w:rsid w:val="000271E2"/>
    <w:rsid w:val="00031D8B"/>
    <w:rsid w:val="00032106"/>
    <w:rsid w:val="00032562"/>
    <w:rsid w:val="000327E0"/>
    <w:rsid w:val="00033F18"/>
    <w:rsid w:val="00033FEB"/>
    <w:rsid w:val="00036285"/>
    <w:rsid w:val="00036EF3"/>
    <w:rsid w:val="00037AC3"/>
    <w:rsid w:val="000412B2"/>
    <w:rsid w:val="00042520"/>
    <w:rsid w:val="000445DA"/>
    <w:rsid w:val="00044C18"/>
    <w:rsid w:val="00044D57"/>
    <w:rsid w:val="000465F6"/>
    <w:rsid w:val="00046E38"/>
    <w:rsid w:val="0004747C"/>
    <w:rsid w:val="00051FA3"/>
    <w:rsid w:val="000529DF"/>
    <w:rsid w:val="0005523B"/>
    <w:rsid w:val="00055536"/>
    <w:rsid w:val="00055628"/>
    <w:rsid w:val="00055F6E"/>
    <w:rsid w:val="00060BD5"/>
    <w:rsid w:val="00061347"/>
    <w:rsid w:val="0006242F"/>
    <w:rsid w:val="00062C86"/>
    <w:rsid w:val="00063082"/>
    <w:rsid w:val="000653A9"/>
    <w:rsid w:val="00065A65"/>
    <w:rsid w:val="00066232"/>
    <w:rsid w:val="0006768D"/>
    <w:rsid w:val="00071355"/>
    <w:rsid w:val="0007249B"/>
    <w:rsid w:val="0007267A"/>
    <w:rsid w:val="00076073"/>
    <w:rsid w:val="00076323"/>
    <w:rsid w:val="000763AC"/>
    <w:rsid w:val="00077931"/>
    <w:rsid w:val="00082538"/>
    <w:rsid w:val="00082E82"/>
    <w:rsid w:val="00083D5D"/>
    <w:rsid w:val="0008462D"/>
    <w:rsid w:val="00084B2E"/>
    <w:rsid w:val="00085A91"/>
    <w:rsid w:val="00086308"/>
    <w:rsid w:val="00086B97"/>
    <w:rsid w:val="00087154"/>
    <w:rsid w:val="00090040"/>
    <w:rsid w:val="000905BA"/>
    <w:rsid w:val="00090C77"/>
    <w:rsid w:val="000955E7"/>
    <w:rsid w:val="00095737"/>
    <w:rsid w:val="00096F05"/>
    <w:rsid w:val="00097D28"/>
    <w:rsid w:val="000A04AC"/>
    <w:rsid w:val="000A0B32"/>
    <w:rsid w:val="000A1F37"/>
    <w:rsid w:val="000A4257"/>
    <w:rsid w:val="000A553D"/>
    <w:rsid w:val="000A5F2C"/>
    <w:rsid w:val="000A7104"/>
    <w:rsid w:val="000A7524"/>
    <w:rsid w:val="000B02BB"/>
    <w:rsid w:val="000B0C3E"/>
    <w:rsid w:val="000B194B"/>
    <w:rsid w:val="000B2270"/>
    <w:rsid w:val="000B5AEE"/>
    <w:rsid w:val="000B6056"/>
    <w:rsid w:val="000B7583"/>
    <w:rsid w:val="000C32A4"/>
    <w:rsid w:val="000C34DB"/>
    <w:rsid w:val="000C637C"/>
    <w:rsid w:val="000D5083"/>
    <w:rsid w:val="000D618F"/>
    <w:rsid w:val="000D6EC5"/>
    <w:rsid w:val="000E1AC2"/>
    <w:rsid w:val="000E1CF2"/>
    <w:rsid w:val="000E295E"/>
    <w:rsid w:val="000E38A0"/>
    <w:rsid w:val="000E4064"/>
    <w:rsid w:val="000E4237"/>
    <w:rsid w:val="000E56B6"/>
    <w:rsid w:val="000F2794"/>
    <w:rsid w:val="000F2B96"/>
    <w:rsid w:val="000F52DD"/>
    <w:rsid w:val="000F69AB"/>
    <w:rsid w:val="001000F0"/>
    <w:rsid w:val="001018F8"/>
    <w:rsid w:val="00102449"/>
    <w:rsid w:val="00103277"/>
    <w:rsid w:val="001033EE"/>
    <w:rsid w:val="001101E8"/>
    <w:rsid w:val="00112927"/>
    <w:rsid w:val="00112C2C"/>
    <w:rsid w:val="00113137"/>
    <w:rsid w:val="00113745"/>
    <w:rsid w:val="00113DD9"/>
    <w:rsid w:val="00116265"/>
    <w:rsid w:val="001169CB"/>
    <w:rsid w:val="00120AAA"/>
    <w:rsid w:val="00120E67"/>
    <w:rsid w:val="00122666"/>
    <w:rsid w:val="00122C24"/>
    <w:rsid w:val="00123420"/>
    <w:rsid w:val="00124BE1"/>
    <w:rsid w:val="00124DB3"/>
    <w:rsid w:val="001252A2"/>
    <w:rsid w:val="00125710"/>
    <w:rsid w:val="00125FD0"/>
    <w:rsid w:val="0012631B"/>
    <w:rsid w:val="00127884"/>
    <w:rsid w:val="00127B88"/>
    <w:rsid w:val="0013232F"/>
    <w:rsid w:val="00132A88"/>
    <w:rsid w:val="00132AFA"/>
    <w:rsid w:val="001333B7"/>
    <w:rsid w:val="00134CB9"/>
    <w:rsid w:val="00136BE5"/>
    <w:rsid w:val="0014013D"/>
    <w:rsid w:val="001405C7"/>
    <w:rsid w:val="00140832"/>
    <w:rsid w:val="00142802"/>
    <w:rsid w:val="00143BCA"/>
    <w:rsid w:val="00150798"/>
    <w:rsid w:val="00150CE9"/>
    <w:rsid w:val="00150E8B"/>
    <w:rsid w:val="00151F5B"/>
    <w:rsid w:val="0015214A"/>
    <w:rsid w:val="00152158"/>
    <w:rsid w:val="00155C27"/>
    <w:rsid w:val="00161100"/>
    <w:rsid w:val="00161EDF"/>
    <w:rsid w:val="00162180"/>
    <w:rsid w:val="0016271D"/>
    <w:rsid w:val="001631AD"/>
    <w:rsid w:val="00167497"/>
    <w:rsid w:val="0017067B"/>
    <w:rsid w:val="00173C20"/>
    <w:rsid w:val="00173F22"/>
    <w:rsid w:val="0017443F"/>
    <w:rsid w:val="00175368"/>
    <w:rsid w:val="00176852"/>
    <w:rsid w:val="00176EFA"/>
    <w:rsid w:val="001776FD"/>
    <w:rsid w:val="00180956"/>
    <w:rsid w:val="00183E07"/>
    <w:rsid w:val="0018411B"/>
    <w:rsid w:val="0018481F"/>
    <w:rsid w:val="00185563"/>
    <w:rsid w:val="00185E17"/>
    <w:rsid w:val="001911FE"/>
    <w:rsid w:val="00191D51"/>
    <w:rsid w:val="00194704"/>
    <w:rsid w:val="00195184"/>
    <w:rsid w:val="001979A5"/>
    <w:rsid w:val="001979B1"/>
    <w:rsid w:val="001A0DBA"/>
    <w:rsid w:val="001A15C4"/>
    <w:rsid w:val="001A1CE7"/>
    <w:rsid w:val="001A1F9B"/>
    <w:rsid w:val="001A281B"/>
    <w:rsid w:val="001A65CC"/>
    <w:rsid w:val="001A7F40"/>
    <w:rsid w:val="001B0065"/>
    <w:rsid w:val="001B0E4E"/>
    <w:rsid w:val="001B1124"/>
    <w:rsid w:val="001B6188"/>
    <w:rsid w:val="001C0FD2"/>
    <w:rsid w:val="001C2DF4"/>
    <w:rsid w:val="001C3D2B"/>
    <w:rsid w:val="001C52FB"/>
    <w:rsid w:val="001D251E"/>
    <w:rsid w:val="001D2C26"/>
    <w:rsid w:val="001D3DBC"/>
    <w:rsid w:val="001D4457"/>
    <w:rsid w:val="001D4A94"/>
    <w:rsid w:val="001D4FF9"/>
    <w:rsid w:val="001D6057"/>
    <w:rsid w:val="001D6E81"/>
    <w:rsid w:val="001D72C3"/>
    <w:rsid w:val="001E1533"/>
    <w:rsid w:val="001E2A30"/>
    <w:rsid w:val="001E54F7"/>
    <w:rsid w:val="001E569E"/>
    <w:rsid w:val="001E6878"/>
    <w:rsid w:val="001E7438"/>
    <w:rsid w:val="001F0499"/>
    <w:rsid w:val="001F15CD"/>
    <w:rsid w:val="001F2C61"/>
    <w:rsid w:val="001F56EB"/>
    <w:rsid w:val="001F711C"/>
    <w:rsid w:val="00200154"/>
    <w:rsid w:val="002003C3"/>
    <w:rsid w:val="00200B54"/>
    <w:rsid w:val="00203FD9"/>
    <w:rsid w:val="00204006"/>
    <w:rsid w:val="002053C1"/>
    <w:rsid w:val="00205EBF"/>
    <w:rsid w:val="0020639F"/>
    <w:rsid w:val="00210246"/>
    <w:rsid w:val="00211E9C"/>
    <w:rsid w:val="00212C8A"/>
    <w:rsid w:val="00216713"/>
    <w:rsid w:val="002178D4"/>
    <w:rsid w:val="00222D7C"/>
    <w:rsid w:val="002233E1"/>
    <w:rsid w:val="00224230"/>
    <w:rsid w:val="00224C1F"/>
    <w:rsid w:val="00225400"/>
    <w:rsid w:val="00225D74"/>
    <w:rsid w:val="002274D5"/>
    <w:rsid w:val="00230A62"/>
    <w:rsid w:val="00232001"/>
    <w:rsid w:val="00234778"/>
    <w:rsid w:val="002347CB"/>
    <w:rsid w:val="0024059E"/>
    <w:rsid w:val="00241C70"/>
    <w:rsid w:val="00246AA2"/>
    <w:rsid w:val="00246EDF"/>
    <w:rsid w:val="0025006A"/>
    <w:rsid w:val="002511C7"/>
    <w:rsid w:val="00253680"/>
    <w:rsid w:val="002553C9"/>
    <w:rsid w:val="00255EC6"/>
    <w:rsid w:val="00256629"/>
    <w:rsid w:val="00256EA7"/>
    <w:rsid w:val="00262178"/>
    <w:rsid w:val="00262773"/>
    <w:rsid w:val="00262A93"/>
    <w:rsid w:val="00264CFB"/>
    <w:rsid w:val="00264D03"/>
    <w:rsid w:val="00264D73"/>
    <w:rsid w:val="00271A58"/>
    <w:rsid w:val="00271E56"/>
    <w:rsid w:val="0027217D"/>
    <w:rsid w:val="002749BE"/>
    <w:rsid w:val="00275560"/>
    <w:rsid w:val="00275862"/>
    <w:rsid w:val="00275C6E"/>
    <w:rsid w:val="002760F1"/>
    <w:rsid w:val="002800CC"/>
    <w:rsid w:val="00280C2A"/>
    <w:rsid w:val="00280C4C"/>
    <w:rsid w:val="0028243B"/>
    <w:rsid w:val="0028287F"/>
    <w:rsid w:val="00283A40"/>
    <w:rsid w:val="00286C81"/>
    <w:rsid w:val="00286CEE"/>
    <w:rsid w:val="002873F7"/>
    <w:rsid w:val="002909D2"/>
    <w:rsid w:val="00292BE8"/>
    <w:rsid w:val="00294890"/>
    <w:rsid w:val="002949CA"/>
    <w:rsid w:val="00297A6D"/>
    <w:rsid w:val="002A01AA"/>
    <w:rsid w:val="002A15BB"/>
    <w:rsid w:val="002A2717"/>
    <w:rsid w:val="002A37ED"/>
    <w:rsid w:val="002A3D3B"/>
    <w:rsid w:val="002A4093"/>
    <w:rsid w:val="002A512E"/>
    <w:rsid w:val="002A5E1A"/>
    <w:rsid w:val="002A73B1"/>
    <w:rsid w:val="002B0284"/>
    <w:rsid w:val="002B03EF"/>
    <w:rsid w:val="002B0926"/>
    <w:rsid w:val="002B18FA"/>
    <w:rsid w:val="002B39B1"/>
    <w:rsid w:val="002B3E02"/>
    <w:rsid w:val="002B4414"/>
    <w:rsid w:val="002B6EB9"/>
    <w:rsid w:val="002B7169"/>
    <w:rsid w:val="002B78F8"/>
    <w:rsid w:val="002C0290"/>
    <w:rsid w:val="002C127F"/>
    <w:rsid w:val="002C28E5"/>
    <w:rsid w:val="002C2F9E"/>
    <w:rsid w:val="002C4985"/>
    <w:rsid w:val="002D08DD"/>
    <w:rsid w:val="002D18C1"/>
    <w:rsid w:val="002D1D6D"/>
    <w:rsid w:val="002D3BBD"/>
    <w:rsid w:val="002D62F3"/>
    <w:rsid w:val="002E1885"/>
    <w:rsid w:val="002E2FE0"/>
    <w:rsid w:val="002E3CAE"/>
    <w:rsid w:val="002E65A5"/>
    <w:rsid w:val="002E6F58"/>
    <w:rsid w:val="002E7946"/>
    <w:rsid w:val="002F161A"/>
    <w:rsid w:val="002F1E33"/>
    <w:rsid w:val="002F34A1"/>
    <w:rsid w:val="002F36C5"/>
    <w:rsid w:val="002F3F1D"/>
    <w:rsid w:val="002F54D6"/>
    <w:rsid w:val="002F5AA2"/>
    <w:rsid w:val="002F6EB8"/>
    <w:rsid w:val="00301C4B"/>
    <w:rsid w:val="003038A8"/>
    <w:rsid w:val="00303D74"/>
    <w:rsid w:val="00303EBF"/>
    <w:rsid w:val="003061D4"/>
    <w:rsid w:val="003061DE"/>
    <w:rsid w:val="00306265"/>
    <w:rsid w:val="003062DC"/>
    <w:rsid w:val="003135F5"/>
    <w:rsid w:val="003141D0"/>
    <w:rsid w:val="00320149"/>
    <w:rsid w:val="003209CE"/>
    <w:rsid w:val="00320FAF"/>
    <w:rsid w:val="00321302"/>
    <w:rsid w:val="003244E5"/>
    <w:rsid w:val="003249CC"/>
    <w:rsid w:val="00326EBE"/>
    <w:rsid w:val="00331295"/>
    <w:rsid w:val="00331D2C"/>
    <w:rsid w:val="00336D9E"/>
    <w:rsid w:val="00337742"/>
    <w:rsid w:val="0034024D"/>
    <w:rsid w:val="003458AA"/>
    <w:rsid w:val="0034605C"/>
    <w:rsid w:val="00347155"/>
    <w:rsid w:val="0035077B"/>
    <w:rsid w:val="003507A1"/>
    <w:rsid w:val="00351474"/>
    <w:rsid w:val="003533DB"/>
    <w:rsid w:val="003566AF"/>
    <w:rsid w:val="00360361"/>
    <w:rsid w:val="00361467"/>
    <w:rsid w:val="00362662"/>
    <w:rsid w:val="00366C93"/>
    <w:rsid w:val="003677DA"/>
    <w:rsid w:val="00367CDE"/>
    <w:rsid w:val="00370B20"/>
    <w:rsid w:val="00371C0C"/>
    <w:rsid w:val="00372868"/>
    <w:rsid w:val="00374F50"/>
    <w:rsid w:val="00376495"/>
    <w:rsid w:val="0037732E"/>
    <w:rsid w:val="00377EA7"/>
    <w:rsid w:val="00381F34"/>
    <w:rsid w:val="0038224E"/>
    <w:rsid w:val="00383180"/>
    <w:rsid w:val="0038460A"/>
    <w:rsid w:val="0038486E"/>
    <w:rsid w:val="00385826"/>
    <w:rsid w:val="0038621A"/>
    <w:rsid w:val="0038675C"/>
    <w:rsid w:val="003875F0"/>
    <w:rsid w:val="0039181C"/>
    <w:rsid w:val="003926A5"/>
    <w:rsid w:val="003927D1"/>
    <w:rsid w:val="0039292D"/>
    <w:rsid w:val="00392E42"/>
    <w:rsid w:val="00393478"/>
    <w:rsid w:val="003937E2"/>
    <w:rsid w:val="00394F88"/>
    <w:rsid w:val="003A1B31"/>
    <w:rsid w:val="003A269D"/>
    <w:rsid w:val="003A27D5"/>
    <w:rsid w:val="003A2C54"/>
    <w:rsid w:val="003A58C8"/>
    <w:rsid w:val="003A5D97"/>
    <w:rsid w:val="003A6B3C"/>
    <w:rsid w:val="003A6C13"/>
    <w:rsid w:val="003A7E8A"/>
    <w:rsid w:val="003B0F6E"/>
    <w:rsid w:val="003B243A"/>
    <w:rsid w:val="003B27E0"/>
    <w:rsid w:val="003B347E"/>
    <w:rsid w:val="003B5866"/>
    <w:rsid w:val="003B7893"/>
    <w:rsid w:val="003C023A"/>
    <w:rsid w:val="003C03B6"/>
    <w:rsid w:val="003C3409"/>
    <w:rsid w:val="003C3BA6"/>
    <w:rsid w:val="003C783D"/>
    <w:rsid w:val="003D0DD6"/>
    <w:rsid w:val="003D5B4E"/>
    <w:rsid w:val="003D5CC8"/>
    <w:rsid w:val="003D7155"/>
    <w:rsid w:val="003D77B0"/>
    <w:rsid w:val="003D7E7A"/>
    <w:rsid w:val="003E0E09"/>
    <w:rsid w:val="003E171F"/>
    <w:rsid w:val="003E202F"/>
    <w:rsid w:val="003E39BA"/>
    <w:rsid w:val="003E4BBA"/>
    <w:rsid w:val="003E5295"/>
    <w:rsid w:val="003E5641"/>
    <w:rsid w:val="003E5C03"/>
    <w:rsid w:val="003E5EB7"/>
    <w:rsid w:val="003E6376"/>
    <w:rsid w:val="003E7A29"/>
    <w:rsid w:val="003E7BF5"/>
    <w:rsid w:val="003E7F13"/>
    <w:rsid w:val="003F175C"/>
    <w:rsid w:val="003F1A9D"/>
    <w:rsid w:val="003F4FD8"/>
    <w:rsid w:val="003F6044"/>
    <w:rsid w:val="003F7535"/>
    <w:rsid w:val="003F7C8A"/>
    <w:rsid w:val="0040268B"/>
    <w:rsid w:val="004028B8"/>
    <w:rsid w:val="004062A1"/>
    <w:rsid w:val="00406951"/>
    <w:rsid w:val="004073BA"/>
    <w:rsid w:val="00407DFA"/>
    <w:rsid w:val="00407EC5"/>
    <w:rsid w:val="00410B6F"/>
    <w:rsid w:val="004149F8"/>
    <w:rsid w:val="0041500C"/>
    <w:rsid w:val="004151C4"/>
    <w:rsid w:val="00421DAE"/>
    <w:rsid w:val="00422F7C"/>
    <w:rsid w:val="00423A47"/>
    <w:rsid w:val="00423FD8"/>
    <w:rsid w:val="004254B7"/>
    <w:rsid w:val="004254E7"/>
    <w:rsid w:val="0042578A"/>
    <w:rsid w:val="004268CF"/>
    <w:rsid w:val="00427D17"/>
    <w:rsid w:val="00430B78"/>
    <w:rsid w:val="00430F61"/>
    <w:rsid w:val="00431359"/>
    <w:rsid w:val="004317AB"/>
    <w:rsid w:val="00435C7C"/>
    <w:rsid w:val="00441114"/>
    <w:rsid w:val="00441E1F"/>
    <w:rsid w:val="00443DF6"/>
    <w:rsid w:val="0044588F"/>
    <w:rsid w:val="00446207"/>
    <w:rsid w:val="004465D1"/>
    <w:rsid w:val="00447FE3"/>
    <w:rsid w:val="00451861"/>
    <w:rsid w:val="004534C8"/>
    <w:rsid w:val="004557E9"/>
    <w:rsid w:val="004569CE"/>
    <w:rsid w:val="00457143"/>
    <w:rsid w:val="0045788E"/>
    <w:rsid w:val="00461B89"/>
    <w:rsid w:val="00462B20"/>
    <w:rsid w:val="00462CC6"/>
    <w:rsid w:val="0046337F"/>
    <w:rsid w:val="004638AC"/>
    <w:rsid w:val="00465AD2"/>
    <w:rsid w:val="00465CBB"/>
    <w:rsid w:val="00465E5C"/>
    <w:rsid w:val="00466537"/>
    <w:rsid w:val="004667C1"/>
    <w:rsid w:val="0046749A"/>
    <w:rsid w:val="00471351"/>
    <w:rsid w:val="00472411"/>
    <w:rsid w:val="00473217"/>
    <w:rsid w:val="004733AF"/>
    <w:rsid w:val="00473813"/>
    <w:rsid w:val="00475EC0"/>
    <w:rsid w:val="00480AEB"/>
    <w:rsid w:val="00481532"/>
    <w:rsid w:val="004822B0"/>
    <w:rsid w:val="00483D04"/>
    <w:rsid w:val="0048646B"/>
    <w:rsid w:val="00486583"/>
    <w:rsid w:val="004878A7"/>
    <w:rsid w:val="00487BE8"/>
    <w:rsid w:val="00487FA9"/>
    <w:rsid w:val="00491A93"/>
    <w:rsid w:val="00492960"/>
    <w:rsid w:val="00493E4F"/>
    <w:rsid w:val="00494078"/>
    <w:rsid w:val="004946C0"/>
    <w:rsid w:val="004949EC"/>
    <w:rsid w:val="00495DAE"/>
    <w:rsid w:val="00496961"/>
    <w:rsid w:val="004A14A9"/>
    <w:rsid w:val="004A441A"/>
    <w:rsid w:val="004A473D"/>
    <w:rsid w:val="004A5DB6"/>
    <w:rsid w:val="004A63A4"/>
    <w:rsid w:val="004A6707"/>
    <w:rsid w:val="004A6D99"/>
    <w:rsid w:val="004B0DEA"/>
    <w:rsid w:val="004B3D3F"/>
    <w:rsid w:val="004B40C5"/>
    <w:rsid w:val="004B5301"/>
    <w:rsid w:val="004B7C1F"/>
    <w:rsid w:val="004C1C68"/>
    <w:rsid w:val="004C4679"/>
    <w:rsid w:val="004C47C3"/>
    <w:rsid w:val="004C57B4"/>
    <w:rsid w:val="004C69A4"/>
    <w:rsid w:val="004C6FAB"/>
    <w:rsid w:val="004C7FA2"/>
    <w:rsid w:val="004D48B1"/>
    <w:rsid w:val="004D5111"/>
    <w:rsid w:val="004D6924"/>
    <w:rsid w:val="004E277A"/>
    <w:rsid w:val="004E3B9A"/>
    <w:rsid w:val="004E4AD5"/>
    <w:rsid w:val="004E58C5"/>
    <w:rsid w:val="004E71D2"/>
    <w:rsid w:val="004F1E76"/>
    <w:rsid w:val="004F2192"/>
    <w:rsid w:val="004F3E4B"/>
    <w:rsid w:val="004F4155"/>
    <w:rsid w:val="004F6336"/>
    <w:rsid w:val="004F6AB7"/>
    <w:rsid w:val="004F7556"/>
    <w:rsid w:val="005010DF"/>
    <w:rsid w:val="005024C3"/>
    <w:rsid w:val="00503C27"/>
    <w:rsid w:val="005067D2"/>
    <w:rsid w:val="00506C50"/>
    <w:rsid w:val="00506E93"/>
    <w:rsid w:val="00507476"/>
    <w:rsid w:val="0051247C"/>
    <w:rsid w:val="00512F96"/>
    <w:rsid w:val="005155B8"/>
    <w:rsid w:val="005176F4"/>
    <w:rsid w:val="00520740"/>
    <w:rsid w:val="00520851"/>
    <w:rsid w:val="00520924"/>
    <w:rsid w:val="00520AE3"/>
    <w:rsid w:val="00522523"/>
    <w:rsid w:val="00525251"/>
    <w:rsid w:val="00525721"/>
    <w:rsid w:val="00525902"/>
    <w:rsid w:val="00525EA9"/>
    <w:rsid w:val="00527EE7"/>
    <w:rsid w:val="00530C94"/>
    <w:rsid w:val="0053275C"/>
    <w:rsid w:val="00535EEF"/>
    <w:rsid w:val="00536D50"/>
    <w:rsid w:val="00537DE9"/>
    <w:rsid w:val="0054078F"/>
    <w:rsid w:val="00541263"/>
    <w:rsid w:val="005421F6"/>
    <w:rsid w:val="00542FC4"/>
    <w:rsid w:val="00543E53"/>
    <w:rsid w:val="00544CF8"/>
    <w:rsid w:val="0054537D"/>
    <w:rsid w:val="005460C0"/>
    <w:rsid w:val="00546870"/>
    <w:rsid w:val="00546B3D"/>
    <w:rsid w:val="00546DB6"/>
    <w:rsid w:val="00547867"/>
    <w:rsid w:val="005515B3"/>
    <w:rsid w:val="0056055B"/>
    <w:rsid w:val="005608D5"/>
    <w:rsid w:val="00563884"/>
    <w:rsid w:val="0056695D"/>
    <w:rsid w:val="0056743A"/>
    <w:rsid w:val="00570A32"/>
    <w:rsid w:val="00573A39"/>
    <w:rsid w:val="00575077"/>
    <w:rsid w:val="00575A6C"/>
    <w:rsid w:val="005760AB"/>
    <w:rsid w:val="00576133"/>
    <w:rsid w:val="00576C7B"/>
    <w:rsid w:val="00576E2A"/>
    <w:rsid w:val="00577536"/>
    <w:rsid w:val="00580F10"/>
    <w:rsid w:val="00581D8E"/>
    <w:rsid w:val="00584E03"/>
    <w:rsid w:val="0058679E"/>
    <w:rsid w:val="00587783"/>
    <w:rsid w:val="00587DB3"/>
    <w:rsid w:val="00590794"/>
    <w:rsid w:val="00590D2D"/>
    <w:rsid w:val="00592A51"/>
    <w:rsid w:val="0059390E"/>
    <w:rsid w:val="0059434F"/>
    <w:rsid w:val="0059437A"/>
    <w:rsid w:val="00594738"/>
    <w:rsid w:val="00594D5A"/>
    <w:rsid w:val="00594DB3"/>
    <w:rsid w:val="00595253"/>
    <w:rsid w:val="0059574E"/>
    <w:rsid w:val="00595FCC"/>
    <w:rsid w:val="0059680B"/>
    <w:rsid w:val="00596D2C"/>
    <w:rsid w:val="005A0037"/>
    <w:rsid w:val="005A168D"/>
    <w:rsid w:val="005B1BEA"/>
    <w:rsid w:val="005B2CB1"/>
    <w:rsid w:val="005B503F"/>
    <w:rsid w:val="005B5CA8"/>
    <w:rsid w:val="005C0B04"/>
    <w:rsid w:val="005C32A7"/>
    <w:rsid w:val="005D4ED2"/>
    <w:rsid w:val="005D6698"/>
    <w:rsid w:val="005D7B40"/>
    <w:rsid w:val="005E017D"/>
    <w:rsid w:val="005E034B"/>
    <w:rsid w:val="005E04B4"/>
    <w:rsid w:val="005E05D3"/>
    <w:rsid w:val="005E10DE"/>
    <w:rsid w:val="005E333D"/>
    <w:rsid w:val="005E5053"/>
    <w:rsid w:val="005E65BE"/>
    <w:rsid w:val="005F029D"/>
    <w:rsid w:val="005F23DF"/>
    <w:rsid w:val="005F295B"/>
    <w:rsid w:val="005F4B6C"/>
    <w:rsid w:val="005F4E73"/>
    <w:rsid w:val="005F7C3A"/>
    <w:rsid w:val="00600363"/>
    <w:rsid w:val="0060135A"/>
    <w:rsid w:val="006019F0"/>
    <w:rsid w:val="00605914"/>
    <w:rsid w:val="00605A99"/>
    <w:rsid w:val="00607E5D"/>
    <w:rsid w:val="00610A8D"/>
    <w:rsid w:val="00611217"/>
    <w:rsid w:val="00611EB8"/>
    <w:rsid w:val="00612F99"/>
    <w:rsid w:val="006142BA"/>
    <w:rsid w:val="00614A4F"/>
    <w:rsid w:val="00615761"/>
    <w:rsid w:val="00616280"/>
    <w:rsid w:val="00616FDB"/>
    <w:rsid w:val="00617256"/>
    <w:rsid w:val="00621A40"/>
    <w:rsid w:val="00622209"/>
    <w:rsid w:val="00624B28"/>
    <w:rsid w:val="00625439"/>
    <w:rsid w:val="006273FD"/>
    <w:rsid w:val="00630E87"/>
    <w:rsid w:val="0063158C"/>
    <w:rsid w:val="00631EF9"/>
    <w:rsid w:val="00632EA9"/>
    <w:rsid w:val="006347C5"/>
    <w:rsid w:val="00637322"/>
    <w:rsid w:val="00637477"/>
    <w:rsid w:val="00642160"/>
    <w:rsid w:val="006456EF"/>
    <w:rsid w:val="00647BF7"/>
    <w:rsid w:val="00650318"/>
    <w:rsid w:val="006510F3"/>
    <w:rsid w:val="006516E5"/>
    <w:rsid w:val="00657298"/>
    <w:rsid w:val="006608CD"/>
    <w:rsid w:val="006618EE"/>
    <w:rsid w:val="00661AD8"/>
    <w:rsid w:val="0066391F"/>
    <w:rsid w:val="00664A2A"/>
    <w:rsid w:val="00665504"/>
    <w:rsid w:val="006665DF"/>
    <w:rsid w:val="00666A13"/>
    <w:rsid w:val="00666F90"/>
    <w:rsid w:val="006674E6"/>
    <w:rsid w:val="00670D4F"/>
    <w:rsid w:val="00671B03"/>
    <w:rsid w:val="0067240A"/>
    <w:rsid w:val="006762A5"/>
    <w:rsid w:val="00681D10"/>
    <w:rsid w:val="006839FF"/>
    <w:rsid w:val="006849DB"/>
    <w:rsid w:val="00684C62"/>
    <w:rsid w:val="00685362"/>
    <w:rsid w:val="00685CFA"/>
    <w:rsid w:val="00690DC1"/>
    <w:rsid w:val="006913C3"/>
    <w:rsid w:val="0069397A"/>
    <w:rsid w:val="006973EA"/>
    <w:rsid w:val="006976CA"/>
    <w:rsid w:val="006A14D4"/>
    <w:rsid w:val="006A185D"/>
    <w:rsid w:val="006A1D62"/>
    <w:rsid w:val="006A24CD"/>
    <w:rsid w:val="006A2CEF"/>
    <w:rsid w:val="006A3A2E"/>
    <w:rsid w:val="006A4F81"/>
    <w:rsid w:val="006A525F"/>
    <w:rsid w:val="006A539A"/>
    <w:rsid w:val="006A773B"/>
    <w:rsid w:val="006B08D8"/>
    <w:rsid w:val="006B0C93"/>
    <w:rsid w:val="006B1776"/>
    <w:rsid w:val="006B2857"/>
    <w:rsid w:val="006B44BB"/>
    <w:rsid w:val="006B4FC7"/>
    <w:rsid w:val="006B5895"/>
    <w:rsid w:val="006B5B7B"/>
    <w:rsid w:val="006B5D15"/>
    <w:rsid w:val="006B687B"/>
    <w:rsid w:val="006B7D40"/>
    <w:rsid w:val="006C0A8A"/>
    <w:rsid w:val="006C0B3F"/>
    <w:rsid w:val="006C3BD6"/>
    <w:rsid w:val="006C5E8D"/>
    <w:rsid w:val="006C5F11"/>
    <w:rsid w:val="006C74EC"/>
    <w:rsid w:val="006D1118"/>
    <w:rsid w:val="006D568C"/>
    <w:rsid w:val="006D5C6E"/>
    <w:rsid w:val="006D7971"/>
    <w:rsid w:val="006E2DEE"/>
    <w:rsid w:val="006E788B"/>
    <w:rsid w:val="006E7F58"/>
    <w:rsid w:val="006F1A28"/>
    <w:rsid w:val="006F20C6"/>
    <w:rsid w:val="006F2387"/>
    <w:rsid w:val="006F3A87"/>
    <w:rsid w:val="006F7090"/>
    <w:rsid w:val="006F79A5"/>
    <w:rsid w:val="00701928"/>
    <w:rsid w:val="00702828"/>
    <w:rsid w:val="007028F7"/>
    <w:rsid w:val="00704BF2"/>
    <w:rsid w:val="00705747"/>
    <w:rsid w:val="0070679C"/>
    <w:rsid w:val="00707CBC"/>
    <w:rsid w:val="00712F6B"/>
    <w:rsid w:val="00713AAE"/>
    <w:rsid w:val="00714FC6"/>
    <w:rsid w:val="0071571A"/>
    <w:rsid w:val="00716B5A"/>
    <w:rsid w:val="00720288"/>
    <w:rsid w:val="00720CA3"/>
    <w:rsid w:val="00723419"/>
    <w:rsid w:val="00723421"/>
    <w:rsid w:val="00723C9D"/>
    <w:rsid w:val="00724351"/>
    <w:rsid w:val="00724F07"/>
    <w:rsid w:val="00726458"/>
    <w:rsid w:val="00730909"/>
    <w:rsid w:val="007311DE"/>
    <w:rsid w:val="007316B6"/>
    <w:rsid w:val="007323EF"/>
    <w:rsid w:val="00733D0A"/>
    <w:rsid w:val="00734EB6"/>
    <w:rsid w:val="0073695E"/>
    <w:rsid w:val="00736992"/>
    <w:rsid w:val="00741126"/>
    <w:rsid w:val="00742C0A"/>
    <w:rsid w:val="0074376C"/>
    <w:rsid w:val="00743CFC"/>
    <w:rsid w:val="007508CA"/>
    <w:rsid w:val="007510BB"/>
    <w:rsid w:val="00751BED"/>
    <w:rsid w:val="00751C71"/>
    <w:rsid w:val="00752023"/>
    <w:rsid w:val="0075393A"/>
    <w:rsid w:val="00757E01"/>
    <w:rsid w:val="007618BF"/>
    <w:rsid w:val="0076340E"/>
    <w:rsid w:val="0076368F"/>
    <w:rsid w:val="007656FB"/>
    <w:rsid w:val="00765992"/>
    <w:rsid w:val="007677EC"/>
    <w:rsid w:val="00767FB4"/>
    <w:rsid w:val="007709B6"/>
    <w:rsid w:val="00771FEE"/>
    <w:rsid w:val="0077296F"/>
    <w:rsid w:val="00780E9A"/>
    <w:rsid w:val="007853BA"/>
    <w:rsid w:val="0078744A"/>
    <w:rsid w:val="007917AC"/>
    <w:rsid w:val="00791FB4"/>
    <w:rsid w:val="007922AE"/>
    <w:rsid w:val="0079283F"/>
    <w:rsid w:val="0079354B"/>
    <w:rsid w:val="00793748"/>
    <w:rsid w:val="00793929"/>
    <w:rsid w:val="00793AFF"/>
    <w:rsid w:val="007944CE"/>
    <w:rsid w:val="00794689"/>
    <w:rsid w:val="00794B03"/>
    <w:rsid w:val="007A1B07"/>
    <w:rsid w:val="007A2B44"/>
    <w:rsid w:val="007A33B1"/>
    <w:rsid w:val="007A4EF9"/>
    <w:rsid w:val="007A6D11"/>
    <w:rsid w:val="007A77CC"/>
    <w:rsid w:val="007B1291"/>
    <w:rsid w:val="007B1B01"/>
    <w:rsid w:val="007B231F"/>
    <w:rsid w:val="007B25C0"/>
    <w:rsid w:val="007B2DDF"/>
    <w:rsid w:val="007B5D6C"/>
    <w:rsid w:val="007B5E38"/>
    <w:rsid w:val="007B5F5D"/>
    <w:rsid w:val="007B7139"/>
    <w:rsid w:val="007B7D0B"/>
    <w:rsid w:val="007C0AA7"/>
    <w:rsid w:val="007C1173"/>
    <w:rsid w:val="007C1A80"/>
    <w:rsid w:val="007C1EF9"/>
    <w:rsid w:val="007C3298"/>
    <w:rsid w:val="007C4AFF"/>
    <w:rsid w:val="007C6B7D"/>
    <w:rsid w:val="007C6FA3"/>
    <w:rsid w:val="007C709B"/>
    <w:rsid w:val="007C7E8F"/>
    <w:rsid w:val="007D0970"/>
    <w:rsid w:val="007D0D9A"/>
    <w:rsid w:val="007D0E79"/>
    <w:rsid w:val="007D10EB"/>
    <w:rsid w:val="007D1FE4"/>
    <w:rsid w:val="007D2328"/>
    <w:rsid w:val="007D4ED3"/>
    <w:rsid w:val="007D693E"/>
    <w:rsid w:val="007D71B3"/>
    <w:rsid w:val="007D7D2E"/>
    <w:rsid w:val="007E2594"/>
    <w:rsid w:val="007E2DB3"/>
    <w:rsid w:val="007E42F6"/>
    <w:rsid w:val="007E4DF4"/>
    <w:rsid w:val="007E6F48"/>
    <w:rsid w:val="007E7D62"/>
    <w:rsid w:val="007F0C02"/>
    <w:rsid w:val="007F10BC"/>
    <w:rsid w:val="007F16EA"/>
    <w:rsid w:val="007F20B2"/>
    <w:rsid w:val="007F2A30"/>
    <w:rsid w:val="007F3054"/>
    <w:rsid w:val="007F36BF"/>
    <w:rsid w:val="007F45C1"/>
    <w:rsid w:val="007F62CC"/>
    <w:rsid w:val="007F7F99"/>
    <w:rsid w:val="00802295"/>
    <w:rsid w:val="008069D9"/>
    <w:rsid w:val="00806F8C"/>
    <w:rsid w:val="0080770D"/>
    <w:rsid w:val="00807A43"/>
    <w:rsid w:val="00810813"/>
    <w:rsid w:val="00810841"/>
    <w:rsid w:val="00810884"/>
    <w:rsid w:val="00812406"/>
    <w:rsid w:val="00812ED0"/>
    <w:rsid w:val="00813333"/>
    <w:rsid w:val="00813CBA"/>
    <w:rsid w:val="00815F7A"/>
    <w:rsid w:val="008174BF"/>
    <w:rsid w:val="00817D78"/>
    <w:rsid w:val="0082373B"/>
    <w:rsid w:val="00824A75"/>
    <w:rsid w:val="008320E1"/>
    <w:rsid w:val="0083301A"/>
    <w:rsid w:val="008378B9"/>
    <w:rsid w:val="00840D2A"/>
    <w:rsid w:val="00841C6A"/>
    <w:rsid w:val="0084309C"/>
    <w:rsid w:val="0084415F"/>
    <w:rsid w:val="00844953"/>
    <w:rsid w:val="008453DA"/>
    <w:rsid w:val="00845FD9"/>
    <w:rsid w:val="00846B34"/>
    <w:rsid w:val="00850141"/>
    <w:rsid w:val="00851F7D"/>
    <w:rsid w:val="00852188"/>
    <w:rsid w:val="00853D2C"/>
    <w:rsid w:val="0085612E"/>
    <w:rsid w:val="00860EDD"/>
    <w:rsid w:val="008640CF"/>
    <w:rsid w:val="00865DB5"/>
    <w:rsid w:val="008668A0"/>
    <w:rsid w:val="00866F13"/>
    <w:rsid w:val="008701D8"/>
    <w:rsid w:val="008702D5"/>
    <w:rsid w:val="008714B9"/>
    <w:rsid w:val="008716FC"/>
    <w:rsid w:val="008721F3"/>
    <w:rsid w:val="008739D6"/>
    <w:rsid w:val="00875024"/>
    <w:rsid w:val="008754D5"/>
    <w:rsid w:val="0087674B"/>
    <w:rsid w:val="008773F9"/>
    <w:rsid w:val="0088141A"/>
    <w:rsid w:val="00883388"/>
    <w:rsid w:val="00885351"/>
    <w:rsid w:val="00885EA8"/>
    <w:rsid w:val="00887589"/>
    <w:rsid w:val="00890899"/>
    <w:rsid w:val="00891A75"/>
    <w:rsid w:val="00892719"/>
    <w:rsid w:val="008946EA"/>
    <w:rsid w:val="00897C56"/>
    <w:rsid w:val="008A05A6"/>
    <w:rsid w:val="008A15C0"/>
    <w:rsid w:val="008A55CB"/>
    <w:rsid w:val="008A5EAA"/>
    <w:rsid w:val="008A629E"/>
    <w:rsid w:val="008A6A5B"/>
    <w:rsid w:val="008B02D6"/>
    <w:rsid w:val="008B03C3"/>
    <w:rsid w:val="008B5C31"/>
    <w:rsid w:val="008C13F0"/>
    <w:rsid w:val="008C1C1D"/>
    <w:rsid w:val="008C3F5C"/>
    <w:rsid w:val="008C56EC"/>
    <w:rsid w:val="008C6596"/>
    <w:rsid w:val="008C6AB2"/>
    <w:rsid w:val="008C6C91"/>
    <w:rsid w:val="008C7FAB"/>
    <w:rsid w:val="008D0A20"/>
    <w:rsid w:val="008D14D8"/>
    <w:rsid w:val="008D16D0"/>
    <w:rsid w:val="008D2247"/>
    <w:rsid w:val="008D272F"/>
    <w:rsid w:val="008D495E"/>
    <w:rsid w:val="008D55ED"/>
    <w:rsid w:val="008E0D62"/>
    <w:rsid w:val="008E22E8"/>
    <w:rsid w:val="008E25F5"/>
    <w:rsid w:val="008E6D52"/>
    <w:rsid w:val="008F0F71"/>
    <w:rsid w:val="008F1255"/>
    <w:rsid w:val="008F1634"/>
    <w:rsid w:val="008F1B20"/>
    <w:rsid w:val="008F1C1B"/>
    <w:rsid w:val="008F5C8C"/>
    <w:rsid w:val="008F5D6D"/>
    <w:rsid w:val="008F5F5A"/>
    <w:rsid w:val="008F662E"/>
    <w:rsid w:val="008F679C"/>
    <w:rsid w:val="008F687F"/>
    <w:rsid w:val="008F71CE"/>
    <w:rsid w:val="008F74B6"/>
    <w:rsid w:val="00900407"/>
    <w:rsid w:val="00900B42"/>
    <w:rsid w:val="009028B5"/>
    <w:rsid w:val="00902E21"/>
    <w:rsid w:val="009036ED"/>
    <w:rsid w:val="00907D8E"/>
    <w:rsid w:val="00911776"/>
    <w:rsid w:val="00912A3B"/>
    <w:rsid w:val="00912FB0"/>
    <w:rsid w:val="00912FFD"/>
    <w:rsid w:val="00914102"/>
    <w:rsid w:val="00915760"/>
    <w:rsid w:val="009219F0"/>
    <w:rsid w:val="009226BC"/>
    <w:rsid w:val="00923343"/>
    <w:rsid w:val="009251BD"/>
    <w:rsid w:val="009301CE"/>
    <w:rsid w:val="00930636"/>
    <w:rsid w:val="009320AB"/>
    <w:rsid w:val="0093254C"/>
    <w:rsid w:val="009328FF"/>
    <w:rsid w:val="00932B35"/>
    <w:rsid w:val="0094067E"/>
    <w:rsid w:val="00941219"/>
    <w:rsid w:val="009418F1"/>
    <w:rsid w:val="00942424"/>
    <w:rsid w:val="009430E4"/>
    <w:rsid w:val="009431DA"/>
    <w:rsid w:val="00945131"/>
    <w:rsid w:val="00947768"/>
    <w:rsid w:val="00947F9E"/>
    <w:rsid w:val="00951A1F"/>
    <w:rsid w:val="00953359"/>
    <w:rsid w:val="009551E2"/>
    <w:rsid w:val="00955283"/>
    <w:rsid w:val="009556BF"/>
    <w:rsid w:val="00955ACD"/>
    <w:rsid w:val="009574E3"/>
    <w:rsid w:val="00957549"/>
    <w:rsid w:val="00957A95"/>
    <w:rsid w:val="00960BF5"/>
    <w:rsid w:val="00961288"/>
    <w:rsid w:val="00961DEE"/>
    <w:rsid w:val="009625BA"/>
    <w:rsid w:val="009651F0"/>
    <w:rsid w:val="00965EBE"/>
    <w:rsid w:val="009678BB"/>
    <w:rsid w:val="00970899"/>
    <w:rsid w:val="009718B9"/>
    <w:rsid w:val="009723D0"/>
    <w:rsid w:val="00972F70"/>
    <w:rsid w:val="00973C3C"/>
    <w:rsid w:val="00973EE2"/>
    <w:rsid w:val="00976101"/>
    <w:rsid w:val="00976880"/>
    <w:rsid w:val="00977AC0"/>
    <w:rsid w:val="00977E93"/>
    <w:rsid w:val="009805FB"/>
    <w:rsid w:val="009824E2"/>
    <w:rsid w:val="00987BC4"/>
    <w:rsid w:val="00990292"/>
    <w:rsid w:val="009911A7"/>
    <w:rsid w:val="00991E15"/>
    <w:rsid w:val="00992B8C"/>
    <w:rsid w:val="00997735"/>
    <w:rsid w:val="009979C4"/>
    <w:rsid w:val="009A335D"/>
    <w:rsid w:val="009A485D"/>
    <w:rsid w:val="009A4A60"/>
    <w:rsid w:val="009A5489"/>
    <w:rsid w:val="009A5A4D"/>
    <w:rsid w:val="009A6471"/>
    <w:rsid w:val="009A656B"/>
    <w:rsid w:val="009B0A00"/>
    <w:rsid w:val="009B1A37"/>
    <w:rsid w:val="009B3A52"/>
    <w:rsid w:val="009B4219"/>
    <w:rsid w:val="009B44F3"/>
    <w:rsid w:val="009B684F"/>
    <w:rsid w:val="009B6B22"/>
    <w:rsid w:val="009C0B05"/>
    <w:rsid w:val="009C196F"/>
    <w:rsid w:val="009C212F"/>
    <w:rsid w:val="009C2382"/>
    <w:rsid w:val="009C3BD8"/>
    <w:rsid w:val="009C4562"/>
    <w:rsid w:val="009C4B95"/>
    <w:rsid w:val="009C7F49"/>
    <w:rsid w:val="009D131C"/>
    <w:rsid w:val="009D18B4"/>
    <w:rsid w:val="009D37B3"/>
    <w:rsid w:val="009D3D1F"/>
    <w:rsid w:val="009D4240"/>
    <w:rsid w:val="009D5A24"/>
    <w:rsid w:val="009D5B95"/>
    <w:rsid w:val="009D5DD9"/>
    <w:rsid w:val="009D6886"/>
    <w:rsid w:val="009E1DD8"/>
    <w:rsid w:val="009E23A0"/>
    <w:rsid w:val="009E2662"/>
    <w:rsid w:val="009E344F"/>
    <w:rsid w:val="009E52D3"/>
    <w:rsid w:val="009E622A"/>
    <w:rsid w:val="009F094D"/>
    <w:rsid w:val="009F0CA0"/>
    <w:rsid w:val="009F0DB5"/>
    <w:rsid w:val="009F236C"/>
    <w:rsid w:val="009F3088"/>
    <w:rsid w:val="009F3F12"/>
    <w:rsid w:val="009F5E1B"/>
    <w:rsid w:val="00A00C16"/>
    <w:rsid w:val="00A012C5"/>
    <w:rsid w:val="00A01E05"/>
    <w:rsid w:val="00A02935"/>
    <w:rsid w:val="00A029C5"/>
    <w:rsid w:val="00A0543E"/>
    <w:rsid w:val="00A068F2"/>
    <w:rsid w:val="00A06E4D"/>
    <w:rsid w:val="00A0760D"/>
    <w:rsid w:val="00A077E6"/>
    <w:rsid w:val="00A104D7"/>
    <w:rsid w:val="00A10AEB"/>
    <w:rsid w:val="00A11B3C"/>
    <w:rsid w:val="00A149FC"/>
    <w:rsid w:val="00A14AA7"/>
    <w:rsid w:val="00A15163"/>
    <w:rsid w:val="00A17AD8"/>
    <w:rsid w:val="00A17B35"/>
    <w:rsid w:val="00A2084B"/>
    <w:rsid w:val="00A208B4"/>
    <w:rsid w:val="00A2095E"/>
    <w:rsid w:val="00A2293E"/>
    <w:rsid w:val="00A26A0C"/>
    <w:rsid w:val="00A321DE"/>
    <w:rsid w:val="00A34E08"/>
    <w:rsid w:val="00A37658"/>
    <w:rsid w:val="00A42D3A"/>
    <w:rsid w:val="00A43A97"/>
    <w:rsid w:val="00A452A5"/>
    <w:rsid w:val="00A47A9D"/>
    <w:rsid w:val="00A51D7F"/>
    <w:rsid w:val="00A523E6"/>
    <w:rsid w:val="00A554EB"/>
    <w:rsid w:val="00A55CB0"/>
    <w:rsid w:val="00A56F6F"/>
    <w:rsid w:val="00A57499"/>
    <w:rsid w:val="00A617F2"/>
    <w:rsid w:val="00A61D3A"/>
    <w:rsid w:val="00A622A8"/>
    <w:rsid w:val="00A64510"/>
    <w:rsid w:val="00A646DA"/>
    <w:rsid w:val="00A64FDD"/>
    <w:rsid w:val="00A66B6A"/>
    <w:rsid w:val="00A70068"/>
    <w:rsid w:val="00A72C54"/>
    <w:rsid w:val="00A73F39"/>
    <w:rsid w:val="00A754FB"/>
    <w:rsid w:val="00A76308"/>
    <w:rsid w:val="00A772F1"/>
    <w:rsid w:val="00A81069"/>
    <w:rsid w:val="00A82FCC"/>
    <w:rsid w:val="00A85BC8"/>
    <w:rsid w:val="00A85C57"/>
    <w:rsid w:val="00A87341"/>
    <w:rsid w:val="00A878C6"/>
    <w:rsid w:val="00A90681"/>
    <w:rsid w:val="00A93DE5"/>
    <w:rsid w:val="00A93EC5"/>
    <w:rsid w:val="00A965F5"/>
    <w:rsid w:val="00AA1A0B"/>
    <w:rsid w:val="00AA1BAF"/>
    <w:rsid w:val="00AA366C"/>
    <w:rsid w:val="00AA617D"/>
    <w:rsid w:val="00AA7854"/>
    <w:rsid w:val="00AA7BBB"/>
    <w:rsid w:val="00AB4104"/>
    <w:rsid w:val="00AB57D5"/>
    <w:rsid w:val="00AB57D7"/>
    <w:rsid w:val="00AB59AC"/>
    <w:rsid w:val="00AB6E9F"/>
    <w:rsid w:val="00AC50B2"/>
    <w:rsid w:val="00AC5FE8"/>
    <w:rsid w:val="00AC6502"/>
    <w:rsid w:val="00AD053E"/>
    <w:rsid w:val="00AD16CF"/>
    <w:rsid w:val="00AD1EC2"/>
    <w:rsid w:val="00AD2AAD"/>
    <w:rsid w:val="00AD4CEE"/>
    <w:rsid w:val="00AD61C7"/>
    <w:rsid w:val="00AE172F"/>
    <w:rsid w:val="00AE2F8B"/>
    <w:rsid w:val="00AE35C4"/>
    <w:rsid w:val="00AE3C0E"/>
    <w:rsid w:val="00AE40A9"/>
    <w:rsid w:val="00AE58CE"/>
    <w:rsid w:val="00AE6021"/>
    <w:rsid w:val="00AE7304"/>
    <w:rsid w:val="00AE763F"/>
    <w:rsid w:val="00AF0003"/>
    <w:rsid w:val="00AF09A7"/>
    <w:rsid w:val="00AF0DD9"/>
    <w:rsid w:val="00AF1791"/>
    <w:rsid w:val="00AF26EB"/>
    <w:rsid w:val="00AF2F35"/>
    <w:rsid w:val="00AF4CB9"/>
    <w:rsid w:val="00AF7092"/>
    <w:rsid w:val="00B00A21"/>
    <w:rsid w:val="00B01855"/>
    <w:rsid w:val="00B036B4"/>
    <w:rsid w:val="00B0427F"/>
    <w:rsid w:val="00B04370"/>
    <w:rsid w:val="00B05109"/>
    <w:rsid w:val="00B10881"/>
    <w:rsid w:val="00B11237"/>
    <w:rsid w:val="00B13324"/>
    <w:rsid w:val="00B13535"/>
    <w:rsid w:val="00B17958"/>
    <w:rsid w:val="00B26B52"/>
    <w:rsid w:val="00B2712E"/>
    <w:rsid w:val="00B27F2D"/>
    <w:rsid w:val="00B315F6"/>
    <w:rsid w:val="00B325D7"/>
    <w:rsid w:val="00B32D1C"/>
    <w:rsid w:val="00B33853"/>
    <w:rsid w:val="00B33F01"/>
    <w:rsid w:val="00B351D8"/>
    <w:rsid w:val="00B42AF4"/>
    <w:rsid w:val="00B431FA"/>
    <w:rsid w:val="00B45147"/>
    <w:rsid w:val="00B460D4"/>
    <w:rsid w:val="00B4772F"/>
    <w:rsid w:val="00B5163B"/>
    <w:rsid w:val="00B52F6E"/>
    <w:rsid w:val="00B5356A"/>
    <w:rsid w:val="00B538A2"/>
    <w:rsid w:val="00B53F68"/>
    <w:rsid w:val="00B541EB"/>
    <w:rsid w:val="00B56F33"/>
    <w:rsid w:val="00B571FE"/>
    <w:rsid w:val="00B61903"/>
    <w:rsid w:val="00B61C9D"/>
    <w:rsid w:val="00B63306"/>
    <w:rsid w:val="00B63546"/>
    <w:rsid w:val="00B6451D"/>
    <w:rsid w:val="00B6666D"/>
    <w:rsid w:val="00B7148B"/>
    <w:rsid w:val="00B71A40"/>
    <w:rsid w:val="00B726B4"/>
    <w:rsid w:val="00B7487A"/>
    <w:rsid w:val="00B778B8"/>
    <w:rsid w:val="00B80C20"/>
    <w:rsid w:val="00B81718"/>
    <w:rsid w:val="00B82221"/>
    <w:rsid w:val="00B83A9F"/>
    <w:rsid w:val="00B8518D"/>
    <w:rsid w:val="00B85787"/>
    <w:rsid w:val="00B8584A"/>
    <w:rsid w:val="00B870A8"/>
    <w:rsid w:val="00B934E7"/>
    <w:rsid w:val="00B94A08"/>
    <w:rsid w:val="00B954BA"/>
    <w:rsid w:val="00B95AF1"/>
    <w:rsid w:val="00B95FF5"/>
    <w:rsid w:val="00BA1E5A"/>
    <w:rsid w:val="00BA5FB7"/>
    <w:rsid w:val="00BA7226"/>
    <w:rsid w:val="00BA778E"/>
    <w:rsid w:val="00BB0EC6"/>
    <w:rsid w:val="00BB106B"/>
    <w:rsid w:val="00BB45E4"/>
    <w:rsid w:val="00BB5125"/>
    <w:rsid w:val="00BB6090"/>
    <w:rsid w:val="00BB751E"/>
    <w:rsid w:val="00BB7EC7"/>
    <w:rsid w:val="00BC0C71"/>
    <w:rsid w:val="00BC0CE9"/>
    <w:rsid w:val="00BC4E3A"/>
    <w:rsid w:val="00BC65DE"/>
    <w:rsid w:val="00BC7C8E"/>
    <w:rsid w:val="00BD09B3"/>
    <w:rsid w:val="00BD3BA1"/>
    <w:rsid w:val="00BD5744"/>
    <w:rsid w:val="00BD65ED"/>
    <w:rsid w:val="00BD69A5"/>
    <w:rsid w:val="00BD70A0"/>
    <w:rsid w:val="00BE04C7"/>
    <w:rsid w:val="00BE054F"/>
    <w:rsid w:val="00BE0D87"/>
    <w:rsid w:val="00BE102C"/>
    <w:rsid w:val="00BE234B"/>
    <w:rsid w:val="00BE30A1"/>
    <w:rsid w:val="00BE30C4"/>
    <w:rsid w:val="00BE4272"/>
    <w:rsid w:val="00BE52E3"/>
    <w:rsid w:val="00BE5945"/>
    <w:rsid w:val="00BE6149"/>
    <w:rsid w:val="00BE750A"/>
    <w:rsid w:val="00BF1A29"/>
    <w:rsid w:val="00BF1B14"/>
    <w:rsid w:val="00BF3A7D"/>
    <w:rsid w:val="00BF4671"/>
    <w:rsid w:val="00BF507B"/>
    <w:rsid w:val="00BF55A5"/>
    <w:rsid w:val="00BF5D08"/>
    <w:rsid w:val="00C00082"/>
    <w:rsid w:val="00C00088"/>
    <w:rsid w:val="00C01351"/>
    <w:rsid w:val="00C0563C"/>
    <w:rsid w:val="00C064A9"/>
    <w:rsid w:val="00C1019E"/>
    <w:rsid w:val="00C10DE0"/>
    <w:rsid w:val="00C127CE"/>
    <w:rsid w:val="00C1317A"/>
    <w:rsid w:val="00C15AA7"/>
    <w:rsid w:val="00C16221"/>
    <w:rsid w:val="00C177F0"/>
    <w:rsid w:val="00C1786F"/>
    <w:rsid w:val="00C179D1"/>
    <w:rsid w:val="00C20826"/>
    <w:rsid w:val="00C23E87"/>
    <w:rsid w:val="00C25300"/>
    <w:rsid w:val="00C25A3C"/>
    <w:rsid w:val="00C2696B"/>
    <w:rsid w:val="00C278F6"/>
    <w:rsid w:val="00C305ED"/>
    <w:rsid w:val="00C30805"/>
    <w:rsid w:val="00C31812"/>
    <w:rsid w:val="00C31AE4"/>
    <w:rsid w:val="00C3314C"/>
    <w:rsid w:val="00C3477D"/>
    <w:rsid w:val="00C351EC"/>
    <w:rsid w:val="00C35719"/>
    <w:rsid w:val="00C3637E"/>
    <w:rsid w:val="00C36D09"/>
    <w:rsid w:val="00C37C07"/>
    <w:rsid w:val="00C4080F"/>
    <w:rsid w:val="00C40B7C"/>
    <w:rsid w:val="00C416FE"/>
    <w:rsid w:val="00C450E7"/>
    <w:rsid w:val="00C50C2C"/>
    <w:rsid w:val="00C50E25"/>
    <w:rsid w:val="00C52BA2"/>
    <w:rsid w:val="00C536DF"/>
    <w:rsid w:val="00C538E2"/>
    <w:rsid w:val="00C54662"/>
    <w:rsid w:val="00C5516C"/>
    <w:rsid w:val="00C55E6E"/>
    <w:rsid w:val="00C55FD3"/>
    <w:rsid w:val="00C5637E"/>
    <w:rsid w:val="00C56B49"/>
    <w:rsid w:val="00C607CA"/>
    <w:rsid w:val="00C60ED2"/>
    <w:rsid w:val="00C63226"/>
    <w:rsid w:val="00C63FAF"/>
    <w:rsid w:val="00C63FC4"/>
    <w:rsid w:val="00C64FAE"/>
    <w:rsid w:val="00C6780B"/>
    <w:rsid w:val="00C70AD3"/>
    <w:rsid w:val="00C70FAD"/>
    <w:rsid w:val="00C71860"/>
    <w:rsid w:val="00C725B2"/>
    <w:rsid w:val="00C72A40"/>
    <w:rsid w:val="00C75AFA"/>
    <w:rsid w:val="00C77F17"/>
    <w:rsid w:val="00C81439"/>
    <w:rsid w:val="00C8237A"/>
    <w:rsid w:val="00C82A05"/>
    <w:rsid w:val="00C83D50"/>
    <w:rsid w:val="00C85433"/>
    <w:rsid w:val="00C855F9"/>
    <w:rsid w:val="00C86F63"/>
    <w:rsid w:val="00C873E9"/>
    <w:rsid w:val="00C8759E"/>
    <w:rsid w:val="00C87807"/>
    <w:rsid w:val="00C90220"/>
    <w:rsid w:val="00C903A1"/>
    <w:rsid w:val="00C927DB"/>
    <w:rsid w:val="00C94935"/>
    <w:rsid w:val="00C95730"/>
    <w:rsid w:val="00C96CFF"/>
    <w:rsid w:val="00C97532"/>
    <w:rsid w:val="00CA2828"/>
    <w:rsid w:val="00CA2D53"/>
    <w:rsid w:val="00CB0856"/>
    <w:rsid w:val="00CB1128"/>
    <w:rsid w:val="00CB2AB5"/>
    <w:rsid w:val="00CB3B7F"/>
    <w:rsid w:val="00CB3C25"/>
    <w:rsid w:val="00CB3CEA"/>
    <w:rsid w:val="00CB5FAD"/>
    <w:rsid w:val="00CB62EC"/>
    <w:rsid w:val="00CB7104"/>
    <w:rsid w:val="00CC08A9"/>
    <w:rsid w:val="00CC1C10"/>
    <w:rsid w:val="00CC4C4D"/>
    <w:rsid w:val="00CC5233"/>
    <w:rsid w:val="00CC54B0"/>
    <w:rsid w:val="00CC685C"/>
    <w:rsid w:val="00CC7BE2"/>
    <w:rsid w:val="00CD0F6D"/>
    <w:rsid w:val="00CD1836"/>
    <w:rsid w:val="00CD226F"/>
    <w:rsid w:val="00CD2C6C"/>
    <w:rsid w:val="00CD2DD5"/>
    <w:rsid w:val="00CD674A"/>
    <w:rsid w:val="00CE18B2"/>
    <w:rsid w:val="00CE1FB4"/>
    <w:rsid w:val="00CE230E"/>
    <w:rsid w:val="00CE3218"/>
    <w:rsid w:val="00CE460D"/>
    <w:rsid w:val="00CE4A0A"/>
    <w:rsid w:val="00CE5724"/>
    <w:rsid w:val="00CE635A"/>
    <w:rsid w:val="00CE733F"/>
    <w:rsid w:val="00CE7FD8"/>
    <w:rsid w:val="00CF1397"/>
    <w:rsid w:val="00CF211E"/>
    <w:rsid w:val="00CF4A51"/>
    <w:rsid w:val="00CF4C56"/>
    <w:rsid w:val="00CF51E0"/>
    <w:rsid w:val="00CF5470"/>
    <w:rsid w:val="00CF57FB"/>
    <w:rsid w:val="00CF5C49"/>
    <w:rsid w:val="00CF639D"/>
    <w:rsid w:val="00CF7038"/>
    <w:rsid w:val="00D001A4"/>
    <w:rsid w:val="00D003BF"/>
    <w:rsid w:val="00D00816"/>
    <w:rsid w:val="00D015BD"/>
    <w:rsid w:val="00D02FC6"/>
    <w:rsid w:val="00D0371B"/>
    <w:rsid w:val="00D03C90"/>
    <w:rsid w:val="00D065C3"/>
    <w:rsid w:val="00D06AA8"/>
    <w:rsid w:val="00D1181E"/>
    <w:rsid w:val="00D11A3E"/>
    <w:rsid w:val="00D11BB0"/>
    <w:rsid w:val="00D11CA7"/>
    <w:rsid w:val="00D124FD"/>
    <w:rsid w:val="00D131E0"/>
    <w:rsid w:val="00D22A0A"/>
    <w:rsid w:val="00D24112"/>
    <w:rsid w:val="00D245E2"/>
    <w:rsid w:val="00D266C7"/>
    <w:rsid w:val="00D27B17"/>
    <w:rsid w:val="00D35800"/>
    <w:rsid w:val="00D35CD5"/>
    <w:rsid w:val="00D371FE"/>
    <w:rsid w:val="00D37838"/>
    <w:rsid w:val="00D42DC8"/>
    <w:rsid w:val="00D44E7D"/>
    <w:rsid w:val="00D460B0"/>
    <w:rsid w:val="00D4685F"/>
    <w:rsid w:val="00D5042F"/>
    <w:rsid w:val="00D526FE"/>
    <w:rsid w:val="00D56FE3"/>
    <w:rsid w:val="00D656CE"/>
    <w:rsid w:val="00D6593D"/>
    <w:rsid w:val="00D66FEC"/>
    <w:rsid w:val="00D73658"/>
    <w:rsid w:val="00D75B29"/>
    <w:rsid w:val="00D76D02"/>
    <w:rsid w:val="00D76FE8"/>
    <w:rsid w:val="00D77828"/>
    <w:rsid w:val="00D84AA6"/>
    <w:rsid w:val="00D85102"/>
    <w:rsid w:val="00D858F5"/>
    <w:rsid w:val="00D85FFD"/>
    <w:rsid w:val="00D86107"/>
    <w:rsid w:val="00D86698"/>
    <w:rsid w:val="00D8684C"/>
    <w:rsid w:val="00D86DE1"/>
    <w:rsid w:val="00D871B8"/>
    <w:rsid w:val="00D8745F"/>
    <w:rsid w:val="00D8758F"/>
    <w:rsid w:val="00D87F21"/>
    <w:rsid w:val="00D904F5"/>
    <w:rsid w:val="00D90F29"/>
    <w:rsid w:val="00D94D3F"/>
    <w:rsid w:val="00D94DEB"/>
    <w:rsid w:val="00D962C1"/>
    <w:rsid w:val="00D96A31"/>
    <w:rsid w:val="00D97BDF"/>
    <w:rsid w:val="00DA0EED"/>
    <w:rsid w:val="00DA67B8"/>
    <w:rsid w:val="00DA7EBE"/>
    <w:rsid w:val="00DB135B"/>
    <w:rsid w:val="00DB2851"/>
    <w:rsid w:val="00DB2B62"/>
    <w:rsid w:val="00DB3565"/>
    <w:rsid w:val="00DB3BA2"/>
    <w:rsid w:val="00DB5129"/>
    <w:rsid w:val="00DB5AC0"/>
    <w:rsid w:val="00DB701D"/>
    <w:rsid w:val="00DC0497"/>
    <w:rsid w:val="00DC185A"/>
    <w:rsid w:val="00DC5834"/>
    <w:rsid w:val="00DC678E"/>
    <w:rsid w:val="00DC6E4F"/>
    <w:rsid w:val="00DD054A"/>
    <w:rsid w:val="00DD06D4"/>
    <w:rsid w:val="00DD2AA7"/>
    <w:rsid w:val="00DD3562"/>
    <w:rsid w:val="00DD3667"/>
    <w:rsid w:val="00DD53CC"/>
    <w:rsid w:val="00DD6846"/>
    <w:rsid w:val="00DD7C7B"/>
    <w:rsid w:val="00DE0330"/>
    <w:rsid w:val="00DE0383"/>
    <w:rsid w:val="00DE0440"/>
    <w:rsid w:val="00DE1D6B"/>
    <w:rsid w:val="00DE28EC"/>
    <w:rsid w:val="00DE2E28"/>
    <w:rsid w:val="00DE574A"/>
    <w:rsid w:val="00DF2385"/>
    <w:rsid w:val="00DF2FBC"/>
    <w:rsid w:val="00DF37EA"/>
    <w:rsid w:val="00DF6C5D"/>
    <w:rsid w:val="00E0035C"/>
    <w:rsid w:val="00E01B41"/>
    <w:rsid w:val="00E0253B"/>
    <w:rsid w:val="00E02A9B"/>
    <w:rsid w:val="00E05A76"/>
    <w:rsid w:val="00E061C4"/>
    <w:rsid w:val="00E068F9"/>
    <w:rsid w:val="00E138B1"/>
    <w:rsid w:val="00E15269"/>
    <w:rsid w:val="00E1635E"/>
    <w:rsid w:val="00E16435"/>
    <w:rsid w:val="00E17E6B"/>
    <w:rsid w:val="00E20215"/>
    <w:rsid w:val="00E21457"/>
    <w:rsid w:val="00E2178F"/>
    <w:rsid w:val="00E2186B"/>
    <w:rsid w:val="00E22505"/>
    <w:rsid w:val="00E2293E"/>
    <w:rsid w:val="00E24D3C"/>
    <w:rsid w:val="00E271CD"/>
    <w:rsid w:val="00E30DD2"/>
    <w:rsid w:val="00E32040"/>
    <w:rsid w:val="00E3552E"/>
    <w:rsid w:val="00E36703"/>
    <w:rsid w:val="00E36C92"/>
    <w:rsid w:val="00E37049"/>
    <w:rsid w:val="00E4085A"/>
    <w:rsid w:val="00E41B87"/>
    <w:rsid w:val="00E44057"/>
    <w:rsid w:val="00E44E9C"/>
    <w:rsid w:val="00E4534C"/>
    <w:rsid w:val="00E472AC"/>
    <w:rsid w:val="00E47B22"/>
    <w:rsid w:val="00E47B88"/>
    <w:rsid w:val="00E5033F"/>
    <w:rsid w:val="00E50DFE"/>
    <w:rsid w:val="00E51E8B"/>
    <w:rsid w:val="00E5283E"/>
    <w:rsid w:val="00E52870"/>
    <w:rsid w:val="00E53F7E"/>
    <w:rsid w:val="00E54FDE"/>
    <w:rsid w:val="00E57402"/>
    <w:rsid w:val="00E601B5"/>
    <w:rsid w:val="00E61051"/>
    <w:rsid w:val="00E629ED"/>
    <w:rsid w:val="00E64AD0"/>
    <w:rsid w:val="00E67755"/>
    <w:rsid w:val="00E67AC5"/>
    <w:rsid w:val="00E70105"/>
    <w:rsid w:val="00E70289"/>
    <w:rsid w:val="00E71D17"/>
    <w:rsid w:val="00E71D90"/>
    <w:rsid w:val="00E72207"/>
    <w:rsid w:val="00E74781"/>
    <w:rsid w:val="00E75D98"/>
    <w:rsid w:val="00E77339"/>
    <w:rsid w:val="00E77DE5"/>
    <w:rsid w:val="00E81541"/>
    <w:rsid w:val="00E81DE8"/>
    <w:rsid w:val="00E82168"/>
    <w:rsid w:val="00E83E3C"/>
    <w:rsid w:val="00E8425A"/>
    <w:rsid w:val="00E8756E"/>
    <w:rsid w:val="00E900BF"/>
    <w:rsid w:val="00E927F2"/>
    <w:rsid w:val="00E93965"/>
    <w:rsid w:val="00E93E3D"/>
    <w:rsid w:val="00E9423E"/>
    <w:rsid w:val="00E9455A"/>
    <w:rsid w:val="00E95B10"/>
    <w:rsid w:val="00E96310"/>
    <w:rsid w:val="00E97397"/>
    <w:rsid w:val="00EA0C35"/>
    <w:rsid w:val="00EA12CA"/>
    <w:rsid w:val="00EA65B2"/>
    <w:rsid w:val="00EA7626"/>
    <w:rsid w:val="00EB0763"/>
    <w:rsid w:val="00EB1877"/>
    <w:rsid w:val="00EB2525"/>
    <w:rsid w:val="00EB3B3D"/>
    <w:rsid w:val="00EB5605"/>
    <w:rsid w:val="00EB566B"/>
    <w:rsid w:val="00EB5889"/>
    <w:rsid w:val="00EB5E87"/>
    <w:rsid w:val="00EB6EF9"/>
    <w:rsid w:val="00EB76E0"/>
    <w:rsid w:val="00EC2FD1"/>
    <w:rsid w:val="00EC36F2"/>
    <w:rsid w:val="00EC4EE1"/>
    <w:rsid w:val="00EC50EF"/>
    <w:rsid w:val="00EC60B6"/>
    <w:rsid w:val="00ED15D1"/>
    <w:rsid w:val="00ED3111"/>
    <w:rsid w:val="00ED4DBC"/>
    <w:rsid w:val="00ED6F3C"/>
    <w:rsid w:val="00ED7009"/>
    <w:rsid w:val="00ED72AB"/>
    <w:rsid w:val="00EE16B4"/>
    <w:rsid w:val="00EE1A87"/>
    <w:rsid w:val="00EE25B6"/>
    <w:rsid w:val="00EE5B70"/>
    <w:rsid w:val="00EE7AA9"/>
    <w:rsid w:val="00EE7D95"/>
    <w:rsid w:val="00EF0B37"/>
    <w:rsid w:val="00EF0D31"/>
    <w:rsid w:val="00EF1872"/>
    <w:rsid w:val="00EF1B01"/>
    <w:rsid w:val="00EF3F39"/>
    <w:rsid w:val="00EF57F3"/>
    <w:rsid w:val="00EF6515"/>
    <w:rsid w:val="00F00581"/>
    <w:rsid w:val="00F012D7"/>
    <w:rsid w:val="00F01953"/>
    <w:rsid w:val="00F01BF5"/>
    <w:rsid w:val="00F01EC6"/>
    <w:rsid w:val="00F0268B"/>
    <w:rsid w:val="00F04D06"/>
    <w:rsid w:val="00F04F9F"/>
    <w:rsid w:val="00F05569"/>
    <w:rsid w:val="00F05D3B"/>
    <w:rsid w:val="00F07ED2"/>
    <w:rsid w:val="00F12EAD"/>
    <w:rsid w:val="00F1368C"/>
    <w:rsid w:val="00F16AB2"/>
    <w:rsid w:val="00F20D7E"/>
    <w:rsid w:val="00F2654E"/>
    <w:rsid w:val="00F277BF"/>
    <w:rsid w:val="00F27B81"/>
    <w:rsid w:val="00F315BA"/>
    <w:rsid w:val="00F31743"/>
    <w:rsid w:val="00F33DE1"/>
    <w:rsid w:val="00F34918"/>
    <w:rsid w:val="00F34996"/>
    <w:rsid w:val="00F40C32"/>
    <w:rsid w:val="00F41988"/>
    <w:rsid w:val="00F420FE"/>
    <w:rsid w:val="00F4231E"/>
    <w:rsid w:val="00F450AC"/>
    <w:rsid w:val="00F45A93"/>
    <w:rsid w:val="00F47C60"/>
    <w:rsid w:val="00F5021B"/>
    <w:rsid w:val="00F5177E"/>
    <w:rsid w:val="00F51B84"/>
    <w:rsid w:val="00F52C2A"/>
    <w:rsid w:val="00F546BE"/>
    <w:rsid w:val="00F56073"/>
    <w:rsid w:val="00F56F0B"/>
    <w:rsid w:val="00F57D6B"/>
    <w:rsid w:val="00F61E45"/>
    <w:rsid w:val="00F63845"/>
    <w:rsid w:val="00F63C2E"/>
    <w:rsid w:val="00F63FE9"/>
    <w:rsid w:val="00F65BBD"/>
    <w:rsid w:val="00F66EF8"/>
    <w:rsid w:val="00F6731E"/>
    <w:rsid w:val="00F6792F"/>
    <w:rsid w:val="00F67BE9"/>
    <w:rsid w:val="00F7083F"/>
    <w:rsid w:val="00F712A4"/>
    <w:rsid w:val="00F751AF"/>
    <w:rsid w:val="00F77607"/>
    <w:rsid w:val="00F80235"/>
    <w:rsid w:val="00F81E9E"/>
    <w:rsid w:val="00F83B73"/>
    <w:rsid w:val="00F844BD"/>
    <w:rsid w:val="00F86341"/>
    <w:rsid w:val="00F872C6"/>
    <w:rsid w:val="00F878FC"/>
    <w:rsid w:val="00F90637"/>
    <w:rsid w:val="00F9278F"/>
    <w:rsid w:val="00F92CDE"/>
    <w:rsid w:val="00F9455E"/>
    <w:rsid w:val="00F948C6"/>
    <w:rsid w:val="00F954DC"/>
    <w:rsid w:val="00F95562"/>
    <w:rsid w:val="00F963F8"/>
    <w:rsid w:val="00F96825"/>
    <w:rsid w:val="00FA0846"/>
    <w:rsid w:val="00FA1892"/>
    <w:rsid w:val="00FA4527"/>
    <w:rsid w:val="00FA57D1"/>
    <w:rsid w:val="00FA7864"/>
    <w:rsid w:val="00FB2164"/>
    <w:rsid w:val="00FB28FE"/>
    <w:rsid w:val="00FB40A2"/>
    <w:rsid w:val="00FB49E7"/>
    <w:rsid w:val="00FB52F4"/>
    <w:rsid w:val="00FB6869"/>
    <w:rsid w:val="00FB695C"/>
    <w:rsid w:val="00FB6ACB"/>
    <w:rsid w:val="00FC05DB"/>
    <w:rsid w:val="00FC108F"/>
    <w:rsid w:val="00FC1729"/>
    <w:rsid w:val="00FC2547"/>
    <w:rsid w:val="00FC7A29"/>
    <w:rsid w:val="00FC7F8A"/>
    <w:rsid w:val="00FD00C7"/>
    <w:rsid w:val="00FD10A6"/>
    <w:rsid w:val="00FD2129"/>
    <w:rsid w:val="00FD3082"/>
    <w:rsid w:val="00FD4A2F"/>
    <w:rsid w:val="00FD5BA7"/>
    <w:rsid w:val="00FD5CD2"/>
    <w:rsid w:val="00FD76E9"/>
    <w:rsid w:val="00FD7E8A"/>
    <w:rsid w:val="00FE23F9"/>
    <w:rsid w:val="00FE3436"/>
    <w:rsid w:val="00FE3A95"/>
    <w:rsid w:val="00FE3AFA"/>
    <w:rsid w:val="00FE3D56"/>
    <w:rsid w:val="00FE487F"/>
    <w:rsid w:val="00FE4B63"/>
    <w:rsid w:val="00FE520B"/>
    <w:rsid w:val="00FE5B0A"/>
    <w:rsid w:val="00FE7B6A"/>
    <w:rsid w:val="00FE7ED9"/>
    <w:rsid w:val="00FF0396"/>
    <w:rsid w:val="00FF13F9"/>
    <w:rsid w:val="00FF2168"/>
    <w:rsid w:val="00FF302B"/>
    <w:rsid w:val="00FF3496"/>
    <w:rsid w:val="00FF367A"/>
    <w:rsid w:val="00FF58E9"/>
    <w:rsid w:val="00FF59B4"/>
    <w:rsid w:val="00FF7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4D"/>
  </w:style>
  <w:style w:type="paragraph" w:styleId="Heading1">
    <w:name w:val="heading 1"/>
    <w:basedOn w:val="Normal"/>
    <w:link w:val="Heading1Char"/>
    <w:uiPriority w:val="9"/>
    <w:qFormat/>
    <w:rsid w:val="00BE0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041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D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E0D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0D87"/>
    <w:rPr>
      <w:i/>
      <w:iCs/>
    </w:rPr>
  </w:style>
  <w:style w:type="character" w:styleId="Strong">
    <w:name w:val="Strong"/>
    <w:basedOn w:val="DefaultParagraphFont"/>
    <w:uiPriority w:val="22"/>
    <w:qFormat/>
    <w:rsid w:val="00BE0D87"/>
    <w:rPr>
      <w:b/>
      <w:bCs/>
    </w:rPr>
  </w:style>
  <w:style w:type="paragraph" w:styleId="BalloonText">
    <w:name w:val="Balloon Text"/>
    <w:basedOn w:val="Normal"/>
    <w:link w:val="BalloonTextChar"/>
    <w:uiPriority w:val="99"/>
    <w:semiHidden/>
    <w:unhideWhenUsed/>
    <w:rsid w:val="000D6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EC5"/>
    <w:rPr>
      <w:rFonts w:ascii="Tahoma" w:hAnsi="Tahoma" w:cs="Tahoma"/>
      <w:sz w:val="16"/>
      <w:szCs w:val="16"/>
    </w:rPr>
  </w:style>
  <w:style w:type="character" w:customStyle="1" w:styleId="apple-converted-space">
    <w:name w:val="apple-converted-space"/>
    <w:basedOn w:val="DefaultParagraphFont"/>
    <w:rsid w:val="000D6EC5"/>
  </w:style>
  <w:style w:type="character" w:styleId="Hyperlink">
    <w:name w:val="Hyperlink"/>
    <w:basedOn w:val="DefaultParagraphFont"/>
    <w:uiPriority w:val="99"/>
    <w:unhideWhenUsed/>
    <w:rsid w:val="000D6EC5"/>
    <w:rPr>
      <w:color w:val="0000FF"/>
      <w:u w:val="single"/>
    </w:rPr>
  </w:style>
  <w:style w:type="character" w:styleId="FollowedHyperlink">
    <w:name w:val="FollowedHyperlink"/>
    <w:basedOn w:val="DefaultParagraphFont"/>
    <w:uiPriority w:val="99"/>
    <w:semiHidden/>
    <w:unhideWhenUsed/>
    <w:rsid w:val="002233E1"/>
    <w:rPr>
      <w:color w:val="800080" w:themeColor="followedHyperlink"/>
      <w:u w:val="single"/>
    </w:rPr>
  </w:style>
  <w:style w:type="character" w:customStyle="1" w:styleId="Heading5Char">
    <w:name w:val="Heading 5 Char"/>
    <w:basedOn w:val="DefaultParagraphFont"/>
    <w:link w:val="Heading5"/>
    <w:uiPriority w:val="9"/>
    <w:rsid w:val="000412B2"/>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72734395">
      <w:bodyDiv w:val="1"/>
      <w:marLeft w:val="0"/>
      <w:marRight w:val="0"/>
      <w:marTop w:val="0"/>
      <w:marBottom w:val="0"/>
      <w:divBdr>
        <w:top w:val="none" w:sz="0" w:space="0" w:color="auto"/>
        <w:left w:val="none" w:sz="0" w:space="0" w:color="auto"/>
        <w:bottom w:val="none" w:sz="0" w:space="0" w:color="auto"/>
        <w:right w:val="none" w:sz="0" w:space="0" w:color="auto"/>
      </w:divBdr>
    </w:div>
    <w:div w:id="417874200">
      <w:bodyDiv w:val="1"/>
      <w:marLeft w:val="0"/>
      <w:marRight w:val="0"/>
      <w:marTop w:val="0"/>
      <w:marBottom w:val="0"/>
      <w:divBdr>
        <w:top w:val="none" w:sz="0" w:space="0" w:color="auto"/>
        <w:left w:val="none" w:sz="0" w:space="0" w:color="auto"/>
        <w:bottom w:val="none" w:sz="0" w:space="0" w:color="auto"/>
        <w:right w:val="none" w:sz="0" w:space="0" w:color="auto"/>
      </w:divBdr>
    </w:div>
    <w:div w:id="605885085">
      <w:bodyDiv w:val="1"/>
      <w:marLeft w:val="0"/>
      <w:marRight w:val="0"/>
      <w:marTop w:val="0"/>
      <w:marBottom w:val="0"/>
      <w:divBdr>
        <w:top w:val="none" w:sz="0" w:space="0" w:color="auto"/>
        <w:left w:val="none" w:sz="0" w:space="0" w:color="auto"/>
        <w:bottom w:val="none" w:sz="0" w:space="0" w:color="auto"/>
        <w:right w:val="none" w:sz="0" w:space="0" w:color="auto"/>
      </w:divBdr>
    </w:div>
    <w:div w:id="799693159">
      <w:bodyDiv w:val="1"/>
      <w:marLeft w:val="0"/>
      <w:marRight w:val="0"/>
      <w:marTop w:val="0"/>
      <w:marBottom w:val="0"/>
      <w:divBdr>
        <w:top w:val="none" w:sz="0" w:space="0" w:color="auto"/>
        <w:left w:val="none" w:sz="0" w:space="0" w:color="auto"/>
        <w:bottom w:val="none" w:sz="0" w:space="0" w:color="auto"/>
        <w:right w:val="none" w:sz="0" w:space="0" w:color="auto"/>
      </w:divBdr>
    </w:div>
    <w:div w:id="16141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tcher.com/podcast/robert-kiyosaki/the-rich-dad-radio-show" TargetMode="External"/><Relationship Id="rId3" Type="http://schemas.openxmlformats.org/officeDocument/2006/relationships/webSettings" Target="webSettings.xml"/><Relationship Id="rId7" Type="http://schemas.openxmlformats.org/officeDocument/2006/relationships/hyperlink" Target="https://www.dropbox.com/sh/bqmh9k0kr0v7gar/AAAGiZKFFfg3wHCzIiOlWYjna?dl=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ustetc.com/micro/equity-trust-company?cmpId=701C0000000aEzk&amp;ls=ppc&amp;gclid=CjwKEAjwhILABRDwo8mlqt6ug38SJACNSq_kwXDDuM4YKP8pyk0WbQjAR4cXaTO-u-0Uy1vJvHGfWBoCX5Lw_wcB" TargetMode="External"/><Relationship Id="rId11" Type="http://schemas.openxmlformats.org/officeDocument/2006/relationships/fontTable" Target="fontTable.xml"/><Relationship Id="rId5" Type="http://schemas.openxmlformats.org/officeDocument/2006/relationships/hyperlink" Target="http://www.stitcher.com/podcast/robert-kiyosaki/the-rich-dad-radio-show" TargetMode="External"/><Relationship Id="rId10" Type="http://schemas.openxmlformats.org/officeDocument/2006/relationships/hyperlink" Target="https://www.dropbox.com/sh/bqmh9k0kr0v7gar/AAAGiZKFFfg3wHCzIiOlWYjna?dl=0" TargetMode="External"/><Relationship Id="rId4" Type="http://schemas.openxmlformats.org/officeDocument/2006/relationships/image" Target="media/image1.png"/><Relationship Id="rId9" Type="http://schemas.openxmlformats.org/officeDocument/2006/relationships/hyperlink" Target="https://www.trustetc.com/micro/equity-trust-company?cmpId=701C0000000aEzk&amp;ls=ppc&amp;gclid=CjwKEAjwhILABRDwo8mlqt6ug38SJACNSq_kwXDDuM4YKP8pyk0WbQjAR4cXaTO-u-0Uy1vJvHGfWBoCX5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David</dc:creator>
  <cp:lastModifiedBy>King David</cp:lastModifiedBy>
  <cp:revision>12</cp:revision>
  <dcterms:created xsi:type="dcterms:W3CDTF">2016-09-09T22:35:00Z</dcterms:created>
  <dcterms:modified xsi:type="dcterms:W3CDTF">2016-10-14T19:37:00Z</dcterms:modified>
</cp:coreProperties>
</file>