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72" w:type="dxa"/>
          <w:right w:w="72" w:type="dxa"/>
        </w:tblCellMar>
        <w:tblLook w:val="04A0" w:firstRow="1" w:lastRow="0" w:firstColumn="1" w:lastColumn="0" w:noHBand="0" w:noVBand="1"/>
        <w:tblDescription w:val="Flyer layout table"/>
      </w:tblPr>
      <w:tblGrid>
        <w:gridCol w:w="6490"/>
        <w:gridCol w:w="713"/>
        <w:gridCol w:w="162"/>
        <w:gridCol w:w="171"/>
        <w:gridCol w:w="2595"/>
      </w:tblGrid>
      <w:tr w:rsidR="00010B25" w:rsidRPr="00672BDD" w14:paraId="3C6FDDBC" w14:textId="77777777" w:rsidTr="00076358">
        <w:trPr>
          <w:trHeight w:hRule="exact" w:val="198"/>
          <w:jc w:val="center"/>
        </w:trPr>
        <w:tc>
          <w:tcPr>
            <w:tcW w:w="6490" w:type="dxa"/>
          </w:tcPr>
          <w:p w14:paraId="076CEBFC" w14:textId="77777777" w:rsidR="00010B25" w:rsidRPr="00672BDD" w:rsidRDefault="00010B25">
            <w:pPr>
              <w:rPr>
                <w:rFonts w:ascii="Calibri" w:hAnsi="Calibri"/>
                <w:sz w:val="24"/>
              </w:rPr>
            </w:pPr>
          </w:p>
        </w:tc>
        <w:tc>
          <w:tcPr>
            <w:tcW w:w="713" w:type="dxa"/>
          </w:tcPr>
          <w:p w14:paraId="78A5DABD" w14:textId="77777777" w:rsidR="00010B25" w:rsidRPr="00672BDD" w:rsidRDefault="00010B25">
            <w:pPr>
              <w:rPr>
                <w:rFonts w:ascii="Calibri" w:hAnsi="Calibri"/>
                <w:sz w:val="24"/>
              </w:rPr>
            </w:pPr>
          </w:p>
        </w:tc>
        <w:tc>
          <w:tcPr>
            <w:tcW w:w="162" w:type="dxa"/>
            <w:shd w:val="clear" w:color="auto" w:fill="EA0000" w:themeFill="accent1"/>
            <w:tcMar>
              <w:left w:w="0" w:type="dxa"/>
              <w:right w:w="0" w:type="dxa"/>
            </w:tcMar>
          </w:tcPr>
          <w:p w14:paraId="0DC58DB5" w14:textId="77777777" w:rsidR="00010B25" w:rsidRPr="00672BDD" w:rsidRDefault="00010B25">
            <w:pPr>
              <w:rPr>
                <w:rFonts w:ascii="Calibri" w:hAnsi="Calibri"/>
                <w:sz w:val="24"/>
              </w:rPr>
            </w:pPr>
          </w:p>
        </w:tc>
        <w:tc>
          <w:tcPr>
            <w:tcW w:w="171" w:type="dxa"/>
          </w:tcPr>
          <w:p w14:paraId="6EDA14C5" w14:textId="77777777" w:rsidR="00010B25" w:rsidRPr="00672BDD" w:rsidRDefault="00010B25">
            <w:pPr>
              <w:rPr>
                <w:rFonts w:ascii="Calibri" w:hAnsi="Calibri"/>
                <w:sz w:val="24"/>
              </w:rPr>
            </w:pPr>
          </w:p>
        </w:tc>
        <w:tc>
          <w:tcPr>
            <w:tcW w:w="2595" w:type="dxa"/>
          </w:tcPr>
          <w:p w14:paraId="3F5BB65D" w14:textId="77777777" w:rsidR="00010B25" w:rsidRPr="00672BDD" w:rsidRDefault="00010B25">
            <w:pPr>
              <w:rPr>
                <w:rFonts w:ascii="Calibri" w:hAnsi="Calibri"/>
                <w:sz w:val="24"/>
              </w:rPr>
            </w:pPr>
          </w:p>
        </w:tc>
      </w:tr>
      <w:tr w:rsidR="00010B25" w:rsidRPr="00672BDD" w14:paraId="6F62C254" w14:textId="77777777" w:rsidTr="00672BDD">
        <w:trPr>
          <w:trHeight w:hRule="exact" w:val="12600"/>
          <w:jc w:val="center"/>
        </w:trPr>
        <w:tc>
          <w:tcPr>
            <w:tcW w:w="6490" w:type="dxa"/>
          </w:tcPr>
          <w:p w14:paraId="2A9A47DF" w14:textId="77777777" w:rsidR="00672BDD" w:rsidRDefault="00672BDD">
            <w:pPr>
              <w:pStyle w:val="Title"/>
            </w:pPr>
            <w:r w:rsidRPr="00672BDD">
              <w:rPr>
                <w:noProof/>
                <w:lang w:eastAsia="en-US"/>
              </w:rPr>
              <w:drawing>
                <wp:inline distT="0" distB="0" distL="0" distR="0" wp14:anchorId="2262074F" wp14:editId="25BF176D">
                  <wp:extent cx="2987046" cy="633985"/>
                  <wp:effectExtent l="0" t="0" r="1016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2987046" cy="633985"/>
                          </a:xfrm>
                          <a:prstGeom prst="rect">
                            <a:avLst/>
                          </a:prstGeom>
                        </pic:spPr>
                      </pic:pic>
                    </a:graphicData>
                  </a:graphic>
                </wp:inline>
              </w:drawing>
            </w:r>
          </w:p>
          <w:p w14:paraId="7BC3EFEE" w14:textId="77777777" w:rsidR="00672BDD" w:rsidRPr="00672BDD" w:rsidRDefault="00672BDD">
            <w:pPr>
              <w:pStyle w:val="Title"/>
              <w:rPr>
                <w:rStyle w:val="Strong"/>
                <w:rFonts w:ascii="Calibri" w:hAnsi="Calibri"/>
                <w:sz w:val="44"/>
                <w:szCs w:val="44"/>
              </w:rPr>
            </w:pPr>
          </w:p>
          <w:p w14:paraId="26D866F6" w14:textId="77777777" w:rsidR="00010B25" w:rsidRPr="00076358" w:rsidRDefault="00076358">
            <w:pPr>
              <w:pStyle w:val="Title"/>
              <w:rPr>
                <w:rFonts w:ascii="Calibri" w:hAnsi="Calibri"/>
                <w:color w:val="7F7F7F" w:themeColor="text1" w:themeTint="80"/>
                <w:sz w:val="96"/>
              </w:rPr>
            </w:pPr>
            <w:r w:rsidRPr="00076358">
              <w:rPr>
                <w:rStyle w:val="Strong"/>
                <w:rFonts w:ascii="Calibri" w:hAnsi="Calibri"/>
                <w:color w:val="7F7F7F" w:themeColor="text1" w:themeTint="80"/>
                <w:sz w:val="96"/>
              </w:rPr>
              <w:t>CONSULTING</w:t>
            </w:r>
          </w:p>
          <w:p w14:paraId="56F2BB9D" w14:textId="77777777" w:rsidR="00010B25" w:rsidRPr="00672BDD" w:rsidRDefault="00076358">
            <w:pPr>
              <w:pStyle w:val="EventHeading"/>
              <w:rPr>
                <w:rFonts w:ascii="Calibri" w:hAnsi="Calibri"/>
                <w:sz w:val="44"/>
              </w:rPr>
            </w:pPr>
            <w:r>
              <w:rPr>
                <w:rFonts w:ascii="Calibri" w:hAnsi="Calibri"/>
                <w:noProof/>
                <w:sz w:val="44"/>
                <w:lang w:eastAsia="en-US"/>
              </w:rPr>
              <mc:AlternateContent>
                <mc:Choice Requires="wps">
                  <w:drawing>
                    <wp:anchor distT="0" distB="0" distL="114300" distR="114300" simplePos="0" relativeHeight="251661312" behindDoc="0" locked="0" layoutInCell="1" allowOverlap="1" wp14:anchorId="4E29FADB" wp14:editId="3B898AE3">
                      <wp:simplePos x="0" y="0"/>
                      <wp:positionH relativeFrom="column">
                        <wp:posOffset>-45720</wp:posOffset>
                      </wp:positionH>
                      <wp:positionV relativeFrom="paragraph">
                        <wp:posOffset>3623310</wp:posOffset>
                      </wp:positionV>
                      <wp:extent cx="4144645" cy="21812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4144645" cy="218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1B0E1" w14:textId="77777777" w:rsidR="00076358" w:rsidRPr="00076358" w:rsidRDefault="00076358">
                                  <w:pPr>
                                    <w:rPr>
                                      <w:rFonts w:ascii="Calibri" w:hAnsi="Calibri"/>
                                      <w:color w:val="7F7F7F" w:themeColor="text1" w:themeTint="80"/>
                                      <w:sz w:val="40"/>
                                    </w:rPr>
                                  </w:pPr>
                                  <w:r w:rsidRPr="00076358">
                                    <w:rPr>
                                      <w:rFonts w:ascii="Calibri" w:hAnsi="Calibri"/>
                                      <w:color w:val="7F7F7F" w:themeColor="text1" w:themeTint="80"/>
                                      <w:sz w:val="40"/>
                                    </w:rPr>
                                    <w:t>Contact Us:</w:t>
                                  </w:r>
                                </w:p>
                                <w:p w14:paraId="498B53A5" w14:textId="77777777" w:rsidR="00076358" w:rsidRPr="00076358" w:rsidRDefault="00076358">
                                  <w:pPr>
                                    <w:rPr>
                                      <w:rFonts w:ascii="Calibri" w:hAnsi="Calibri"/>
                                      <w:color w:val="000000" w:themeColor="text1"/>
                                      <w:sz w:val="40"/>
                                    </w:rPr>
                                  </w:pPr>
                                </w:p>
                                <w:p w14:paraId="0114CBB8" w14:textId="77777777" w:rsidR="00076358" w:rsidRPr="00076358" w:rsidRDefault="00076358" w:rsidP="00076358">
                                  <w:pPr>
                                    <w:rPr>
                                      <w:rFonts w:ascii="Calibri" w:hAnsi="Calibri" w:cs="Times New Roman"/>
                                      <w:noProof/>
                                      <w:color w:val="000000" w:themeColor="text1"/>
                                      <w:kern w:val="0"/>
                                      <w:sz w:val="22"/>
                                      <w:szCs w:val="18"/>
                                      <w:lang w:eastAsia="en-US"/>
                                      <w14:ligatures w14:val="none"/>
                                    </w:rPr>
                                  </w:pPr>
                                  <w:r w:rsidRPr="00076358">
                                    <w:rPr>
                                      <w:rFonts w:ascii="Calibri" w:hAnsi="Calibri" w:cs="Lucida Grande"/>
                                      <w:noProof/>
                                      <w:color w:val="000000" w:themeColor="text1"/>
                                      <w:sz w:val="22"/>
                                      <w:szCs w:val="18"/>
                                    </w:rPr>
                                    <w:t>Jim Horne, Vice President, Financial Services</w:t>
                                  </w:r>
                                </w:p>
                                <w:p w14:paraId="15D7FF1A" w14:textId="77777777" w:rsidR="00076358" w:rsidRPr="00076358" w:rsidRDefault="00076358" w:rsidP="00076358">
                                  <w:pPr>
                                    <w:rPr>
                                      <w:rFonts w:ascii="Calibri" w:hAnsi="Calibri" w:cs="Times New Roman"/>
                                      <w:noProof/>
                                      <w:color w:val="000000" w:themeColor="text1"/>
                                      <w:szCs w:val="21"/>
                                    </w:rPr>
                                  </w:pPr>
                                  <w:r w:rsidRPr="00076358">
                                    <w:rPr>
                                      <w:rFonts w:ascii="Calibri" w:hAnsi="Calibri" w:cs="Lucida Grande"/>
                                      <w:noProof/>
                                      <w:color w:val="FF0000"/>
                                      <w:sz w:val="22"/>
                                      <w:szCs w:val="18"/>
                                    </w:rPr>
                                    <w:t>o.</w:t>
                                  </w:r>
                                  <w:r w:rsidRPr="00076358">
                                    <w:rPr>
                                      <w:rFonts w:ascii="Calibri" w:hAnsi="Calibri" w:cs="Lucida Grande"/>
                                      <w:noProof/>
                                      <w:color w:val="000000" w:themeColor="text1"/>
                                      <w:sz w:val="22"/>
                                      <w:szCs w:val="18"/>
                                    </w:rPr>
                                    <w:t xml:space="preserve"> 202-792-6460</w:t>
                                  </w:r>
                                </w:p>
                                <w:p w14:paraId="1A625733"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c. </w:t>
                                  </w:r>
                                  <w:r w:rsidRPr="00076358">
                                    <w:rPr>
                                      <w:rFonts w:ascii="Calibri" w:hAnsi="Calibri" w:cs="Lucida Grande"/>
                                      <w:noProof/>
                                      <w:color w:val="000000" w:themeColor="text1"/>
                                      <w:sz w:val="22"/>
                                      <w:szCs w:val="18"/>
                                    </w:rPr>
                                    <w:t>202-438-5930</w:t>
                                  </w:r>
                                </w:p>
                                <w:p w14:paraId="49B7FAD5"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e.</w:t>
                                  </w:r>
                                  <w:hyperlink r:id="rId8" w:history="1">
                                    <w:r w:rsidRPr="00076358">
                                      <w:rPr>
                                        <w:rStyle w:val="Hyperlink"/>
                                        <w:rFonts w:ascii="Calibri" w:hAnsi="Calibri" w:cs="Lucida Grande"/>
                                        <w:noProof/>
                                        <w:color w:val="000000" w:themeColor="text1"/>
                                        <w:sz w:val="22"/>
                                        <w:szCs w:val="18"/>
                                      </w:rPr>
                                      <w:t> jim.horne@1rivet.com</w:t>
                                    </w:r>
                                  </w:hyperlink>
                                </w:p>
                                <w:p w14:paraId="321EA186"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w.</w:t>
                                  </w:r>
                                  <w:hyperlink r:id="rId9" w:history="1">
                                    <w:r w:rsidRPr="00076358">
                                      <w:rPr>
                                        <w:rStyle w:val="Hyperlink"/>
                                        <w:rFonts w:ascii="Calibri" w:hAnsi="Calibri" w:cs="Lucida Grande"/>
                                        <w:noProof/>
                                        <w:color w:val="000000" w:themeColor="text1"/>
                                        <w:sz w:val="22"/>
                                        <w:szCs w:val="18"/>
                                      </w:rPr>
                                      <w:t> 1Rivet.com</w:t>
                                    </w:r>
                                  </w:hyperlink>
                                </w:p>
                                <w:p w14:paraId="5C274F45" w14:textId="77777777" w:rsidR="00076358" w:rsidRDefault="00076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9FADB" id="_x0000_t202" coordsize="21600,21600" o:spt="202" path="m0,0l0,21600,21600,21600,21600,0xe">
                      <v:stroke joinstyle="miter"/>
                      <v:path gradientshapeok="t" o:connecttype="rect"/>
                    </v:shapetype>
                    <v:shape id="Text Box 7" o:spid="_x0000_s1026" type="#_x0000_t202" style="position:absolute;margin-left:-3.6pt;margin-top:285.3pt;width:326.35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" filled="f" stroked="f">
                      <v:textbox>
                        <w:txbxContent>
                          <w:p w14:paraId="0A21B0E1" w14:textId="77777777" w:rsidR="00076358" w:rsidRPr="00076358" w:rsidRDefault="00076358">
                            <w:pPr>
                              <w:rPr>
                                <w:rFonts w:ascii="Calibri" w:hAnsi="Calibri"/>
                                <w:color w:val="7F7F7F" w:themeColor="text1" w:themeTint="80"/>
                                <w:sz w:val="40"/>
                              </w:rPr>
                            </w:pPr>
                            <w:r w:rsidRPr="00076358">
                              <w:rPr>
                                <w:rFonts w:ascii="Calibri" w:hAnsi="Calibri"/>
                                <w:color w:val="7F7F7F" w:themeColor="text1" w:themeTint="80"/>
                                <w:sz w:val="40"/>
                              </w:rPr>
                              <w:t>Contact Us:</w:t>
                            </w:r>
                          </w:p>
                          <w:p w14:paraId="498B53A5" w14:textId="77777777" w:rsidR="00076358" w:rsidRPr="00076358" w:rsidRDefault="00076358">
                            <w:pPr>
                              <w:rPr>
                                <w:rFonts w:ascii="Calibri" w:hAnsi="Calibri"/>
                                <w:color w:val="000000" w:themeColor="text1"/>
                                <w:sz w:val="40"/>
                              </w:rPr>
                            </w:pPr>
                          </w:p>
                          <w:p w14:paraId="0114CBB8" w14:textId="77777777" w:rsidR="00076358" w:rsidRPr="00076358" w:rsidRDefault="00076358" w:rsidP="00076358">
                            <w:pPr>
                              <w:rPr>
                                <w:rFonts w:ascii="Calibri" w:hAnsi="Calibri" w:cs="Times New Roman"/>
                                <w:noProof/>
                                <w:color w:val="000000" w:themeColor="text1"/>
                                <w:kern w:val="0"/>
                                <w:sz w:val="22"/>
                                <w:szCs w:val="18"/>
                                <w:lang w:eastAsia="en-US"/>
                                <w14:ligatures w14:val="none"/>
                              </w:rPr>
                            </w:pPr>
                            <w:r w:rsidRPr="00076358">
                              <w:rPr>
                                <w:rFonts w:ascii="Calibri" w:hAnsi="Calibri" w:cs="Lucida Grande"/>
                                <w:noProof/>
                                <w:color w:val="000000" w:themeColor="text1"/>
                                <w:sz w:val="22"/>
                                <w:szCs w:val="18"/>
                              </w:rPr>
                              <w:t>Jim Horne, Vice President, Financial Services</w:t>
                            </w:r>
                          </w:p>
                          <w:p w14:paraId="15D7FF1A" w14:textId="77777777" w:rsidR="00076358" w:rsidRPr="00076358" w:rsidRDefault="00076358" w:rsidP="00076358">
                            <w:pPr>
                              <w:rPr>
                                <w:rFonts w:ascii="Calibri" w:hAnsi="Calibri" w:cs="Times New Roman"/>
                                <w:noProof/>
                                <w:color w:val="000000" w:themeColor="text1"/>
                                <w:szCs w:val="21"/>
                              </w:rPr>
                            </w:pPr>
                            <w:r w:rsidRPr="00076358">
                              <w:rPr>
                                <w:rFonts w:ascii="Calibri" w:hAnsi="Calibri" w:cs="Lucida Grande"/>
                                <w:noProof/>
                                <w:color w:val="FF0000"/>
                                <w:sz w:val="22"/>
                                <w:szCs w:val="18"/>
                              </w:rPr>
                              <w:t>o.</w:t>
                            </w:r>
                            <w:r w:rsidRPr="00076358">
                              <w:rPr>
                                <w:rFonts w:ascii="Calibri" w:hAnsi="Calibri" w:cs="Lucida Grande"/>
                                <w:noProof/>
                                <w:color w:val="000000" w:themeColor="text1"/>
                                <w:sz w:val="22"/>
                                <w:szCs w:val="18"/>
                              </w:rPr>
                              <w:t xml:space="preserve"> 202-792-6460</w:t>
                            </w:r>
                          </w:p>
                          <w:p w14:paraId="1A625733"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c. </w:t>
                            </w:r>
                            <w:r w:rsidRPr="00076358">
                              <w:rPr>
                                <w:rFonts w:ascii="Calibri" w:hAnsi="Calibri" w:cs="Lucida Grande"/>
                                <w:noProof/>
                                <w:color w:val="000000" w:themeColor="text1"/>
                                <w:sz w:val="22"/>
                                <w:szCs w:val="18"/>
                              </w:rPr>
                              <w:t>202-438-5930</w:t>
                            </w:r>
                          </w:p>
                          <w:p w14:paraId="49B7FAD5"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e.</w:t>
                            </w:r>
                            <w:hyperlink r:id="rId10" w:history="1">
                              <w:r w:rsidRPr="00076358">
                                <w:rPr>
                                  <w:rStyle w:val="Hyperlink"/>
                                  <w:rFonts w:ascii="Calibri" w:hAnsi="Calibri" w:cs="Lucida Grande"/>
                                  <w:noProof/>
                                  <w:color w:val="000000" w:themeColor="text1"/>
                                  <w:sz w:val="22"/>
                                  <w:szCs w:val="18"/>
                                </w:rPr>
                                <w:t> jim.horne@1rivet.com</w:t>
                              </w:r>
                            </w:hyperlink>
                          </w:p>
                          <w:p w14:paraId="321EA186" w14:textId="77777777" w:rsidR="00076358" w:rsidRPr="00076358" w:rsidRDefault="00076358" w:rsidP="00076358">
                            <w:pPr>
                              <w:rPr>
                                <w:rFonts w:ascii="Calibri" w:hAnsi="Calibri" w:cs="Lucida Grande"/>
                                <w:noProof/>
                                <w:color w:val="000000" w:themeColor="text1"/>
                                <w:sz w:val="22"/>
                                <w:szCs w:val="18"/>
                              </w:rPr>
                            </w:pPr>
                            <w:r w:rsidRPr="00076358">
                              <w:rPr>
                                <w:rFonts w:ascii="Calibri" w:hAnsi="Calibri" w:cs="Lucida Grande"/>
                                <w:noProof/>
                                <w:color w:val="FF0000"/>
                                <w:sz w:val="22"/>
                                <w:szCs w:val="18"/>
                              </w:rPr>
                              <w:t>w.</w:t>
                            </w:r>
                            <w:hyperlink r:id="rId11" w:history="1">
                              <w:r w:rsidRPr="00076358">
                                <w:rPr>
                                  <w:rStyle w:val="Hyperlink"/>
                                  <w:rFonts w:ascii="Calibri" w:hAnsi="Calibri" w:cs="Lucida Grande"/>
                                  <w:noProof/>
                                  <w:color w:val="000000" w:themeColor="text1"/>
                                  <w:sz w:val="22"/>
                                  <w:szCs w:val="18"/>
                                </w:rPr>
                                <w:t> 1Rivet.com</w:t>
                              </w:r>
                            </w:hyperlink>
                          </w:p>
                          <w:p w14:paraId="5C274F45" w14:textId="77777777" w:rsidR="00076358" w:rsidRDefault="00076358"/>
                        </w:txbxContent>
                      </v:textbox>
                      <w10:wrap type="square"/>
                    </v:shape>
                  </w:pict>
                </mc:Fallback>
              </mc:AlternateContent>
            </w:r>
            <w:r>
              <w:rPr>
                <w:rFonts w:ascii="Calibri" w:hAnsi="Calibri"/>
                <w:noProof/>
                <w:sz w:val="44"/>
                <w:lang w:eastAsia="en-US"/>
              </w:rPr>
              <mc:AlternateContent>
                <mc:Choice Requires="wps">
                  <w:drawing>
                    <wp:anchor distT="0" distB="0" distL="114300" distR="114300" simplePos="0" relativeHeight="251660288" behindDoc="0" locked="0" layoutInCell="1" allowOverlap="1" wp14:anchorId="26A1EC73" wp14:editId="2CF8C448">
                      <wp:simplePos x="0" y="0"/>
                      <wp:positionH relativeFrom="column">
                        <wp:posOffset>-45720</wp:posOffset>
                      </wp:positionH>
                      <wp:positionV relativeFrom="paragraph">
                        <wp:posOffset>2175510</wp:posOffset>
                      </wp:positionV>
                      <wp:extent cx="4125595" cy="16935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4125595" cy="1693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B2088" w14:textId="0FDE4C3E" w:rsidR="00076358" w:rsidRPr="00076358" w:rsidRDefault="00076358" w:rsidP="00076358">
                                  <w:pPr>
                                    <w:jc w:val="both"/>
                                    <w:rPr>
                                      <w:rFonts w:ascii="Calibri" w:hAnsi="Calibri" w:cs="Lucida Grande"/>
                                      <w:color w:val="000000" w:themeColor="text1"/>
                                    </w:rPr>
                                  </w:pPr>
                                  <w:r w:rsidRPr="00076358">
                                    <w:rPr>
                                      <w:rFonts w:ascii="Calibri" w:hAnsi="Calibri" w:cs="Lucida Grande"/>
                                      <w:color w:val="000000" w:themeColor="text1"/>
                                    </w:rPr>
                                    <w:t>We are extremely passionate about the services that we provide to our clients, and we truly love what we do. We are at our best partnering with both business and technology, collaborating as one un</w:t>
                                  </w:r>
                                  <w:bookmarkStart w:id="0" w:name="_GoBack"/>
                                  <w:bookmarkEnd w:id="0"/>
                                  <w:r w:rsidRPr="00076358">
                                    <w:rPr>
                                      <w:rFonts w:ascii="Calibri" w:hAnsi="Calibri" w:cs="Lucida Grande"/>
                                      <w:color w:val="000000" w:themeColor="text1"/>
                                    </w:rPr>
                                    <w:t>ified team</w:t>
                                  </w:r>
                                  <w:r w:rsidR="00FF2A4C">
                                    <w:rPr>
                                      <w:rFonts w:ascii="Calibri" w:hAnsi="Calibri" w:cs="Lucida Grande"/>
                                      <w:color w:val="000000" w:themeColor="text1"/>
                                    </w:rPr>
                                    <w:t>, either onshore or off</w:t>
                                  </w:r>
                                  <w:r w:rsidRPr="00076358">
                                    <w:rPr>
                                      <w:rFonts w:ascii="Calibri" w:hAnsi="Calibri" w:cs="Lucida Grande"/>
                                      <w:color w:val="000000" w:themeColor="text1"/>
                                    </w:rPr>
                                    <w:t>. Your success is absolutely our top priority.</w:t>
                                  </w:r>
                                </w:p>
                                <w:p w14:paraId="7F7BEA01" w14:textId="77777777" w:rsidR="00076358" w:rsidRDefault="00076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1EC73" id="_x0000_t202" coordsize="21600,21600" o:spt="202" path="m0,0l0,21600,21600,21600,21600,0xe">
                      <v:stroke joinstyle="miter"/>
                      <v:path gradientshapeok="t" o:connecttype="rect"/>
                    </v:shapetype>
                    <v:shape id="Text Box 6" o:spid="_x0000_s1027" type="#_x0000_t202" style="position:absolute;margin-left:-3.6pt;margin-top:171.3pt;width:324.85pt;height:1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" filled="f" stroked="f">
                      <v:textbox>
                        <w:txbxContent>
                          <w:p w14:paraId="66DB2088" w14:textId="0FDE4C3E" w:rsidR="00076358" w:rsidRPr="00076358" w:rsidRDefault="00076358" w:rsidP="00076358">
                            <w:pPr>
                              <w:jc w:val="both"/>
                              <w:rPr>
                                <w:rFonts w:ascii="Calibri" w:hAnsi="Calibri" w:cs="Lucida Grande"/>
                                <w:color w:val="000000" w:themeColor="text1"/>
                              </w:rPr>
                            </w:pPr>
                            <w:r w:rsidRPr="00076358">
                              <w:rPr>
                                <w:rFonts w:ascii="Calibri" w:hAnsi="Calibri" w:cs="Lucida Grande"/>
                                <w:color w:val="000000" w:themeColor="text1"/>
                              </w:rPr>
                              <w:t>We are extremely passionate about the services that we provide to our clients, and we truly love what we do. We are at our best partnering with both business and technology, collaborating as one un</w:t>
                            </w:r>
                            <w:bookmarkStart w:id="1" w:name="_GoBack"/>
                            <w:bookmarkEnd w:id="1"/>
                            <w:r w:rsidRPr="00076358">
                              <w:rPr>
                                <w:rFonts w:ascii="Calibri" w:hAnsi="Calibri" w:cs="Lucida Grande"/>
                                <w:color w:val="000000" w:themeColor="text1"/>
                              </w:rPr>
                              <w:t>ified team</w:t>
                            </w:r>
                            <w:r w:rsidR="00FF2A4C">
                              <w:rPr>
                                <w:rFonts w:ascii="Calibri" w:hAnsi="Calibri" w:cs="Lucida Grande"/>
                                <w:color w:val="000000" w:themeColor="text1"/>
                              </w:rPr>
                              <w:t>, either onshore or off</w:t>
                            </w:r>
                            <w:r w:rsidRPr="00076358">
                              <w:rPr>
                                <w:rFonts w:ascii="Calibri" w:hAnsi="Calibri" w:cs="Lucida Grande"/>
                                <w:color w:val="000000" w:themeColor="text1"/>
                              </w:rPr>
                              <w:t>. Your success is absolutely our top priority.</w:t>
                            </w:r>
                          </w:p>
                          <w:p w14:paraId="7F7BEA01" w14:textId="77777777" w:rsidR="00076358" w:rsidRDefault="00076358"/>
                        </w:txbxContent>
                      </v:textbox>
                      <w10:wrap type="square"/>
                    </v:shape>
                  </w:pict>
                </mc:Fallback>
              </mc:AlternateContent>
            </w:r>
            <w:r w:rsidRPr="00076358">
              <w:rPr>
                <w:rFonts w:ascii="Calibri" w:hAnsi="Calibri"/>
                <w:noProof/>
                <w:sz w:val="44"/>
                <w:lang w:eastAsia="en-US"/>
              </w:rPr>
              <w:drawing>
                <wp:inline distT="0" distB="0" distL="0" distR="0" wp14:anchorId="5E8EC317" wp14:editId="25DF2764">
                  <wp:extent cx="1628302" cy="4163271"/>
                  <wp:effectExtent l="254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rot="5400000">
                            <a:off x="0" y="0"/>
                            <a:ext cx="1634749" cy="4179754"/>
                          </a:xfrm>
                          <a:prstGeom prst="rect">
                            <a:avLst/>
                          </a:prstGeom>
                        </pic:spPr>
                      </pic:pic>
                    </a:graphicData>
                  </a:graphic>
                </wp:inline>
              </w:drawing>
            </w:r>
          </w:p>
        </w:tc>
        <w:tc>
          <w:tcPr>
            <w:tcW w:w="713" w:type="dxa"/>
          </w:tcPr>
          <w:p w14:paraId="3914647B" w14:textId="77777777" w:rsidR="00010B25" w:rsidRPr="00672BDD" w:rsidRDefault="00010B25">
            <w:pPr>
              <w:rPr>
                <w:rFonts w:ascii="Calibri" w:hAnsi="Calibri"/>
                <w:sz w:val="24"/>
              </w:rPr>
            </w:pPr>
          </w:p>
        </w:tc>
        <w:tc>
          <w:tcPr>
            <w:tcW w:w="162" w:type="dxa"/>
            <w:shd w:val="clear" w:color="auto" w:fill="EA0000" w:themeFill="accent1"/>
            <w:tcMar>
              <w:left w:w="0" w:type="dxa"/>
              <w:right w:w="0" w:type="dxa"/>
            </w:tcMar>
          </w:tcPr>
          <w:p w14:paraId="5E5F927B" w14:textId="77777777" w:rsidR="00010B25" w:rsidRPr="00672BDD" w:rsidRDefault="00010B25">
            <w:pPr>
              <w:rPr>
                <w:rFonts w:ascii="Calibri" w:hAnsi="Calibri"/>
                <w:sz w:val="24"/>
              </w:rPr>
            </w:pPr>
          </w:p>
        </w:tc>
        <w:tc>
          <w:tcPr>
            <w:tcW w:w="171" w:type="dxa"/>
          </w:tcPr>
          <w:p w14:paraId="138363AF" w14:textId="77777777" w:rsidR="00010B25" w:rsidRPr="00672BDD" w:rsidRDefault="00010B25">
            <w:pPr>
              <w:rPr>
                <w:rFonts w:ascii="Calibri" w:hAnsi="Calibri"/>
                <w:sz w:val="24"/>
              </w:rPr>
            </w:pPr>
          </w:p>
        </w:tc>
        <w:tc>
          <w:tcPr>
            <w:tcW w:w="2595" w:type="dxa"/>
          </w:tcPr>
          <w:p w14:paraId="3293F2BD" w14:textId="77777777" w:rsidR="00010B25" w:rsidRPr="00076358" w:rsidRDefault="00672BDD">
            <w:pPr>
              <w:pStyle w:val="EventSubhead"/>
              <w:rPr>
                <w:rFonts w:ascii="Calibri" w:hAnsi="Calibri"/>
                <w:color w:val="7F7F7F" w:themeColor="text1" w:themeTint="80"/>
                <w:sz w:val="44"/>
              </w:rPr>
            </w:pPr>
            <w:r w:rsidRPr="00076358">
              <w:rPr>
                <w:rFonts w:ascii="Calibri" w:hAnsi="Calibri"/>
                <w:color w:val="7F7F7F" w:themeColor="text1" w:themeTint="80"/>
                <w:sz w:val="44"/>
              </w:rPr>
              <w:t>Offerings</w:t>
            </w:r>
          </w:p>
          <w:p w14:paraId="70D3FF0B" w14:textId="77777777" w:rsidR="00010B25" w:rsidRPr="00672BDD" w:rsidRDefault="00672BDD">
            <w:pPr>
              <w:pStyle w:val="EventHeading"/>
              <w:rPr>
                <w:rFonts w:ascii="Calibri" w:hAnsi="Calibri"/>
                <w:sz w:val="32"/>
              </w:rPr>
            </w:pPr>
            <w:r w:rsidRPr="00672BDD">
              <w:rPr>
                <w:rFonts w:ascii="Calibri" w:hAnsi="Calibri"/>
                <w:sz w:val="32"/>
              </w:rPr>
              <w:t>Delivery Management</w:t>
            </w:r>
          </w:p>
          <w:p w14:paraId="0FEC46A7" w14:textId="77777777" w:rsidR="00010B25" w:rsidRDefault="00672BDD">
            <w:pPr>
              <w:rPr>
                <w:rFonts w:ascii="Calibri" w:hAnsi="Calibri"/>
                <w:sz w:val="20"/>
              </w:rPr>
            </w:pPr>
            <w:r>
              <w:rPr>
                <w:rFonts w:ascii="Calibri" w:hAnsi="Calibri"/>
                <w:sz w:val="20"/>
              </w:rPr>
              <w:t>Project Rescue</w:t>
            </w:r>
          </w:p>
          <w:p w14:paraId="765F3FAB" w14:textId="77777777" w:rsidR="00672BDD" w:rsidRDefault="00672BDD">
            <w:pPr>
              <w:rPr>
                <w:rFonts w:ascii="Calibri" w:hAnsi="Calibri"/>
                <w:sz w:val="20"/>
              </w:rPr>
            </w:pPr>
            <w:r>
              <w:rPr>
                <w:rFonts w:ascii="Calibri" w:hAnsi="Calibri"/>
                <w:sz w:val="20"/>
              </w:rPr>
              <w:t>Large Scale Programs</w:t>
            </w:r>
          </w:p>
          <w:p w14:paraId="3F1A7C81" w14:textId="77777777" w:rsidR="00672BDD" w:rsidRPr="00672BDD" w:rsidRDefault="00672BDD">
            <w:pPr>
              <w:rPr>
                <w:rFonts w:ascii="Calibri" w:hAnsi="Calibri"/>
                <w:sz w:val="20"/>
              </w:rPr>
            </w:pPr>
            <w:r>
              <w:rPr>
                <w:rFonts w:ascii="Calibri" w:hAnsi="Calibri"/>
                <w:sz w:val="20"/>
              </w:rPr>
              <w:t>Flash Requirements</w:t>
            </w:r>
          </w:p>
          <w:p w14:paraId="76274497" w14:textId="77777777" w:rsidR="00010B25" w:rsidRPr="00672BDD" w:rsidRDefault="00672BDD">
            <w:pPr>
              <w:pStyle w:val="EventHeading"/>
              <w:rPr>
                <w:rFonts w:ascii="Calibri" w:hAnsi="Calibri"/>
                <w:sz w:val="32"/>
              </w:rPr>
            </w:pPr>
            <w:r w:rsidRPr="00672BDD">
              <w:rPr>
                <w:rFonts w:ascii="Calibri" w:hAnsi="Calibri"/>
                <w:sz w:val="32"/>
              </w:rPr>
              <w:t>Data Visualization &amp; Analytics</w:t>
            </w:r>
          </w:p>
          <w:p w14:paraId="5B7F4BFD" w14:textId="77777777" w:rsidR="00010B25" w:rsidRDefault="00672BDD">
            <w:pPr>
              <w:rPr>
                <w:rFonts w:ascii="Calibri" w:hAnsi="Calibri"/>
                <w:sz w:val="20"/>
              </w:rPr>
            </w:pPr>
            <w:r>
              <w:rPr>
                <w:rFonts w:ascii="Calibri" w:hAnsi="Calibri"/>
                <w:sz w:val="20"/>
              </w:rPr>
              <w:t>Interactive Dashboards</w:t>
            </w:r>
          </w:p>
          <w:p w14:paraId="3D9321EB" w14:textId="77777777" w:rsidR="00672BDD" w:rsidRDefault="00672BDD">
            <w:pPr>
              <w:rPr>
                <w:rFonts w:ascii="Calibri" w:hAnsi="Calibri"/>
                <w:sz w:val="20"/>
              </w:rPr>
            </w:pPr>
            <w:r>
              <w:rPr>
                <w:rFonts w:ascii="Calibri" w:hAnsi="Calibri"/>
                <w:sz w:val="20"/>
              </w:rPr>
              <w:t>Dynamic Reports</w:t>
            </w:r>
          </w:p>
          <w:p w14:paraId="50891B9F" w14:textId="77777777" w:rsidR="00672BDD" w:rsidRPr="00672BDD" w:rsidRDefault="00672BDD">
            <w:pPr>
              <w:rPr>
                <w:rFonts w:ascii="Calibri" w:hAnsi="Calibri"/>
                <w:sz w:val="20"/>
              </w:rPr>
            </w:pPr>
            <w:r>
              <w:rPr>
                <w:rFonts w:ascii="Calibri" w:hAnsi="Calibri"/>
                <w:sz w:val="20"/>
              </w:rPr>
              <w:t>Infographics</w:t>
            </w:r>
          </w:p>
          <w:p w14:paraId="36F58824" w14:textId="77777777" w:rsidR="00010B25" w:rsidRPr="00672BDD" w:rsidRDefault="00672BDD">
            <w:pPr>
              <w:pStyle w:val="EventHeading"/>
              <w:rPr>
                <w:rFonts w:ascii="Calibri" w:hAnsi="Calibri"/>
                <w:sz w:val="32"/>
              </w:rPr>
            </w:pPr>
            <w:r w:rsidRPr="00672BDD">
              <w:rPr>
                <w:rFonts w:ascii="Calibri" w:hAnsi="Calibri"/>
                <w:sz w:val="32"/>
              </w:rPr>
              <w:t>IT Merger &amp; Acquisition</w:t>
            </w:r>
          </w:p>
          <w:p w14:paraId="04749DB4" w14:textId="77777777" w:rsidR="00010B25" w:rsidRDefault="00672BDD">
            <w:pPr>
              <w:rPr>
                <w:rFonts w:ascii="Calibri" w:hAnsi="Calibri"/>
                <w:sz w:val="20"/>
              </w:rPr>
            </w:pPr>
            <w:r>
              <w:rPr>
                <w:rFonts w:ascii="Calibri" w:hAnsi="Calibri"/>
                <w:sz w:val="20"/>
              </w:rPr>
              <w:t>Strategy &amp; Due Diligence</w:t>
            </w:r>
          </w:p>
          <w:p w14:paraId="08D2C6F4" w14:textId="77777777" w:rsidR="00672BDD" w:rsidRDefault="00672BDD">
            <w:pPr>
              <w:rPr>
                <w:rFonts w:ascii="Calibri" w:hAnsi="Calibri"/>
                <w:sz w:val="20"/>
              </w:rPr>
            </w:pPr>
            <w:r>
              <w:rPr>
                <w:rFonts w:ascii="Calibri" w:hAnsi="Calibri"/>
                <w:sz w:val="20"/>
              </w:rPr>
              <w:t>Architecture &amp; System Design</w:t>
            </w:r>
          </w:p>
          <w:p w14:paraId="192739D6" w14:textId="77777777" w:rsidR="00672BDD" w:rsidRDefault="00672BDD">
            <w:pPr>
              <w:rPr>
                <w:rFonts w:ascii="Calibri" w:hAnsi="Calibri"/>
                <w:sz w:val="20"/>
              </w:rPr>
            </w:pPr>
            <w:r>
              <w:rPr>
                <w:rFonts w:ascii="Calibri" w:hAnsi="Calibri"/>
                <w:sz w:val="20"/>
              </w:rPr>
              <w:t>Data Migration</w:t>
            </w:r>
          </w:p>
          <w:p w14:paraId="10E28D41" w14:textId="77777777" w:rsidR="00672BDD" w:rsidRPr="00672BDD" w:rsidRDefault="00672BDD">
            <w:pPr>
              <w:rPr>
                <w:rFonts w:ascii="Calibri" w:hAnsi="Calibri"/>
                <w:sz w:val="20"/>
              </w:rPr>
            </w:pPr>
            <w:r>
              <w:rPr>
                <w:rFonts w:ascii="Calibri" w:hAnsi="Calibri"/>
                <w:sz w:val="20"/>
              </w:rPr>
              <w:t>Reconciliation &amp; Balancing</w:t>
            </w:r>
          </w:p>
          <w:p w14:paraId="5E51A72A" w14:textId="77777777" w:rsidR="00010B25" w:rsidRPr="00672BDD" w:rsidRDefault="00672BDD">
            <w:pPr>
              <w:pStyle w:val="EventHeading"/>
              <w:rPr>
                <w:rFonts w:ascii="Calibri" w:hAnsi="Calibri"/>
                <w:sz w:val="32"/>
              </w:rPr>
            </w:pPr>
            <w:r w:rsidRPr="00672BDD">
              <w:rPr>
                <w:rFonts w:ascii="Calibri" w:hAnsi="Calibri"/>
                <w:sz w:val="32"/>
              </w:rPr>
              <w:t>System &amp; Data Integration</w:t>
            </w:r>
          </w:p>
          <w:p w14:paraId="7D86EB11" w14:textId="77777777" w:rsidR="00010B25" w:rsidRDefault="00672BDD">
            <w:pPr>
              <w:rPr>
                <w:rFonts w:ascii="Calibri" w:hAnsi="Calibri"/>
                <w:sz w:val="20"/>
              </w:rPr>
            </w:pPr>
            <w:r>
              <w:rPr>
                <w:rFonts w:ascii="Calibri" w:hAnsi="Calibri"/>
                <w:sz w:val="20"/>
              </w:rPr>
              <w:t>Data Services</w:t>
            </w:r>
          </w:p>
          <w:p w14:paraId="3BF4F232" w14:textId="77777777" w:rsidR="00672BDD" w:rsidRDefault="00672BDD">
            <w:pPr>
              <w:rPr>
                <w:rFonts w:ascii="Calibri" w:hAnsi="Calibri"/>
                <w:sz w:val="20"/>
              </w:rPr>
            </w:pPr>
            <w:r>
              <w:rPr>
                <w:rFonts w:ascii="Calibri" w:hAnsi="Calibri"/>
                <w:sz w:val="20"/>
              </w:rPr>
              <w:t>ETL</w:t>
            </w:r>
          </w:p>
          <w:p w14:paraId="3EFC4E4B" w14:textId="77777777" w:rsidR="00672BDD" w:rsidRDefault="00672BDD">
            <w:pPr>
              <w:rPr>
                <w:rFonts w:ascii="Calibri" w:hAnsi="Calibri"/>
                <w:sz w:val="20"/>
              </w:rPr>
            </w:pPr>
            <w:r>
              <w:rPr>
                <w:rFonts w:ascii="Calibri" w:hAnsi="Calibri"/>
                <w:sz w:val="20"/>
              </w:rPr>
              <w:t>Data Warehouse Design/Build</w:t>
            </w:r>
          </w:p>
          <w:p w14:paraId="70545CD3" w14:textId="77777777" w:rsidR="00672BDD" w:rsidRDefault="00672BDD">
            <w:pPr>
              <w:rPr>
                <w:rFonts w:ascii="Calibri" w:hAnsi="Calibri"/>
                <w:sz w:val="20"/>
              </w:rPr>
            </w:pPr>
            <w:r>
              <w:rPr>
                <w:rFonts w:ascii="Calibri" w:hAnsi="Calibri"/>
                <w:sz w:val="20"/>
              </w:rPr>
              <w:t>Data Migration</w:t>
            </w:r>
          </w:p>
          <w:p w14:paraId="6F79F2BA" w14:textId="77777777" w:rsidR="00672BDD" w:rsidRDefault="00672BDD">
            <w:pPr>
              <w:rPr>
                <w:rFonts w:ascii="Calibri" w:hAnsi="Calibri"/>
                <w:sz w:val="20"/>
              </w:rPr>
            </w:pPr>
            <w:r>
              <w:rPr>
                <w:rFonts w:ascii="Calibri" w:hAnsi="Calibri"/>
                <w:sz w:val="20"/>
              </w:rPr>
              <w:t>Data Quality Management</w:t>
            </w:r>
          </w:p>
          <w:p w14:paraId="3461AEF3" w14:textId="77777777" w:rsidR="00672BDD" w:rsidRPr="00672BDD" w:rsidRDefault="00672BDD">
            <w:pPr>
              <w:rPr>
                <w:rFonts w:ascii="Calibri" w:hAnsi="Calibri"/>
                <w:sz w:val="20"/>
              </w:rPr>
            </w:pPr>
            <w:r>
              <w:rPr>
                <w:rFonts w:ascii="Calibri" w:hAnsi="Calibri"/>
                <w:sz w:val="20"/>
              </w:rPr>
              <w:t>Custom App Development</w:t>
            </w:r>
          </w:p>
          <w:p w14:paraId="228170FA" w14:textId="77777777" w:rsidR="00672BDD" w:rsidRPr="00672BDD" w:rsidRDefault="00672BDD" w:rsidP="00672BDD">
            <w:pPr>
              <w:pStyle w:val="EventHeading"/>
              <w:rPr>
                <w:rFonts w:ascii="Calibri" w:hAnsi="Calibri"/>
                <w:sz w:val="32"/>
                <w:szCs w:val="32"/>
              </w:rPr>
            </w:pPr>
            <w:r w:rsidRPr="00672BDD">
              <w:rPr>
                <w:rFonts w:ascii="Calibri" w:hAnsi="Calibri"/>
                <w:sz w:val="32"/>
                <w:szCs w:val="32"/>
              </w:rPr>
              <w:t>Customer Experience</w:t>
            </w:r>
          </w:p>
          <w:p w14:paraId="5AD7F259" w14:textId="77777777" w:rsidR="00672BDD" w:rsidRDefault="00672BDD" w:rsidP="00672BDD">
            <w:pPr>
              <w:rPr>
                <w:rFonts w:ascii="Calibri" w:hAnsi="Calibri"/>
                <w:sz w:val="20"/>
                <w:szCs w:val="20"/>
              </w:rPr>
            </w:pPr>
            <w:r>
              <w:rPr>
                <w:rFonts w:ascii="Calibri" w:hAnsi="Calibri"/>
                <w:sz w:val="20"/>
                <w:szCs w:val="20"/>
              </w:rPr>
              <w:t>UI/UX Design</w:t>
            </w:r>
          </w:p>
          <w:p w14:paraId="29791DC5" w14:textId="77777777" w:rsidR="00672BDD" w:rsidRDefault="00672BDD" w:rsidP="00672BDD">
            <w:pPr>
              <w:rPr>
                <w:rFonts w:ascii="Calibri" w:hAnsi="Calibri"/>
                <w:sz w:val="20"/>
                <w:szCs w:val="20"/>
              </w:rPr>
            </w:pPr>
            <w:r>
              <w:rPr>
                <w:rFonts w:ascii="Calibri" w:hAnsi="Calibri"/>
                <w:sz w:val="20"/>
                <w:szCs w:val="20"/>
              </w:rPr>
              <w:t>User Journeys</w:t>
            </w:r>
          </w:p>
          <w:p w14:paraId="2677D573" w14:textId="77777777" w:rsidR="00672BDD" w:rsidRDefault="00672BDD" w:rsidP="00672BDD">
            <w:pPr>
              <w:rPr>
                <w:rFonts w:ascii="Calibri" w:hAnsi="Calibri"/>
                <w:sz w:val="20"/>
                <w:szCs w:val="20"/>
              </w:rPr>
            </w:pPr>
            <w:r>
              <w:rPr>
                <w:rFonts w:ascii="Calibri" w:hAnsi="Calibri"/>
                <w:sz w:val="20"/>
                <w:szCs w:val="20"/>
              </w:rPr>
              <w:t>Mockups &amp; Wireframes</w:t>
            </w:r>
          </w:p>
          <w:p w14:paraId="5E44702C" w14:textId="77777777" w:rsidR="00672BDD" w:rsidRPr="00672BDD" w:rsidRDefault="00672BDD" w:rsidP="00672BDD">
            <w:pPr>
              <w:rPr>
                <w:rFonts w:ascii="Calibri" w:hAnsi="Calibri"/>
                <w:sz w:val="20"/>
                <w:szCs w:val="20"/>
              </w:rPr>
            </w:pPr>
            <w:r>
              <w:rPr>
                <w:rFonts w:ascii="Calibri" w:hAnsi="Calibri"/>
                <w:sz w:val="20"/>
                <w:szCs w:val="20"/>
              </w:rPr>
              <w:t>Omni Channel Experience</w:t>
            </w:r>
          </w:p>
          <w:p w14:paraId="02902832" w14:textId="77777777" w:rsidR="00672BDD" w:rsidRPr="00672BDD" w:rsidRDefault="00672BDD">
            <w:pPr>
              <w:rPr>
                <w:rFonts w:ascii="Calibri" w:hAnsi="Calibri"/>
                <w:sz w:val="24"/>
              </w:rPr>
            </w:pPr>
          </w:p>
        </w:tc>
      </w:tr>
    </w:tbl>
    <w:p w14:paraId="3AC60B40" w14:textId="1B05F907" w:rsidR="00611910" w:rsidRDefault="00672BDD">
      <w:pPr>
        <w:pStyle w:val="TableSpace"/>
        <w:rPr>
          <w:rFonts w:ascii="Calibri" w:hAnsi="Calibri"/>
          <w:sz w:val="11"/>
        </w:rPr>
      </w:pPr>
      <w:r>
        <w:rPr>
          <w:rFonts w:ascii="Calibri" w:hAnsi="Calibri"/>
          <w:noProof/>
          <w:sz w:val="11"/>
          <w:lang w:eastAsia="en-US"/>
        </w:rPr>
        <mc:AlternateContent>
          <mc:Choice Requires="wps">
            <w:drawing>
              <wp:anchor distT="0" distB="0" distL="114300" distR="114300" simplePos="0" relativeHeight="251659264" behindDoc="0" locked="0" layoutInCell="1" allowOverlap="1" wp14:anchorId="4AC0E98C" wp14:editId="65CC6F5B">
                <wp:simplePos x="0" y="0"/>
                <wp:positionH relativeFrom="column">
                  <wp:posOffset>-90170</wp:posOffset>
                </wp:positionH>
                <wp:positionV relativeFrom="paragraph">
                  <wp:posOffset>223520</wp:posOffset>
                </wp:positionV>
                <wp:extent cx="6845300" cy="6826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6845300"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2D2CFB" w14:textId="77777777" w:rsidR="00672BDD" w:rsidRPr="00672BDD" w:rsidRDefault="00076358" w:rsidP="00672BDD">
                            <w:pPr>
                              <w:jc w:val="center"/>
                              <w:rPr>
                                <w:rFonts w:ascii="Calibri" w:hAnsi="Calibri"/>
                                <w:b/>
                                <w:color w:val="7F7F7F" w:themeColor="text1" w:themeTint="80"/>
                                <w:sz w:val="56"/>
                              </w:rPr>
                            </w:pPr>
                            <w:r>
                              <w:rPr>
                                <w:rFonts w:ascii="Calibri" w:hAnsi="Calibri"/>
                                <w:b/>
                                <w:color w:val="7F7F7F" w:themeColor="text1" w:themeTint="80"/>
                                <w:sz w:val="56"/>
                              </w:rPr>
                              <w:t>REDEFINE THE CONSULTING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0E98C" id="Text Box 1" o:spid="_x0000_s1028" type="#_x0000_t202" style="position:absolute;margin-left:-7.1pt;margin-top:17.6pt;width:539pt;height: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" filled="f" stroked="f">
                <v:textbox>
                  <w:txbxContent>
                    <w:p w14:paraId="3C2D2CFB" w14:textId="77777777" w:rsidR="00672BDD" w:rsidRPr="00672BDD" w:rsidRDefault="00076358" w:rsidP="00672BDD">
                      <w:pPr>
                        <w:jc w:val="center"/>
                        <w:rPr>
                          <w:rFonts w:ascii="Calibri" w:hAnsi="Calibri"/>
                          <w:b/>
                          <w:color w:val="7F7F7F" w:themeColor="text1" w:themeTint="80"/>
                          <w:sz w:val="56"/>
                        </w:rPr>
                      </w:pPr>
                      <w:r>
                        <w:rPr>
                          <w:rFonts w:ascii="Calibri" w:hAnsi="Calibri"/>
                          <w:b/>
                          <w:color w:val="7F7F7F" w:themeColor="text1" w:themeTint="80"/>
                          <w:sz w:val="56"/>
                        </w:rPr>
                        <w:t>REDEFINE THE CONSULTING EXPERIENCE</w:t>
                      </w:r>
                    </w:p>
                  </w:txbxContent>
                </v:textbox>
                <w10:wrap type="square"/>
              </v:shape>
            </w:pict>
          </mc:Fallback>
        </mc:AlternateContent>
      </w:r>
    </w:p>
    <w:p w14:paraId="370D79CA" w14:textId="1A691C3D" w:rsidR="00523A9D" w:rsidRDefault="00611910" w:rsidP="00611910">
      <w:pPr>
        <w:rPr>
          <w:rFonts w:ascii="Calibri" w:hAnsi="Calibri"/>
          <w:sz w:val="11"/>
          <w:szCs w:val="12"/>
        </w:rPr>
      </w:pPr>
      <w:r>
        <w:rPr>
          <w:rFonts w:ascii="Calibri" w:hAnsi="Calibri"/>
          <w:sz w:val="11"/>
        </w:rPr>
        <w:br w:type="page"/>
      </w:r>
      <w:r w:rsidR="00A04D70">
        <w:rPr>
          <w:rFonts w:ascii="Calibri" w:hAnsi="Calibri"/>
          <w:noProof/>
          <w:sz w:val="11"/>
          <w:lang w:eastAsia="en-US"/>
        </w:rPr>
        <w:lastRenderedPageBreak/>
        <mc:AlternateContent>
          <mc:Choice Requires="wps">
            <w:drawing>
              <wp:anchor distT="0" distB="0" distL="114300" distR="114300" simplePos="0" relativeHeight="251691008" behindDoc="0" locked="0" layoutInCell="1" allowOverlap="1" wp14:anchorId="05E89CAB" wp14:editId="7CE3F7EB">
                <wp:simplePos x="0" y="0"/>
                <wp:positionH relativeFrom="column">
                  <wp:posOffset>-182881</wp:posOffset>
                </wp:positionH>
                <wp:positionV relativeFrom="paragraph">
                  <wp:posOffset>5307965</wp:posOffset>
                </wp:positionV>
                <wp:extent cx="6845935" cy="2328"/>
                <wp:effectExtent l="0" t="0" r="37465" b="48895"/>
                <wp:wrapNone/>
                <wp:docPr id="59" name="Straight Connector 59"/>
                <wp:cNvGraphicFramePr/>
                <a:graphic xmlns:a="http://schemas.openxmlformats.org/drawingml/2006/main">
                  <a:graphicData uri="http://schemas.microsoft.com/office/word/2010/wordprocessingShape">
                    <wps:wsp>
                      <wps:cNvCnPr/>
                      <wps:spPr>
                        <a:xfrm flipV="1">
                          <a:off x="0" y="0"/>
                          <a:ext cx="6845935" cy="2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C55B44" id="Straight Connector 59" o:spid="_x0000_s1026" style="position:absolute;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417.95pt" to="524.65pt,4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" strokecolor="#ea0000 [3204]" strokeweight=".5pt">
                <v:stroke joinstyle="miter"/>
              </v:line>
            </w:pict>
          </mc:Fallback>
        </mc:AlternateContent>
      </w:r>
      <w:r w:rsidR="00B4492D">
        <w:rPr>
          <w:rFonts w:ascii="Calibri" w:hAnsi="Calibri"/>
          <w:noProof/>
          <w:sz w:val="11"/>
          <w:lang w:eastAsia="en-US"/>
        </w:rPr>
        <mc:AlternateContent>
          <mc:Choice Requires="wps">
            <w:drawing>
              <wp:anchor distT="0" distB="0" distL="114300" distR="114300" simplePos="0" relativeHeight="251663360" behindDoc="0" locked="0" layoutInCell="1" allowOverlap="1" wp14:anchorId="799F0EF0" wp14:editId="32B50487">
                <wp:simplePos x="0" y="0"/>
                <wp:positionH relativeFrom="column">
                  <wp:posOffset>-90805</wp:posOffset>
                </wp:positionH>
                <wp:positionV relativeFrom="paragraph">
                  <wp:posOffset>8455025</wp:posOffset>
                </wp:positionV>
                <wp:extent cx="6845300" cy="6826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6845300"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B07269" w14:textId="77777777" w:rsidR="00611910" w:rsidRPr="00672BDD" w:rsidRDefault="00611910" w:rsidP="00611910">
                            <w:pPr>
                              <w:jc w:val="center"/>
                              <w:rPr>
                                <w:rFonts w:ascii="Calibri" w:hAnsi="Calibri"/>
                                <w:b/>
                                <w:color w:val="7F7F7F" w:themeColor="text1" w:themeTint="80"/>
                                <w:sz w:val="56"/>
                              </w:rPr>
                            </w:pPr>
                            <w:r>
                              <w:rPr>
                                <w:rFonts w:ascii="Calibri" w:hAnsi="Calibri"/>
                                <w:b/>
                                <w:color w:val="7F7F7F" w:themeColor="text1" w:themeTint="80"/>
                                <w:sz w:val="56"/>
                              </w:rPr>
                              <w:t>REDEFINE THE CONSULTING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F0EF0" id="Text Box 3" o:spid="_x0000_s1029" type="#_x0000_t202" style="position:absolute;margin-left:-7.15pt;margin-top:665.75pt;width:539pt;height: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" filled="f" stroked="f">
                <v:textbox>
                  <w:txbxContent>
                    <w:p w14:paraId="29B07269" w14:textId="77777777" w:rsidR="00611910" w:rsidRPr="00672BDD" w:rsidRDefault="00611910" w:rsidP="00611910">
                      <w:pPr>
                        <w:jc w:val="center"/>
                        <w:rPr>
                          <w:rFonts w:ascii="Calibri" w:hAnsi="Calibri"/>
                          <w:b/>
                          <w:color w:val="7F7F7F" w:themeColor="text1" w:themeTint="80"/>
                          <w:sz w:val="56"/>
                        </w:rPr>
                      </w:pPr>
                      <w:r>
                        <w:rPr>
                          <w:rFonts w:ascii="Calibri" w:hAnsi="Calibri"/>
                          <w:b/>
                          <w:color w:val="7F7F7F" w:themeColor="text1" w:themeTint="80"/>
                          <w:sz w:val="56"/>
                        </w:rPr>
                        <w:t>REDEFINE THE CONSULTING EXPERIENCE</w:t>
                      </w: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65408" behindDoc="0" locked="0" layoutInCell="1" allowOverlap="1" wp14:anchorId="1E62D8EF" wp14:editId="657B8462">
                <wp:simplePos x="0" y="0"/>
                <wp:positionH relativeFrom="column">
                  <wp:posOffset>-276225</wp:posOffset>
                </wp:positionH>
                <wp:positionV relativeFrom="paragraph">
                  <wp:posOffset>1270</wp:posOffset>
                </wp:positionV>
                <wp:extent cx="2938145" cy="4673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38145" cy="467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113B7" w14:textId="196E940E" w:rsidR="00611910" w:rsidRPr="00672BDD" w:rsidRDefault="00B4492D" w:rsidP="00B4492D">
                            <w:pPr>
                              <w:rPr>
                                <w:rFonts w:ascii="Calibri" w:hAnsi="Calibri"/>
                                <w:b/>
                                <w:color w:val="7F7F7F" w:themeColor="text1" w:themeTint="80"/>
                                <w:sz w:val="56"/>
                              </w:rPr>
                            </w:pPr>
                            <w:r>
                              <w:rPr>
                                <w:rFonts w:ascii="Calibri" w:hAnsi="Calibri"/>
                                <w:b/>
                                <w:color w:val="7F7F7F" w:themeColor="text1" w:themeTint="80"/>
                                <w:sz w:val="56"/>
                              </w:rPr>
                              <w:t xml:space="preserve">                         </w:t>
                            </w:r>
                            <w:proofErr w:type="gramStart"/>
                            <w:r>
                              <w:rPr>
                                <w:rFonts w:ascii="Calibri" w:hAnsi="Calibri"/>
                                <w:b/>
                                <w:color w:val="7F7F7F" w:themeColor="text1" w:themeTint="80"/>
                                <w:sz w:val="56"/>
                              </w:rPr>
                              <w:t>Why</w:t>
                            </w:r>
                            <w:proofErr w:type="gramEnd"/>
                            <w:r>
                              <w:rPr>
                                <w:rFonts w:ascii="Calibri" w:hAnsi="Calibri"/>
                                <w:b/>
                                <w:color w:val="7F7F7F" w:themeColor="text1" w:themeTint="80"/>
                                <w:sz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D8EF" id="Text Box 24" o:spid="_x0000_s1030" type="#_x0000_t202" style="position:absolute;margin-left:-21.75pt;margin-top:.1pt;width:231.3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MHsCAABi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" filled="f" stroked="f">
                <v:textbox>
                  <w:txbxContent>
                    <w:p w14:paraId="111113B7" w14:textId="196E940E" w:rsidR="00611910" w:rsidRPr="00672BDD" w:rsidRDefault="00B4492D" w:rsidP="00B4492D">
                      <w:pPr>
                        <w:rPr>
                          <w:rFonts w:ascii="Calibri" w:hAnsi="Calibri"/>
                          <w:b/>
                          <w:color w:val="7F7F7F" w:themeColor="text1" w:themeTint="80"/>
                          <w:sz w:val="56"/>
                        </w:rPr>
                      </w:pPr>
                      <w:r>
                        <w:rPr>
                          <w:rFonts w:ascii="Calibri" w:hAnsi="Calibri"/>
                          <w:b/>
                          <w:color w:val="7F7F7F" w:themeColor="text1" w:themeTint="80"/>
                          <w:sz w:val="56"/>
                        </w:rPr>
                        <w:t xml:space="preserve">                         </w:t>
                      </w:r>
                      <w:proofErr w:type="gramStart"/>
                      <w:r>
                        <w:rPr>
                          <w:rFonts w:ascii="Calibri" w:hAnsi="Calibri"/>
                          <w:b/>
                          <w:color w:val="7F7F7F" w:themeColor="text1" w:themeTint="80"/>
                          <w:sz w:val="56"/>
                        </w:rPr>
                        <w:t>Why</w:t>
                      </w:r>
                      <w:proofErr w:type="gramEnd"/>
                      <w:r>
                        <w:rPr>
                          <w:rFonts w:ascii="Calibri" w:hAnsi="Calibri"/>
                          <w:b/>
                          <w:color w:val="7F7F7F" w:themeColor="text1" w:themeTint="80"/>
                          <w:sz w:val="56"/>
                        </w:rPr>
                        <w:t xml:space="preserve"> </w:t>
                      </w:r>
                    </w:p>
                  </w:txbxContent>
                </v:textbox>
                <w10:wrap type="square"/>
              </v:shape>
            </w:pict>
          </mc:Fallback>
        </mc:AlternateContent>
      </w:r>
      <w:r w:rsidR="00B4492D" w:rsidRPr="00672BDD">
        <w:rPr>
          <w:noProof/>
          <w:lang w:eastAsia="en-US"/>
        </w:rPr>
        <w:drawing>
          <wp:inline distT="0" distB="0" distL="0" distR="0" wp14:anchorId="2890399B" wp14:editId="4E929F88">
            <wp:extent cx="2987046" cy="633985"/>
            <wp:effectExtent l="0" t="0" r="10160" b="127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2987046" cy="633985"/>
                    </a:xfrm>
                    <a:prstGeom prst="rect">
                      <a:avLst/>
                    </a:prstGeom>
                  </pic:spPr>
                </pic:pic>
              </a:graphicData>
            </a:graphic>
          </wp:inline>
        </w:drawing>
      </w:r>
      <w:r w:rsidR="00B4492D">
        <w:rPr>
          <w:rFonts w:ascii="Calibri" w:hAnsi="Calibri"/>
          <w:noProof/>
          <w:sz w:val="11"/>
          <w:lang w:eastAsia="en-US"/>
        </w:rPr>
        <mc:AlternateContent>
          <mc:Choice Requires="wps">
            <w:drawing>
              <wp:anchor distT="0" distB="0" distL="114300" distR="114300" simplePos="0" relativeHeight="251689984" behindDoc="0" locked="0" layoutInCell="1" allowOverlap="1" wp14:anchorId="6C8D9965" wp14:editId="69FF0EE1">
                <wp:simplePos x="0" y="0"/>
                <wp:positionH relativeFrom="column">
                  <wp:posOffset>5774055</wp:posOffset>
                </wp:positionH>
                <wp:positionV relativeFrom="paragraph">
                  <wp:posOffset>2404110</wp:posOffset>
                </wp:positionV>
                <wp:extent cx="889635" cy="2659380"/>
                <wp:effectExtent l="0" t="0" r="0" b="7620"/>
                <wp:wrapSquare wrapText="bothSides"/>
                <wp:docPr id="56" name="Text Box 56"/>
                <wp:cNvGraphicFramePr/>
                <a:graphic xmlns:a="http://schemas.openxmlformats.org/drawingml/2006/main">
                  <a:graphicData uri="http://schemas.microsoft.com/office/word/2010/wordprocessingShape">
                    <wps:wsp>
                      <wps:cNvSpPr txBox="1"/>
                      <wps:spPr>
                        <a:xfrm>
                          <a:off x="0" y="0"/>
                          <a:ext cx="889635" cy="2659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8F8F92" w14:textId="77777777" w:rsidR="00B4492D" w:rsidRPr="00B4492D" w:rsidRDefault="00B4492D" w:rsidP="00B4492D">
                            <w:pPr>
                              <w:jc w:val="center"/>
                              <w:rPr>
                                <w:rFonts w:ascii="Calibri" w:hAnsi="Calibri"/>
                                <w:sz w:val="18"/>
                                <w:szCs w:val="18"/>
                              </w:rPr>
                            </w:pPr>
                            <w:r w:rsidRPr="00B4492D">
                              <w:rPr>
                                <w:rFonts w:ascii="Calibri" w:hAnsi="Calibri"/>
                                <w:sz w:val="18"/>
                                <w:szCs w:val="18"/>
                              </w:rPr>
                              <w:t>We bring a positive and high-energy attitude to all of our projects because we love what we do!</w:t>
                            </w:r>
                          </w:p>
                          <w:p w14:paraId="35838245" w14:textId="77777777" w:rsidR="00B4492D" w:rsidRPr="00B4492D" w:rsidRDefault="00B4492D" w:rsidP="00B4492D">
                            <w:pPr>
                              <w:jc w:val="center"/>
                              <w:rPr>
                                <w:rFonts w:ascii="Calibri" w:hAnsi="Calibri"/>
                                <w:sz w:val="18"/>
                                <w:szCs w:val="18"/>
                              </w:rPr>
                            </w:pPr>
                            <w:r w:rsidRPr="00B4492D">
                              <w:rPr>
                                <w:rFonts w:ascii="Calibri" w:hAnsi="Calibri"/>
                                <w:sz w:val="18"/>
                                <w:szCs w:val="18"/>
                              </w:rPr>
                              <w:t>Our pace and motivation will absolutely outperform the competition. We firmly believe that if you aren’t successful, we aren’t either.</w:t>
                            </w:r>
                          </w:p>
                          <w:p w14:paraId="7908FC70" w14:textId="77777777" w:rsidR="00B4492D" w:rsidRPr="00B4492D" w:rsidRDefault="00B4492D" w:rsidP="00B4492D">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9965" id="Text Box 56" o:spid="_x0000_s1031" type="#_x0000_t202" style="position:absolute;margin-left:454.65pt;margin-top:189.3pt;width:70.05pt;height:20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" fillcolor="#d8d8d8 [2732]" stroked="f">
                <v:textbox>
                  <w:txbxContent>
                    <w:p w14:paraId="038F8F92" w14:textId="77777777" w:rsidR="00B4492D" w:rsidRPr="00B4492D" w:rsidRDefault="00B4492D" w:rsidP="00B4492D">
                      <w:pPr>
                        <w:jc w:val="center"/>
                        <w:rPr>
                          <w:rFonts w:ascii="Calibri" w:hAnsi="Calibri"/>
                          <w:sz w:val="18"/>
                          <w:szCs w:val="18"/>
                        </w:rPr>
                      </w:pPr>
                      <w:r w:rsidRPr="00B4492D">
                        <w:rPr>
                          <w:rFonts w:ascii="Calibri" w:hAnsi="Calibri"/>
                          <w:sz w:val="18"/>
                          <w:szCs w:val="18"/>
                        </w:rPr>
                        <w:t>We bring a positive and high-energy attitude to all of our projects because we love what we do!</w:t>
                      </w:r>
                    </w:p>
                    <w:p w14:paraId="35838245" w14:textId="77777777" w:rsidR="00B4492D" w:rsidRPr="00B4492D" w:rsidRDefault="00B4492D" w:rsidP="00B4492D">
                      <w:pPr>
                        <w:jc w:val="center"/>
                        <w:rPr>
                          <w:rFonts w:ascii="Calibri" w:hAnsi="Calibri"/>
                          <w:sz w:val="18"/>
                          <w:szCs w:val="18"/>
                        </w:rPr>
                      </w:pPr>
                      <w:r w:rsidRPr="00B4492D">
                        <w:rPr>
                          <w:rFonts w:ascii="Calibri" w:hAnsi="Calibri"/>
                          <w:sz w:val="18"/>
                          <w:szCs w:val="18"/>
                        </w:rPr>
                        <w:t>Our pace and motivation will absolutely outperform the competition. We firmly believe that if you aren’t successful, we aren’t either.</w:t>
                      </w:r>
                    </w:p>
                    <w:p w14:paraId="7908FC70" w14:textId="77777777" w:rsidR="00B4492D" w:rsidRPr="00B4492D" w:rsidRDefault="00B4492D" w:rsidP="00B4492D">
                      <w:pPr>
                        <w:jc w:val="center"/>
                        <w:rPr>
                          <w:rFonts w:ascii="Calibri" w:hAnsi="Calibri"/>
                          <w:sz w:val="18"/>
                          <w:szCs w:val="18"/>
                        </w:rPr>
                      </w:pP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87936" behindDoc="0" locked="0" layoutInCell="1" allowOverlap="1" wp14:anchorId="4E55243F" wp14:editId="5DCF8310">
                <wp:simplePos x="0" y="0"/>
                <wp:positionH relativeFrom="column">
                  <wp:posOffset>4355253</wp:posOffset>
                </wp:positionH>
                <wp:positionV relativeFrom="paragraph">
                  <wp:posOffset>2406227</wp:posOffset>
                </wp:positionV>
                <wp:extent cx="889635" cy="2659380"/>
                <wp:effectExtent l="0" t="0" r="0" b="7620"/>
                <wp:wrapSquare wrapText="bothSides"/>
                <wp:docPr id="55" name="Text Box 55"/>
                <wp:cNvGraphicFramePr/>
                <a:graphic xmlns:a="http://schemas.openxmlformats.org/drawingml/2006/main">
                  <a:graphicData uri="http://schemas.microsoft.com/office/word/2010/wordprocessingShape">
                    <wps:wsp>
                      <wps:cNvSpPr txBox="1"/>
                      <wps:spPr>
                        <a:xfrm>
                          <a:off x="0" y="0"/>
                          <a:ext cx="889635" cy="2659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4C64FF" w14:textId="77777777" w:rsidR="00B4492D" w:rsidRPr="00B4492D" w:rsidRDefault="00B4492D" w:rsidP="00B4492D">
                            <w:pPr>
                              <w:jc w:val="center"/>
                              <w:rPr>
                                <w:rFonts w:ascii="Calibri" w:hAnsi="Calibri"/>
                                <w:sz w:val="18"/>
                                <w:szCs w:val="18"/>
                              </w:rPr>
                            </w:pPr>
                            <w:r w:rsidRPr="00B4492D">
                              <w:rPr>
                                <w:rFonts w:ascii="Calibri" w:hAnsi="Calibri"/>
                                <w:sz w:val="18"/>
                                <w:szCs w:val="18"/>
                              </w:rPr>
                              <w:t>After preparation comes adaptability, there will always be unplanned challenges… How you react is key.</w:t>
                            </w:r>
                          </w:p>
                          <w:p w14:paraId="20CB56FE" w14:textId="77777777" w:rsidR="00B4492D" w:rsidRPr="00B4492D" w:rsidRDefault="00B4492D" w:rsidP="00B4492D">
                            <w:pPr>
                              <w:jc w:val="center"/>
                              <w:rPr>
                                <w:rFonts w:ascii="Calibri" w:hAnsi="Calibri"/>
                                <w:sz w:val="18"/>
                                <w:szCs w:val="18"/>
                              </w:rPr>
                            </w:pPr>
                            <w:r w:rsidRPr="00B4492D">
                              <w:rPr>
                                <w:rFonts w:ascii="Calibri" w:hAnsi="Calibri"/>
                                <w:sz w:val="18"/>
                                <w:szCs w:val="18"/>
                              </w:rPr>
                              <w:t>Being nimble enough to change direction before you get into real trouble is critical for on-time, on-budget delivery.</w:t>
                            </w:r>
                          </w:p>
                          <w:p w14:paraId="05CD13AC" w14:textId="77777777" w:rsidR="00B4492D" w:rsidRPr="00B4492D" w:rsidRDefault="00B4492D" w:rsidP="00B4492D">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243F" id="Text Box 55" o:spid="_x0000_s1032" type="#_x0000_t202" style="position:absolute;margin-left:342.95pt;margin-top:189.45pt;width:70.05pt;height:20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" fillcolor="#d8d8d8 [2732]" stroked="f">
                <v:textbox>
                  <w:txbxContent>
                    <w:p w14:paraId="2F4C64FF" w14:textId="77777777" w:rsidR="00B4492D" w:rsidRPr="00B4492D" w:rsidRDefault="00B4492D" w:rsidP="00B4492D">
                      <w:pPr>
                        <w:jc w:val="center"/>
                        <w:rPr>
                          <w:rFonts w:ascii="Calibri" w:hAnsi="Calibri"/>
                          <w:sz w:val="18"/>
                          <w:szCs w:val="18"/>
                        </w:rPr>
                      </w:pPr>
                      <w:r w:rsidRPr="00B4492D">
                        <w:rPr>
                          <w:rFonts w:ascii="Calibri" w:hAnsi="Calibri"/>
                          <w:sz w:val="18"/>
                          <w:szCs w:val="18"/>
                        </w:rPr>
                        <w:t>After preparation comes adaptability, there will always be unplanned challenges… How you react is key.</w:t>
                      </w:r>
                    </w:p>
                    <w:p w14:paraId="20CB56FE" w14:textId="77777777" w:rsidR="00B4492D" w:rsidRPr="00B4492D" w:rsidRDefault="00B4492D" w:rsidP="00B4492D">
                      <w:pPr>
                        <w:jc w:val="center"/>
                        <w:rPr>
                          <w:rFonts w:ascii="Calibri" w:hAnsi="Calibri"/>
                          <w:sz w:val="18"/>
                          <w:szCs w:val="18"/>
                        </w:rPr>
                      </w:pPr>
                      <w:r w:rsidRPr="00B4492D">
                        <w:rPr>
                          <w:rFonts w:ascii="Calibri" w:hAnsi="Calibri"/>
                          <w:sz w:val="18"/>
                          <w:szCs w:val="18"/>
                        </w:rPr>
                        <w:t>Being nimble enough to change direction before you get into real trouble is critical for on-time, on-budget delivery.</w:t>
                      </w:r>
                    </w:p>
                    <w:p w14:paraId="05CD13AC" w14:textId="77777777" w:rsidR="00B4492D" w:rsidRPr="00B4492D" w:rsidRDefault="00B4492D" w:rsidP="00B4492D">
                      <w:pPr>
                        <w:jc w:val="center"/>
                        <w:rPr>
                          <w:rFonts w:ascii="Calibri" w:hAnsi="Calibri"/>
                          <w:sz w:val="18"/>
                          <w:szCs w:val="18"/>
                        </w:rPr>
                      </w:pP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85888" behindDoc="0" locked="0" layoutInCell="1" allowOverlap="1" wp14:anchorId="1F666C0A" wp14:editId="712C573B">
                <wp:simplePos x="0" y="0"/>
                <wp:positionH relativeFrom="column">
                  <wp:posOffset>3018155</wp:posOffset>
                </wp:positionH>
                <wp:positionV relativeFrom="paragraph">
                  <wp:posOffset>2404110</wp:posOffset>
                </wp:positionV>
                <wp:extent cx="889635" cy="2659380"/>
                <wp:effectExtent l="0" t="0" r="0" b="7620"/>
                <wp:wrapSquare wrapText="bothSides"/>
                <wp:docPr id="54" name="Text Box 54"/>
                <wp:cNvGraphicFramePr/>
                <a:graphic xmlns:a="http://schemas.openxmlformats.org/drawingml/2006/main">
                  <a:graphicData uri="http://schemas.microsoft.com/office/word/2010/wordprocessingShape">
                    <wps:wsp>
                      <wps:cNvSpPr txBox="1"/>
                      <wps:spPr>
                        <a:xfrm>
                          <a:off x="0" y="0"/>
                          <a:ext cx="889635" cy="2659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56F1E01" w14:textId="77777777" w:rsidR="00B4492D" w:rsidRPr="00B4492D" w:rsidRDefault="00B4492D" w:rsidP="00B4492D">
                            <w:pPr>
                              <w:jc w:val="center"/>
                              <w:rPr>
                                <w:rFonts w:ascii="Calibri" w:hAnsi="Calibri"/>
                                <w:sz w:val="18"/>
                                <w:szCs w:val="18"/>
                              </w:rPr>
                            </w:pPr>
                            <w:r w:rsidRPr="00B4492D">
                              <w:rPr>
                                <w:rFonts w:ascii="Calibri" w:hAnsi="Calibri"/>
                                <w:sz w:val="18"/>
                                <w:szCs w:val="18"/>
                              </w:rPr>
                              <w:t>We bring all the proper tools, templates and processes needed to plan and predict.</w:t>
                            </w:r>
                          </w:p>
                          <w:p w14:paraId="52DEF20A" w14:textId="77777777" w:rsidR="00B4492D" w:rsidRPr="00B4492D" w:rsidRDefault="00B4492D" w:rsidP="00B4492D">
                            <w:pPr>
                              <w:jc w:val="center"/>
                              <w:rPr>
                                <w:rFonts w:ascii="Calibri" w:hAnsi="Calibri"/>
                                <w:sz w:val="18"/>
                                <w:szCs w:val="18"/>
                              </w:rPr>
                            </w:pPr>
                            <w:r w:rsidRPr="00B4492D">
                              <w:rPr>
                                <w:rFonts w:ascii="Calibri" w:hAnsi="Calibri"/>
                                <w:sz w:val="18"/>
                                <w:szCs w:val="18"/>
                              </w:rPr>
                              <w:t>Our experience tells us what we need to include in your roadmap and how to prepare for the twists and turns ahead.</w:t>
                            </w:r>
                          </w:p>
                          <w:p w14:paraId="321CC3E8" w14:textId="77777777" w:rsidR="00B4492D" w:rsidRPr="00B4492D" w:rsidRDefault="00B4492D" w:rsidP="00B4492D">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6C0A" id="Text Box 54" o:spid="_x0000_s1033" type="#_x0000_t202" style="position:absolute;margin-left:237.65pt;margin-top:189.3pt;width:70.05pt;height:20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" fillcolor="#d8d8d8 [2732]" stroked="f">
                <v:textbox>
                  <w:txbxContent>
                    <w:p w14:paraId="456F1E01" w14:textId="77777777" w:rsidR="00B4492D" w:rsidRPr="00B4492D" w:rsidRDefault="00B4492D" w:rsidP="00B4492D">
                      <w:pPr>
                        <w:jc w:val="center"/>
                        <w:rPr>
                          <w:rFonts w:ascii="Calibri" w:hAnsi="Calibri"/>
                          <w:sz w:val="18"/>
                          <w:szCs w:val="18"/>
                        </w:rPr>
                      </w:pPr>
                      <w:r w:rsidRPr="00B4492D">
                        <w:rPr>
                          <w:rFonts w:ascii="Calibri" w:hAnsi="Calibri"/>
                          <w:sz w:val="18"/>
                          <w:szCs w:val="18"/>
                        </w:rPr>
                        <w:t>We bring all the proper tools, templates and processes needed to plan and predict.</w:t>
                      </w:r>
                    </w:p>
                    <w:p w14:paraId="52DEF20A" w14:textId="77777777" w:rsidR="00B4492D" w:rsidRPr="00B4492D" w:rsidRDefault="00B4492D" w:rsidP="00B4492D">
                      <w:pPr>
                        <w:jc w:val="center"/>
                        <w:rPr>
                          <w:rFonts w:ascii="Calibri" w:hAnsi="Calibri"/>
                          <w:sz w:val="18"/>
                          <w:szCs w:val="18"/>
                        </w:rPr>
                      </w:pPr>
                      <w:r w:rsidRPr="00B4492D">
                        <w:rPr>
                          <w:rFonts w:ascii="Calibri" w:hAnsi="Calibri"/>
                          <w:sz w:val="18"/>
                          <w:szCs w:val="18"/>
                        </w:rPr>
                        <w:t>Our experience tells us what we need to include in your roadmap and how to prepare for the twists and turns ahead.</w:t>
                      </w:r>
                    </w:p>
                    <w:p w14:paraId="321CC3E8" w14:textId="77777777" w:rsidR="00B4492D" w:rsidRPr="00B4492D" w:rsidRDefault="00B4492D" w:rsidP="00B4492D">
                      <w:pPr>
                        <w:jc w:val="center"/>
                        <w:rPr>
                          <w:rFonts w:ascii="Calibri" w:hAnsi="Calibri"/>
                          <w:sz w:val="18"/>
                          <w:szCs w:val="18"/>
                        </w:rPr>
                      </w:pP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83840" behindDoc="0" locked="0" layoutInCell="1" allowOverlap="1" wp14:anchorId="4739DE44" wp14:editId="19EB4114">
                <wp:simplePos x="0" y="0"/>
                <wp:positionH relativeFrom="column">
                  <wp:posOffset>1329690</wp:posOffset>
                </wp:positionH>
                <wp:positionV relativeFrom="paragraph">
                  <wp:posOffset>2402205</wp:posOffset>
                </wp:positionV>
                <wp:extent cx="889635" cy="2659380"/>
                <wp:effectExtent l="0" t="0" r="0" b="7620"/>
                <wp:wrapSquare wrapText="bothSides"/>
                <wp:docPr id="53" name="Text Box 53"/>
                <wp:cNvGraphicFramePr/>
                <a:graphic xmlns:a="http://schemas.openxmlformats.org/drawingml/2006/main">
                  <a:graphicData uri="http://schemas.microsoft.com/office/word/2010/wordprocessingShape">
                    <wps:wsp>
                      <wps:cNvSpPr txBox="1"/>
                      <wps:spPr>
                        <a:xfrm>
                          <a:off x="0" y="0"/>
                          <a:ext cx="889635" cy="2659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01F0ED" w14:textId="77777777" w:rsidR="00B4492D" w:rsidRPr="00B4492D" w:rsidRDefault="00B4492D" w:rsidP="00B4492D">
                            <w:pPr>
                              <w:jc w:val="center"/>
                              <w:rPr>
                                <w:rFonts w:ascii="Calibri" w:hAnsi="Calibri"/>
                                <w:sz w:val="18"/>
                                <w:szCs w:val="18"/>
                              </w:rPr>
                            </w:pPr>
                            <w:r w:rsidRPr="00B4492D">
                              <w:rPr>
                                <w:rFonts w:ascii="Calibri" w:hAnsi="Calibri"/>
                                <w:sz w:val="18"/>
                                <w:szCs w:val="18"/>
                              </w:rPr>
                              <w:t>We have handpicked some of the best and brightest we have ever worked with through the years.</w:t>
                            </w:r>
                          </w:p>
                          <w:p w14:paraId="61847908" w14:textId="77777777" w:rsidR="00B4492D" w:rsidRPr="00B4492D" w:rsidRDefault="00B4492D" w:rsidP="00B4492D">
                            <w:pPr>
                              <w:jc w:val="center"/>
                              <w:rPr>
                                <w:rFonts w:ascii="Calibri" w:hAnsi="Calibri"/>
                                <w:sz w:val="18"/>
                                <w:szCs w:val="18"/>
                              </w:rPr>
                            </w:pPr>
                            <w:r w:rsidRPr="00B4492D">
                              <w:rPr>
                                <w:rFonts w:ascii="Calibri" w:hAnsi="Calibri"/>
                                <w:sz w:val="18"/>
                                <w:szCs w:val="18"/>
                              </w:rPr>
                              <w:t>Our project leaders are not BAs or PMs and they do far more than check boxes… We drive and stay in the details. </w:t>
                            </w:r>
                          </w:p>
                          <w:p w14:paraId="5D68471C" w14:textId="77777777" w:rsidR="00B4492D" w:rsidRPr="00B4492D" w:rsidRDefault="00B4492D" w:rsidP="00B4492D">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DE44" id="Text Box 53" o:spid="_x0000_s1034" type="#_x0000_t202" style="position:absolute;margin-left:104.7pt;margin-top:189.15pt;width:70.05pt;height:20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" fillcolor="#d8d8d8 [2732]" stroked="f">
                <v:textbox>
                  <w:txbxContent>
                    <w:p w14:paraId="2C01F0ED" w14:textId="77777777" w:rsidR="00B4492D" w:rsidRPr="00B4492D" w:rsidRDefault="00B4492D" w:rsidP="00B4492D">
                      <w:pPr>
                        <w:jc w:val="center"/>
                        <w:rPr>
                          <w:rFonts w:ascii="Calibri" w:hAnsi="Calibri"/>
                          <w:sz w:val="18"/>
                          <w:szCs w:val="18"/>
                        </w:rPr>
                      </w:pPr>
                      <w:r w:rsidRPr="00B4492D">
                        <w:rPr>
                          <w:rFonts w:ascii="Calibri" w:hAnsi="Calibri"/>
                          <w:sz w:val="18"/>
                          <w:szCs w:val="18"/>
                        </w:rPr>
                        <w:t>We have handpicked some of the best and brightest we have ever worked with through the years.</w:t>
                      </w:r>
                    </w:p>
                    <w:p w14:paraId="61847908" w14:textId="77777777" w:rsidR="00B4492D" w:rsidRPr="00B4492D" w:rsidRDefault="00B4492D" w:rsidP="00B4492D">
                      <w:pPr>
                        <w:jc w:val="center"/>
                        <w:rPr>
                          <w:rFonts w:ascii="Calibri" w:hAnsi="Calibri"/>
                          <w:sz w:val="18"/>
                          <w:szCs w:val="18"/>
                        </w:rPr>
                      </w:pPr>
                      <w:r w:rsidRPr="00B4492D">
                        <w:rPr>
                          <w:rFonts w:ascii="Calibri" w:hAnsi="Calibri"/>
                          <w:sz w:val="18"/>
                          <w:szCs w:val="18"/>
                        </w:rPr>
                        <w:t>Our project leaders are not BAs or PMs and they do far more than check boxes… We drive and stay in the details. </w:t>
                      </w:r>
                    </w:p>
                    <w:p w14:paraId="5D68471C" w14:textId="77777777" w:rsidR="00B4492D" w:rsidRPr="00B4492D" w:rsidRDefault="00B4492D" w:rsidP="00B4492D">
                      <w:pPr>
                        <w:jc w:val="center"/>
                        <w:rPr>
                          <w:rFonts w:ascii="Calibri" w:hAnsi="Calibri"/>
                          <w:sz w:val="18"/>
                          <w:szCs w:val="18"/>
                        </w:rPr>
                      </w:pP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81792" behindDoc="0" locked="0" layoutInCell="1" allowOverlap="1" wp14:anchorId="7FCE1DA3" wp14:editId="3F3C2B69">
                <wp:simplePos x="0" y="0"/>
                <wp:positionH relativeFrom="column">
                  <wp:posOffset>-182880</wp:posOffset>
                </wp:positionH>
                <wp:positionV relativeFrom="paragraph">
                  <wp:posOffset>2406015</wp:posOffset>
                </wp:positionV>
                <wp:extent cx="889635" cy="2659380"/>
                <wp:effectExtent l="0" t="0" r="0" b="7620"/>
                <wp:wrapSquare wrapText="bothSides"/>
                <wp:docPr id="51" name="Text Box 51"/>
                <wp:cNvGraphicFramePr/>
                <a:graphic xmlns:a="http://schemas.openxmlformats.org/drawingml/2006/main">
                  <a:graphicData uri="http://schemas.microsoft.com/office/word/2010/wordprocessingShape">
                    <wps:wsp>
                      <wps:cNvSpPr txBox="1"/>
                      <wps:spPr>
                        <a:xfrm>
                          <a:off x="0" y="0"/>
                          <a:ext cx="889635" cy="2659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C9FBA8E" w14:textId="77777777" w:rsidR="00B4492D" w:rsidRPr="00B4492D" w:rsidRDefault="00B4492D" w:rsidP="00B4492D">
                            <w:pPr>
                              <w:jc w:val="center"/>
                              <w:rPr>
                                <w:rFonts w:ascii="Calibri" w:hAnsi="Calibri"/>
                                <w:sz w:val="18"/>
                                <w:szCs w:val="18"/>
                              </w:rPr>
                            </w:pPr>
                            <w:r w:rsidRPr="00B4492D">
                              <w:rPr>
                                <w:rFonts w:ascii="Calibri" w:hAnsi="Calibri"/>
                                <w:sz w:val="18"/>
                                <w:szCs w:val="18"/>
                              </w:rPr>
                              <w:t>We entrench ourselves in your culture, understanding your everyday challenges.</w:t>
                            </w:r>
                          </w:p>
                          <w:p w14:paraId="46C4CB67" w14:textId="77777777" w:rsidR="00B4492D" w:rsidRPr="00B4492D" w:rsidRDefault="00B4492D" w:rsidP="00B4492D">
                            <w:pPr>
                              <w:jc w:val="center"/>
                              <w:rPr>
                                <w:rFonts w:ascii="Calibri" w:hAnsi="Calibri"/>
                                <w:sz w:val="18"/>
                                <w:szCs w:val="18"/>
                              </w:rPr>
                            </w:pPr>
                            <w:r w:rsidRPr="00B4492D">
                              <w:rPr>
                                <w:rFonts w:ascii="Calibri" w:hAnsi="Calibri"/>
                                <w:sz w:val="18"/>
                                <w:szCs w:val="18"/>
                              </w:rPr>
                              <w:t>Forming bonds at all levels with business and technology, working to remove barriers and operate together as 1 team.</w:t>
                            </w:r>
                          </w:p>
                          <w:p w14:paraId="2A3B99FC" w14:textId="7D40B8FD" w:rsidR="00B4492D" w:rsidRPr="00B4492D" w:rsidRDefault="00B4492D" w:rsidP="00B4492D">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1DA3" id="Text Box 51" o:spid="_x0000_s1035" type="#_x0000_t202" style="position:absolute;margin-left:-14.4pt;margin-top:189.45pt;width:70.05pt;height:20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" fillcolor="#d8d8d8 [2732]" stroked="f">
                <v:textbox>
                  <w:txbxContent>
                    <w:p w14:paraId="6C9FBA8E" w14:textId="77777777" w:rsidR="00B4492D" w:rsidRPr="00B4492D" w:rsidRDefault="00B4492D" w:rsidP="00B4492D">
                      <w:pPr>
                        <w:jc w:val="center"/>
                        <w:rPr>
                          <w:rFonts w:ascii="Calibri" w:hAnsi="Calibri"/>
                          <w:sz w:val="18"/>
                          <w:szCs w:val="18"/>
                        </w:rPr>
                      </w:pPr>
                      <w:r w:rsidRPr="00B4492D">
                        <w:rPr>
                          <w:rFonts w:ascii="Calibri" w:hAnsi="Calibri"/>
                          <w:sz w:val="18"/>
                          <w:szCs w:val="18"/>
                        </w:rPr>
                        <w:t>We entrench ourselves in your culture, understanding your everyday challenges.</w:t>
                      </w:r>
                    </w:p>
                    <w:p w14:paraId="46C4CB67" w14:textId="77777777" w:rsidR="00B4492D" w:rsidRPr="00B4492D" w:rsidRDefault="00B4492D" w:rsidP="00B4492D">
                      <w:pPr>
                        <w:jc w:val="center"/>
                        <w:rPr>
                          <w:rFonts w:ascii="Calibri" w:hAnsi="Calibri"/>
                          <w:sz w:val="18"/>
                          <w:szCs w:val="18"/>
                        </w:rPr>
                      </w:pPr>
                      <w:r w:rsidRPr="00B4492D">
                        <w:rPr>
                          <w:rFonts w:ascii="Calibri" w:hAnsi="Calibri"/>
                          <w:sz w:val="18"/>
                          <w:szCs w:val="18"/>
                        </w:rPr>
                        <w:t>Forming bonds at all levels with business and technology, working to remove barriers and operate together as 1 team.</w:t>
                      </w:r>
                    </w:p>
                    <w:p w14:paraId="2A3B99FC" w14:textId="7D40B8FD" w:rsidR="00B4492D" w:rsidRPr="00B4492D" w:rsidRDefault="00B4492D" w:rsidP="00B4492D">
                      <w:pPr>
                        <w:jc w:val="center"/>
                        <w:rPr>
                          <w:rFonts w:ascii="Calibri" w:hAnsi="Calibri"/>
                          <w:sz w:val="18"/>
                          <w:szCs w:val="18"/>
                        </w:rPr>
                      </w:pP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74624" behindDoc="0" locked="0" layoutInCell="1" allowOverlap="1" wp14:anchorId="128FBD58" wp14:editId="47468F67">
                <wp:simplePos x="0" y="0"/>
                <wp:positionH relativeFrom="column">
                  <wp:posOffset>1327785</wp:posOffset>
                </wp:positionH>
                <wp:positionV relativeFrom="paragraph">
                  <wp:posOffset>1678940</wp:posOffset>
                </wp:positionV>
                <wp:extent cx="889000" cy="72263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889000" cy="72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AFDF4" w14:textId="114B2A97" w:rsidR="00B4492D" w:rsidRPr="00B4492D" w:rsidRDefault="00B4492D" w:rsidP="00B4492D">
                            <w:pPr>
                              <w:jc w:val="center"/>
                              <w:rPr>
                                <w:rFonts w:ascii="Calibri" w:hAnsi="Calibri"/>
                                <w:b/>
                                <w:sz w:val="22"/>
                              </w:rPr>
                            </w:pPr>
                            <w:r>
                              <w:rPr>
                                <w:rFonts w:ascii="Calibri" w:hAnsi="Calibri"/>
                                <w:b/>
                                <w:sz w:val="22"/>
                              </w:rPr>
                              <w:t>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FBD58" id="Text Box 47" o:spid="_x0000_s1036" type="#_x0000_t202" style="position:absolute;margin-left:104.55pt;margin-top:132.2pt;width:70pt;height:56.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" filled="f" stroked="f">
                <v:textbox>
                  <w:txbxContent>
                    <w:p w14:paraId="284AFDF4" w14:textId="114B2A97" w:rsidR="00B4492D" w:rsidRPr="00B4492D" w:rsidRDefault="00B4492D" w:rsidP="00B4492D">
                      <w:pPr>
                        <w:jc w:val="center"/>
                        <w:rPr>
                          <w:rFonts w:ascii="Calibri" w:hAnsi="Calibri"/>
                          <w:b/>
                          <w:sz w:val="22"/>
                        </w:rPr>
                      </w:pPr>
                      <w:r>
                        <w:rPr>
                          <w:rFonts w:ascii="Calibri" w:hAnsi="Calibri"/>
                          <w:b/>
                          <w:sz w:val="22"/>
                        </w:rPr>
                        <w:t>Our People</w:t>
                      </w: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80768" behindDoc="0" locked="0" layoutInCell="1" allowOverlap="1" wp14:anchorId="53ABACE7" wp14:editId="7D048453">
                <wp:simplePos x="0" y="0"/>
                <wp:positionH relativeFrom="column">
                  <wp:posOffset>5770245</wp:posOffset>
                </wp:positionH>
                <wp:positionV relativeFrom="paragraph">
                  <wp:posOffset>1676400</wp:posOffset>
                </wp:positionV>
                <wp:extent cx="889000" cy="72263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889000" cy="72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4CF7AA" w14:textId="6BF8D3A2" w:rsidR="00B4492D" w:rsidRPr="00B4492D" w:rsidRDefault="00B4492D" w:rsidP="00B4492D">
                            <w:pPr>
                              <w:jc w:val="center"/>
                              <w:rPr>
                                <w:rFonts w:ascii="Calibri" w:hAnsi="Calibri"/>
                                <w:b/>
                                <w:sz w:val="22"/>
                              </w:rPr>
                            </w:pPr>
                            <w:r>
                              <w:rPr>
                                <w:rFonts w:ascii="Calibri" w:hAnsi="Calibri"/>
                                <w:b/>
                                <w:sz w:val="22"/>
                              </w:rPr>
                              <w:t>Pace and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BACE7" id="Text Box 50" o:spid="_x0000_s1037" type="#_x0000_t202" style="position:absolute;margin-left:454.35pt;margin-top:132pt;width:70pt;height:5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" filled="f" stroked="f">
                <v:textbox>
                  <w:txbxContent>
                    <w:p w14:paraId="504CF7AA" w14:textId="6BF8D3A2" w:rsidR="00B4492D" w:rsidRPr="00B4492D" w:rsidRDefault="00B4492D" w:rsidP="00B4492D">
                      <w:pPr>
                        <w:jc w:val="center"/>
                        <w:rPr>
                          <w:rFonts w:ascii="Calibri" w:hAnsi="Calibri"/>
                          <w:b/>
                          <w:sz w:val="22"/>
                        </w:rPr>
                      </w:pPr>
                      <w:r>
                        <w:rPr>
                          <w:rFonts w:ascii="Calibri" w:hAnsi="Calibri"/>
                          <w:b/>
                          <w:sz w:val="22"/>
                        </w:rPr>
                        <w:t>Pace and Energy</w:t>
                      </w: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78720" behindDoc="0" locked="0" layoutInCell="1" allowOverlap="1" wp14:anchorId="11222FA3" wp14:editId="183BFC5B">
                <wp:simplePos x="0" y="0"/>
                <wp:positionH relativeFrom="column">
                  <wp:posOffset>4436745</wp:posOffset>
                </wp:positionH>
                <wp:positionV relativeFrom="paragraph">
                  <wp:posOffset>1676400</wp:posOffset>
                </wp:positionV>
                <wp:extent cx="889000" cy="72263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889000" cy="72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6839C" w14:textId="4103F73B" w:rsidR="00B4492D" w:rsidRPr="00B4492D" w:rsidRDefault="00B4492D" w:rsidP="00B4492D">
                            <w:pPr>
                              <w:jc w:val="center"/>
                              <w:rPr>
                                <w:rFonts w:ascii="Calibri" w:hAnsi="Calibri"/>
                                <w:b/>
                                <w:sz w:val="22"/>
                              </w:rPr>
                            </w:pPr>
                            <w:r>
                              <w:rPr>
                                <w:rFonts w:ascii="Calibri" w:hAnsi="Calibri"/>
                                <w:b/>
                                <w:sz w:val="22"/>
                              </w:rPr>
                              <w:t>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22FA3" id="Text Box 49" o:spid="_x0000_s1038" type="#_x0000_t202" style="position:absolute;margin-left:349.35pt;margin-top:132pt;width:70pt;height:56.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" filled="f" stroked="f">
                <v:textbox>
                  <w:txbxContent>
                    <w:p w14:paraId="5AB6839C" w14:textId="4103F73B" w:rsidR="00B4492D" w:rsidRPr="00B4492D" w:rsidRDefault="00B4492D" w:rsidP="00B4492D">
                      <w:pPr>
                        <w:jc w:val="center"/>
                        <w:rPr>
                          <w:rFonts w:ascii="Calibri" w:hAnsi="Calibri"/>
                          <w:b/>
                          <w:sz w:val="22"/>
                        </w:rPr>
                      </w:pPr>
                      <w:r>
                        <w:rPr>
                          <w:rFonts w:ascii="Calibri" w:hAnsi="Calibri"/>
                          <w:b/>
                          <w:sz w:val="22"/>
                        </w:rPr>
                        <w:t>Flexible</w:t>
                      </w: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76672" behindDoc="0" locked="0" layoutInCell="1" allowOverlap="1" wp14:anchorId="2F7BCBBD" wp14:editId="4B8F2DF7">
                <wp:simplePos x="0" y="0"/>
                <wp:positionH relativeFrom="column">
                  <wp:posOffset>3014345</wp:posOffset>
                </wp:positionH>
                <wp:positionV relativeFrom="paragraph">
                  <wp:posOffset>1676400</wp:posOffset>
                </wp:positionV>
                <wp:extent cx="889000" cy="72263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889000" cy="72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AE333" w14:textId="644F571D" w:rsidR="00B4492D" w:rsidRPr="00B4492D" w:rsidRDefault="00B4492D" w:rsidP="00B4492D">
                            <w:pPr>
                              <w:jc w:val="center"/>
                              <w:rPr>
                                <w:rFonts w:ascii="Calibri" w:hAnsi="Calibri"/>
                                <w:b/>
                                <w:sz w:val="22"/>
                              </w:rPr>
                            </w:pPr>
                            <w:r>
                              <w:rPr>
                                <w:rFonts w:ascii="Calibri" w:hAnsi="Calibri"/>
                                <w:b/>
                                <w:sz w:val="22"/>
                              </w:rPr>
                              <w:t>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BCBBD" id="Text Box 48" o:spid="_x0000_s1039" type="#_x0000_t202" style="position:absolute;margin-left:237.35pt;margin-top:132pt;width:70pt;height:5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" filled="f" stroked="f">
                <v:textbox>
                  <w:txbxContent>
                    <w:p w14:paraId="1E2AE333" w14:textId="644F571D" w:rsidR="00B4492D" w:rsidRPr="00B4492D" w:rsidRDefault="00B4492D" w:rsidP="00B4492D">
                      <w:pPr>
                        <w:jc w:val="center"/>
                        <w:rPr>
                          <w:rFonts w:ascii="Calibri" w:hAnsi="Calibri"/>
                          <w:b/>
                          <w:sz w:val="22"/>
                        </w:rPr>
                      </w:pPr>
                      <w:r>
                        <w:rPr>
                          <w:rFonts w:ascii="Calibri" w:hAnsi="Calibri"/>
                          <w:b/>
                          <w:sz w:val="22"/>
                        </w:rPr>
                        <w:t>Prepared</w:t>
                      </w:r>
                    </w:p>
                  </w:txbxContent>
                </v:textbox>
                <w10:wrap type="square"/>
              </v:shape>
            </w:pict>
          </mc:Fallback>
        </mc:AlternateContent>
      </w:r>
      <w:r w:rsidR="00B4492D">
        <w:rPr>
          <w:rFonts w:ascii="Calibri" w:hAnsi="Calibri"/>
          <w:noProof/>
          <w:sz w:val="11"/>
          <w:lang w:eastAsia="en-US"/>
        </w:rPr>
        <mc:AlternateContent>
          <mc:Choice Requires="wps">
            <w:drawing>
              <wp:anchor distT="0" distB="0" distL="114300" distR="114300" simplePos="0" relativeHeight="251672576" behindDoc="0" locked="0" layoutInCell="1" allowOverlap="1" wp14:anchorId="5C9C8D6C" wp14:editId="28B21686">
                <wp:simplePos x="0" y="0"/>
                <wp:positionH relativeFrom="column">
                  <wp:posOffset>-181610</wp:posOffset>
                </wp:positionH>
                <wp:positionV relativeFrom="paragraph">
                  <wp:posOffset>1678940</wp:posOffset>
                </wp:positionV>
                <wp:extent cx="889000" cy="72263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889000" cy="72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81FBB5" w14:textId="2B7E4B70" w:rsidR="00B4492D" w:rsidRPr="00B4492D" w:rsidRDefault="00B4492D" w:rsidP="00B4492D">
                            <w:pPr>
                              <w:jc w:val="center"/>
                              <w:rPr>
                                <w:rFonts w:ascii="Calibri" w:hAnsi="Calibri"/>
                                <w:b/>
                                <w:sz w:val="22"/>
                              </w:rPr>
                            </w:pPr>
                            <w:r w:rsidRPr="00B4492D">
                              <w:rPr>
                                <w:rFonts w:ascii="Calibri" w:hAnsi="Calibri"/>
                                <w:b/>
                                <w:sz w:val="22"/>
                              </w:rPr>
                              <w:t>Partnership with IT and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C8D6C" id="Text Box 46" o:spid="_x0000_s1040" type="#_x0000_t202" style="position:absolute;margin-left:-14.3pt;margin-top:132.2pt;width:70pt;height:56.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" filled="f" stroked="f">
                <v:textbox>
                  <w:txbxContent>
                    <w:p w14:paraId="4581FBB5" w14:textId="2B7E4B70" w:rsidR="00B4492D" w:rsidRPr="00B4492D" w:rsidRDefault="00B4492D" w:rsidP="00B4492D">
                      <w:pPr>
                        <w:jc w:val="center"/>
                        <w:rPr>
                          <w:rFonts w:ascii="Calibri" w:hAnsi="Calibri"/>
                          <w:b/>
                          <w:sz w:val="22"/>
                        </w:rPr>
                      </w:pPr>
                      <w:r w:rsidRPr="00B4492D">
                        <w:rPr>
                          <w:rFonts w:ascii="Calibri" w:hAnsi="Calibri"/>
                          <w:b/>
                          <w:sz w:val="22"/>
                        </w:rPr>
                        <w:t>Partnership with IT and Business</w:t>
                      </w:r>
                    </w:p>
                  </w:txbxContent>
                </v:textbox>
                <w10:wrap type="square"/>
              </v:shape>
            </w:pict>
          </mc:Fallback>
        </mc:AlternateContent>
      </w:r>
      <w:r w:rsidRPr="00611910">
        <w:rPr>
          <w:rFonts w:ascii="Calibri" w:hAnsi="Calibri"/>
          <w:noProof/>
          <w:sz w:val="11"/>
          <w:lang w:eastAsia="en-US"/>
        </w:rPr>
        <w:drawing>
          <wp:anchor distT="0" distB="0" distL="114300" distR="114300" simplePos="0" relativeHeight="251670528" behindDoc="0" locked="0" layoutInCell="1" allowOverlap="1" wp14:anchorId="6FA31AA3" wp14:editId="6373B2C9">
            <wp:simplePos x="0" y="0"/>
            <wp:positionH relativeFrom="column">
              <wp:posOffset>5860627</wp:posOffset>
            </wp:positionH>
            <wp:positionV relativeFrom="paragraph">
              <wp:posOffset>952712</wp:posOffset>
            </wp:positionV>
            <wp:extent cx="578058" cy="578058"/>
            <wp:effectExtent l="0" t="0" r="6350" b="635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duotone>
                        <a:schemeClr val="bg2">
                          <a:shade val="45000"/>
                          <a:satMod val="135000"/>
                        </a:schemeClr>
                        <a:prstClr val="white"/>
                      </a:duotone>
                    </a:blip>
                    <a:stretch>
                      <a:fillRect/>
                    </a:stretch>
                  </pic:blipFill>
                  <pic:spPr>
                    <a:xfrm>
                      <a:off x="0" y="0"/>
                      <a:ext cx="578058" cy="578058"/>
                    </a:xfrm>
                    <a:prstGeom prst="rect">
                      <a:avLst/>
                    </a:prstGeom>
                  </pic:spPr>
                </pic:pic>
              </a:graphicData>
            </a:graphic>
          </wp:anchor>
        </w:drawing>
      </w:r>
      <w:r w:rsidRPr="00611910">
        <w:rPr>
          <w:rFonts w:ascii="Calibri" w:hAnsi="Calibri"/>
          <w:noProof/>
          <w:sz w:val="11"/>
          <w:lang w:eastAsia="en-US"/>
        </w:rPr>
        <w:drawing>
          <wp:anchor distT="0" distB="0" distL="114300" distR="114300" simplePos="0" relativeHeight="251667456" behindDoc="0" locked="0" layoutInCell="1" allowOverlap="1" wp14:anchorId="5DC05912" wp14:editId="6A23C9E0">
            <wp:simplePos x="0" y="0"/>
            <wp:positionH relativeFrom="column">
              <wp:posOffset>4531148</wp:posOffset>
            </wp:positionH>
            <wp:positionV relativeFrom="paragraph">
              <wp:posOffset>952712</wp:posOffset>
            </wp:positionV>
            <wp:extent cx="710778" cy="628478"/>
            <wp:effectExtent l="0" t="0" r="0" b="698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duotone>
                        <a:schemeClr val="bg2">
                          <a:shade val="45000"/>
                          <a:satMod val="135000"/>
                        </a:schemeClr>
                        <a:prstClr val="white"/>
                      </a:duotone>
                    </a:blip>
                    <a:stretch>
                      <a:fillRect/>
                    </a:stretch>
                  </pic:blipFill>
                  <pic:spPr>
                    <a:xfrm>
                      <a:off x="0" y="0"/>
                      <a:ext cx="710778" cy="628478"/>
                    </a:xfrm>
                    <a:prstGeom prst="rect">
                      <a:avLst/>
                    </a:prstGeom>
                  </pic:spPr>
                </pic:pic>
              </a:graphicData>
            </a:graphic>
          </wp:anchor>
        </w:drawing>
      </w:r>
      <w:r w:rsidRPr="00611910">
        <w:rPr>
          <w:rFonts w:ascii="Calibri" w:hAnsi="Calibri"/>
          <w:noProof/>
          <w:sz w:val="11"/>
          <w:lang w:eastAsia="en-US"/>
        </w:rPr>
        <w:drawing>
          <wp:anchor distT="0" distB="0" distL="114300" distR="114300" simplePos="0" relativeHeight="251669504" behindDoc="0" locked="0" layoutInCell="1" allowOverlap="1" wp14:anchorId="6C945BEE" wp14:editId="67974E29">
            <wp:simplePos x="0" y="0"/>
            <wp:positionH relativeFrom="column">
              <wp:posOffset>3108960</wp:posOffset>
            </wp:positionH>
            <wp:positionV relativeFrom="paragraph">
              <wp:posOffset>952077</wp:posOffset>
            </wp:positionV>
            <wp:extent cx="635000" cy="574675"/>
            <wp:effectExtent l="0" t="0" r="0"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duotone>
                        <a:schemeClr val="bg2">
                          <a:shade val="45000"/>
                          <a:satMod val="135000"/>
                        </a:schemeClr>
                        <a:prstClr val="white"/>
                      </a:duotone>
                    </a:blip>
                    <a:stretch>
                      <a:fillRect/>
                    </a:stretch>
                  </pic:blipFill>
                  <pic:spPr>
                    <a:xfrm>
                      <a:off x="0" y="0"/>
                      <a:ext cx="635000" cy="574675"/>
                    </a:xfrm>
                    <a:prstGeom prst="rect">
                      <a:avLst/>
                    </a:prstGeom>
                  </pic:spPr>
                </pic:pic>
              </a:graphicData>
            </a:graphic>
          </wp:anchor>
        </w:drawing>
      </w:r>
      <w:r>
        <w:rPr>
          <w:rFonts w:ascii="Calibri" w:hAnsi="Calibri"/>
          <w:noProof/>
          <w:sz w:val="11"/>
          <w:lang w:eastAsia="en-US"/>
        </w:rPr>
        <w:drawing>
          <wp:anchor distT="0" distB="0" distL="114300" distR="114300" simplePos="0" relativeHeight="251671552" behindDoc="0" locked="0" layoutInCell="1" allowOverlap="1" wp14:anchorId="5B074EDF" wp14:editId="5D513EF5">
            <wp:simplePos x="0" y="0"/>
            <wp:positionH relativeFrom="column">
              <wp:posOffset>1414357</wp:posOffset>
            </wp:positionH>
            <wp:positionV relativeFrom="paragraph">
              <wp:posOffset>948902</wp:posOffset>
            </wp:positionV>
            <wp:extent cx="725382" cy="725382"/>
            <wp:effectExtent l="0" t="0" r="11430" b="11430"/>
            <wp:wrapNone/>
            <wp:docPr id="44" name="Picture 44" descr="../../../../../../var/folders/34/tl986wld65d594qxhjf722c80000gn/T/noun_peop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34/tl986wld65d594qxhjf722c80000gn/T/noun_people-w"/>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5382" cy="7253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910">
        <w:rPr>
          <w:rFonts w:ascii="Calibri" w:hAnsi="Calibri"/>
          <w:noProof/>
          <w:sz w:val="11"/>
          <w:lang w:eastAsia="en-US"/>
        </w:rPr>
        <w:drawing>
          <wp:anchor distT="0" distB="0" distL="114300" distR="114300" simplePos="0" relativeHeight="251668480" behindDoc="0" locked="0" layoutInCell="1" allowOverlap="1" wp14:anchorId="443B4CCA" wp14:editId="76780CC2">
            <wp:simplePos x="0" y="0"/>
            <wp:positionH relativeFrom="column">
              <wp:posOffset>-6985</wp:posOffset>
            </wp:positionH>
            <wp:positionV relativeFrom="paragraph">
              <wp:posOffset>953347</wp:posOffset>
            </wp:positionV>
            <wp:extent cx="621928" cy="621928"/>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duotone>
                        <a:schemeClr val="bg2">
                          <a:shade val="45000"/>
                          <a:satMod val="135000"/>
                        </a:schemeClr>
                        <a:prstClr val="white"/>
                      </a:duotone>
                    </a:blip>
                    <a:stretch>
                      <a:fillRect/>
                    </a:stretch>
                  </pic:blipFill>
                  <pic:spPr>
                    <a:xfrm>
                      <a:off x="0" y="0"/>
                      <a:ext cx="621928" cy="621928"/>
                    </a:xfrm>
                    <a:prstGeom prst="rect">
                      <a:avLst/>
                    </a:prstGeom>
                  </pic:spPr>
                </pic:pic>
              </a:graphicData>
            </a:graphic>
          </wp:anchor>
        </w:drawing>
      </w:r>
    </w:p>
    <w:p w14:paraId="7961E5A0" w14:textId="77777777" w:rsidR="00523A9D" w:rsidRPr="00523A9D" w:rsidRDefault="00523A9D" w:rsidP="00523A9D">
      <w:pPr>
        <w:rPr>
          <w:rFonts w:ascii="Calibri" w:hAnsi="Calibri"/>
          <w:sz w:val="11"/>
          <w:szCs w:val="12"/>
        </w:rPr>
      </w:pPr>
    </w:p>
    <w:p w14:paraId="622D974C" w14:textId="77777777" w:rsidR="00523A9D" w:rsidRPr="00523A9D" w:rsidRDefault="00523A9D" w:rsidP="00523A9D">
      <w:pPr>
        <w:rPr>
          <w:rFonts w:ascii="Calibri" w:hAnsi="Calibri"/>
          <w:sz w:val="11"/>
          <w:szCs w:val="12"/>
        </w:rPr>
      </w:pPr>
    </w:p>
    <w:p w14:paraId="761244FC" w14:textId="77777777" w:rsidR="00523A9D" w:rsidRPr="00523A9D" w:rsidRDefault="00523A9D" w:rsidP="00523A9D">
      <w:pPr>
        <w:rPr>
          <w:rFonts w:ascii="Calibri" w:hAnsi="Calibri"/>
          <w:sz w:val="11"/>
          <w:szCs w:val="12"/>
        </w:rPr>
      </w:pPr>
    </w:p>
    <w:p w14:paraId="723D30BD" w14:textId="77777777" w:rsidR="00523A9D" w:rsidRPr="00523A9D" w:rsidRDefault="00523A9D" w:rsidP="00523A9D">
      <w:pPr>
        <w:rPr>
          <w:rFonts w:ascii="Calibri" w:hAnsi="Calibri"/>
          <w:sz w:val="11"/>
          <w:szCs w:val="12"/>
        </w:rPr>
      </w:pPr>
    </w:p>
    <w:p w14:paraId="477EA523" w14:textId="77777777" w:rsidR="00523A9D" w:rsidRPr="00523A9D" w:rsidRDefault="00523A9D" w:rsidP="00523A9D">
      <w:pPr>
        <w:rPr>
          <w:rFonts w:ascii="Calibri" w:hAnsi="Calibri"/>
          <w:sz w:val="11"/>
          <w:szCs w:val="12"/>
        </w:rPr>
      </w:pPr>
    </w:p>
    <w:p w14:paraId="5C630B51" w14:textId="77777777" w:rsidR="00523A9D" w:rsidRPr="00523A9D" w:rsidRDefault="00523A9D" w:rsidP="00523A9D">
      <w:pPr>
        <w:rPr>
          <w:rFonts w:ascii="Calibri" w:hAnsi="Calibri"/>
          <w:sz w:val="11"/>
          <w:szCs w:val="12"/>
        </w:rPr>
      </w:pPr>
    </w:p>
    <w:p w14:paraId="0B6CB6E6" w14:textId="77777777" w:rsidR="00523A9D" w:rsidRPr="00523A9D" w:rsidRDefault="00523A9D" w:rsidP="00523A9D">
      <w:pPr>
        <w:rPr>
          <w:rFonts w:ascii="Calibri" w:hAnsi="Calibri"/>
          <w:sz w:val="11"/>
          <w:szCs w:val="12"/>
        </w:rPr>
      </w:pPr>
    </w:p>
    <w:p w14:paraId="7FBEAFE9" w14:textId="77777777" w:rsidR="00523A9D" w:rsidRPr="00523A9D" w:rsidRDefault="00523A9D" w:rsidP="00523A9D">
      <w:pPr>
        <w:rPr>
          <w:rFonts w:ascii="Calibri" w:hAnsi="Calibri"/>
          <w:sz w:val="11"/>
          <w:szCs w:val="12"/>
        </w:rPr>
      </w:pPr>
    </w:p>
    <w:p w14:paraId="3EAE8ED2" w14:textId="77777777" w:rsidR="00523A9D" w:rsidRPr="00523A9D" w:rsidRDefault="00523A9D" w:rsidP="00523A9D">
      <w:pPr>
        <w:rPr>
          <w:rFonts w:ascii="Calibri" w:hAnsi="Calibri"/>
          <w:sz w:val="11"/>
          <w:szCs w:val="12"/>
        </w:rPr>
      </w:pPr>
    </w:p>
    <w:p w14:paraId="16FBA300" w14:textId="77777777" w:rsidR="00523A9D" w:rsidRPr="00523A9D" w:rsidRDefault="00523A9D" w:rsidP="00523A9D">
      <w:pPr>
        <w:rPr>
          <w:rFonts w:ascii="Calibri" w:hAnsi="Calibri"/>
          <w:sz w:val="11"/>
          <w:szCs w:val="12"/>
        </w:rPr>
      </w:pPr>
    </w:p>
    <w:p w14:paraId="400489D5" w14:textId="77777777" w:rsidR="00523A9D" w:rsidRPr="00523A9D" w:rsidRDefault="00523A9D" w:rsidP="00523A9D">
      <w:pPr>
        <w:rPr>
          <w:rFonts w:ascii="Calibri" w:hAnsi="Calibri"/>
          <w:sz w:val="11"/>
          <w:szCs w:val="12"/>
        </w:rPr>
      </w:pPr>
    </w:p>
    <w:p w14:paraId="70519A49" w14:textId="77777777" w:rsidR="00523A9D" w:rsidRPr="00523A9D" w:rsidRDefault="00523A9D" w:rsidP="00523A9D">
      <w:pPr>
        <w:rPr>
          <w:rFonts w:ascii="Calibri" w:hAnsi="Calibri"/>
          <w:sz w:val="11"/>
          <w:szCs w:val="12"/>
        </w:rPr>
      </w:pPr>
    </w:p>
    <w:p w14:paraId="521CA8F6" w14:textId="77777777" w:rsidR="00523A9D" w:rsidRPr="00523A9D" w:rsidRDefault="00523A9D" w:rsidP="00523A9D">
      <w:pPr>
        <w:rPr>
          <w:rFonts w:ascii="Calibri" w:hAnsi="Calibri"/>
          <w:sz w:val="11"/>
          <w:szCs w:val="12"/>
        </w:rPr>
      </w:pPr>
    </w:p>
    <w:p w14:paraId="5599C8A4" w14:textId="77777777" w:rsidR="00523A9D" w:rsidRPr="00523A9D" w:rsidRDefault="00523A9D" w:rsidP="00523A9D">
      <w:pPr>
        <w:rPr>
          <w:rFonts w:ascii="Calibri" w:hAnsi="Calibri"/>
          <w:sz w:val="11"/>
          <w:szCs w:val="12"/>
        </w:rPr>
      </w:pPr>
    </w:p>
    <w:p w14:paraId="7DB0CB60" w14:textId="77777777" w:rsidR="00523A9D" w:rsidRPr="00523A9D" w:rsidRDefault="00523A9D" w:rsidP="00523A9D">
      <w:pPr>
        <w:rPr>
          <w:rFonts w:ascii="Calibri" w:hAnsi="Calibri"/>
          <w:sz w:val="11"/>
          <w:szCs w:val="12"/>
        </w:rPr>
      </w:pPr>
    </w:p>
    <w:p w14:paraId="2CDC6830" w14:textId="77777777" w:rsidR="00523A9D" w:rsidRPr="00523A9D" w:rsidRDefault="00523A9D" w:rsidP="00523A9D">
      <w:pPr>
        <w:rPr>
          <w:rFonts w:ascii="Calibri" w:hAnsi="Calibri"/>
          <w:sz w:val="11"/>
          <w:szCs w:val="12"/>
        </w:rPr>
      </w:pPr>
    </w:p>
    <w:p w14:paraId="7216F326" w14:textId="77777777" w:rsidR="00523A9D" w:rsidRPr="00523A9D" w:rsidRDefault="00523A9D" w:rsidP="00523A9D">
      <w:pPr>
        <w:rPr>
          <w:rFonts w:ascii="Calibri" w:hAnsi="Calibri"/>
          <w:sz w:val="11"/>
          <w:szCs w:val="12"/>
        </w:rPr>
      </w:pPr>
    </w:p>
    <w:p w14:paraId="0A170ED2" w14:textId="77777777" w:rsidR="00523A9D" w:rsidRPr="00523A9D" w:rsidRDefault="00523A9D" w:rsidP="00523A9D">
      <w:pPr>
        <w:rPr>
          <w:rFonts w:ascii="Calibri" w:hAnsi="Calibri"/>
          <w:sz w:val="11"/>
          <w:szCs w:val="12"/>
        </w:rPr>
      </w:pPr>
    </w:p>
    <w:p w14:paraId="6DC839B3" w14:textId="77777777" w:rsidR="00523A9D" w:rsidRPr="00523A9D" w:rsidRDefault="00523A9D" w:rsidP="00523A9D">
      <w:pPr>
        <w:rPr>
          <w:rFonts w:ascii="Calibri" w:hAnsi="Calibri"/>
          <w:sz w:val="11"/>
          <w:szCs w:val="12"/>
        </w:rPr>
      </w:pPr>
    </w:p>
    <w:p w14:paraId="68BC8422" w14:textId="77777777" w:rsidR="00523A9D" w:rsidRPr="00523A9D" w:rsidRDefault="00523A9D" w:rsidP="00523A9D">
      <w:pPr>
        <w:rPr>
          <w:rFonts w:ascii="Calibri" w:hAnsi="Calibri"/>
          <w:sz w:val="11"/>
          <w:szCs w:val="12"/>
        </w:rPr>
      </w:pPr>
    </w:p>
    <w:p w14:paraId="02D3F6C2" w14:textId="77777777" w:rsidR="00523A9D" w:rsidRPr="00523A9D" w:rsidRDefault="00523A9D" w:rsidP="00523A9D">
      <w:pPr>
        <w:rPr>
          <w:rFonts w:ascii="Calibri" w:hAnsi="Calibri"/>
          <w:sz w:val="11"/>
          <w:szCs w:val="12"/>
        </w:rPr>
      </w:pPr>
    </w:p>
    <w:p w14:paraId="6A8F45DB" w14:textId="77777777" w:rsidR="00523A9D" w:rsidRPr="00523A9D" w:rsidRDefault="00523A9D" w:rsidP="00523A9D">
      <w:pPr>
        <w:rPr>
          <w:rFonts w:ascii="Calibri" w:hAnsi="Calibri"/>
          <w:sz w:val="11"/>
          <w:szCs w:val="12"/>
        </w:rPr>
      </w:pPr>
    </w:p>
    <w:p w14:paraId="334EA3FF" w14:textId="77777777" w:rsidR="00523A9D" w:rsidRPr="00523A9D" w:rsidRDefault="00523A9D" w:rsidP="00523A9D">
      <w:pPr>
        <w:rPr>
          <w:rFonts w:ascii="Calibri" w:hAnsi="Calibri"/>
          <w:sz w:val="11"/>
          <w:szCs w:val="12"/>
        </w:rPr>
      </w:pPr>
    </w:p>
    <w:p w14:paraId="02974239" w14:textId="77777777" w:rsidR="00523A9D" w:rsidRPr="00523A9D" w:rsidRDefault="00523A9D" w:rsidP="00523A9D">
      <w:pPr>
        <w:rPr>
          <w:rFonts w:ascii="Calibri" w:hAnsi="Calibri"/>
          <w:sz w:val="11"/>
          <w:szCs w:val="12"/>
        </w:rPr>
      </w:pPr>
    </w:p>
    <w:p w14:paraId="0D03232A" w14:textId="77777777" w:rsidR="00523A9D" w:rsidRPr="00523A9D" w:rsidRDefault="00523A9D" w:rsidP="00523A9D">
      <w:pPr>
        <w:rPr>
          <w:rFonts w:ascii="Calibri" w:hAnsi="Calibri"/>
          <w:sz w:val="11"/>
          <w:szCs w:val="12"/>
        </w:rPr>
      </w:pPr>
    </w:p>
    <w:p w14:paraId="67F40043" w14:textId="77777777" w:rsidR="00523A9D" w:rsidRPr="00523A9D" w:rsidRDefault="00523A9D" w:rsidP="00523A9D">
      <w:pPr>
        <w:rPr>
          <w:rFonts w:ascii="Calibri" w:hAnsi="Calibri"/>
          <w:sz w:val="11"/>
          <w:szCs w:val="12"/>
        </w:rPr>
      </w:pPr>
    </w:p>
    <w:p w14:paraId="1B2C863F" w14:textId="77777777" w:rsidR="00523A9D" w:rsidRPr="00523A9D" w:rsidRDefault="00523A9D" w:rsidP="00523A9D">
      <w:pPr>
        <w:rPr>
          <w:rFonts w:ascii="Calibri" w:hAnsi="Calibri"/>
          <w:sz w:val="11"/>
          <w:szCs w:val="12"/>
        </w:rPr>
      </w:pPr>
    </w:p>
    <w:p w14:paraId="6D8BA6FC" w14:textId="77777777" w:rsidR="00523A9D" w:rsidRPr="00523A9D" w:rsidRDefault="00523A9D" w:rsidP="00523A9D">
      <w:pPr>
        <w:rPr>
          <w:rFonts w:ascii="Calibri" w:hAnsi="Calibri"/>
          <w:sz w:val="11"/>
          <w:szCs w:val="12"/>
        </w:rPr>
      </w:pPr>
    </w:p>
    <w:p w14:paraId="79FF58AB" w14:textId="77777777" w:rsidR="00523A9D" w:rsidRPr="00523A9D" w:rsidRDefault="00523A9D" w:rsidP="00523A9D">
      <w:pPr>
        <w:rPr>
          <w:rFonts w:ascii="Calibri" w:hAnsi="Calibri"/>
          <w:sz w:val="11"/>
          <w:szCs w:val="12"/>
        </w:rPr>
      </w:pPr>
    </w:p>
    <w:p w14:paraId="28EB1EC3" w14:textId="77777777" w:rsidR="00523A9D" w:rsidRPr="00523A9D" w:rsidRDefault="00523A9D" w:rsidP="00523A9D">
      <w:pPr>
        <w:rPr>
          <w:rFonts w:ascii="Calibri" w:hAnsi="Calibri"/>
          <w:sz w:val="11"/>
          <w:szCs w:val="12"/>
        </w:rPr>
      </w:pPr>
    </w:p>
    <w:p w14:paraId="4BFC4980" w14:textId="77777777" w:rsidR="00523A9D" w:rsidRPr="00523A9D" w:rsidRDefault="00523A9D" w:rsidP="00523A9D">
      <w:pPr>
        <w:rPr>
          <w:rFonts w:ascii="Calibri" w:hAnsi="Calibri"/>
          <w:sz w:val="11"/>
          <w:szCs w:val="12"/>
        </w:rPr>
      </w:pPr>
    </w:p>
    <w:p w14:paraId="192EF10C" w14:textId="77777777" w:rsidR="00523A9D" w:rsidRPr="00523A9D" w:rsidRDefault="00523A9D" w:rsidP="00523A9D">
      <w:pPr>
        <w:rPr>
          <w:rFonts w:ascii="Calibri" w:hAnsi="Calibri"/>
          <w:sz w:val="11"/>
          <w:szCs w:val="12"/>
        </w:rPr>
      </w:pPr>
    </w:p>
    <w:p w14:paraId="54D0CB5E" w14:textId="77777777" w:rsidR="00523A9D" w:rsidRPr="00523A9D" w:rsidRDefault="00523A9D" w:rsidP="00523A9D">
      <w:pPr>
        <w:rPr>
          <w:rFonts w:ascii="Calibri" w:hAnsi="Calibri"/>
          <w:sz w:val="11"/>
          <w:szCs w:val="12"/>
        </w:rPr>
      </w:pPr>
    </w:p>
    <w:p w14:paraId="28353B36" w14:textId="77777777" w:rsidR="00523A9D" w:rsidRPr="00523A9D" w:rsidRDefault="00523A9D" w:rsidP="00523A9D">
      <w:pPr>
        <w:rPr>
          <w:rFonts w:ascii="Calibri" w:hAnsi="Calibri"/>
          <w:sz w:val="11"/>
          <w:szCs w:val="12"/>
        </w:rPr>
      </w:pPr>
    </w:p>
    <w:p w14:paraId="6D6D819E" w14:textId="77777777" w:rsidR="00523A9D" w:rsidRPr="00523A9D" w:rsidRDefault="00523A9D" w:rsidP="00523A9D">
      <w:pPr>
        <w:rPr>
          <w:rFonts w:ascii="Calibri" w:hAnsi="Calibri"/>
          <w:sz w:val="11"/>
          <w:szCs w:val="12"/>
        </w:rPr>
      </w:pPr>
    </w:p>
    <w:p w14:paraId="69EEF80A" w14:textId="77777777" w:rsidR="00523A9D" w:rsidRPr="00523A9D" w:rsidRDefault="00523A9D" w:rsidP="00523A9D">
      <w:pPr>
        <w:rPr>
          <w:rFonts w:ascii="Calibri" w:hAnsi="Calibri"/>
          <w:sz w:val="11"/>
          <w:szCs w:val="12"/>
        </w:rPr>
      </w:pPr>
    </w:p>
    <w:p w14:paraId="35E476DC" w14:textId="77777777" w:rsidR="00523A9D" w:rsidRPr="00523A9D" w:rsidRDefault="00523A9D" w:rsidP="00523A9D">
      <w:pPr>
        <w:rPr>
          <w:rFonts w:ascii="Calibri" w:hAnsi="Calibri"/>
          <w:sz w:val="11"/>
          <w:szCs w:val="12"/>
        </w:rPr>
      </w:pPr>
    </w:p>
    <w:p w14:paraId="49402C75" w14:textId="77777777" w:rsidR="00523A9D" w:rsidRPr="00523A9D" w:rsidRDefault="00523A9D" w:rsidP="00523A9D">
      <w:pPr>
        <w:rPr>
          <w:rFonts w:ascii="Calibri" w:hAnsi="Calibri"/>
          <w:sz w:val="11"/>
          <w:szCs w:val="12"/>
        </w:rPr>
      </w:pPr>
    </w:p>
    <w:p w14:paraId="2F7448CE" w14:textId="77777777" w:rsidR="00523A9D" w:rsidRPr="00523A9D" w:rsidRDefault="00523A9D" w:rsidP="00523A9D">
      <w:pPr>
        <w:rPr>
          <w:rFonts w:ascii="Calibri" w:hAnsi="Calibri"/>
          <w:sz w:val="11"/>
          <w:szCs w:val="12"/>
        </w:rPr>
      </w:pPr>
    </w:p>
    <w:p w14:paraId="4A8B017E" w14:textId="77777777" w:rsidR="00523A9D" w:rsidRPr="00523A9D" w:rsidRDefault="00523A9D" w:rsidP="00523A9D">
      <w:pPr>
        <w:rPr>
          <w:rFonts w:ascii="Calibri" w:hAnsi="Calibri"/>
          <w:sz w:val="11"/>
          <w:szCs w:val="12"/>
        </w:rPr>
      </w:pPr>
    </w:p>
    <w:p w14:paraId="13F19252" w14:textId="77777777" w:rsidR="00523A9D" w:rsidRPr="00523A9D" w:rsidRDefault="00523A9D" w:rsidP="00523A9D">
      <w:pPr>
        <w:rPr>
          <w:rFonts w:ascii="Calibri" w:hAnsi="Calibri"/>
          <w:sz w:val="11"/>
          <w:szCs w:val="12"/>
        </w:rPr>
      </w:pPr>
    </w:p>
    <w:p w14:paraId="16B5FE52" w14:textId="77777777" w:rsidR="00523A9D" w:rsidRPr="00523A9D" w:rsidRDefault="00523A9D" w:rsidP="00523A9D">
      <w:pPr>
        <w:rPr>
          <w:rFonts w:ascii="Calibri" w:hAnsi="Calibri"/>
          <w:sz w:val="11"/>
          <w:szCs w:val="12"/>
        </w:rPr>
      </w:pPr>
    </w:p>
    <w:p w14:paraId="5C7C755D" w14:textId="77777777" w:rsidR="00523A9D" w:rsidRPr="00523A9D" w:rsidRDefault="00523A9D" w:rsidP="00523A9D">
      <w:pPr>
        <w:rPr>
          <w:rFonts w:ascii="Calibri" w:hAnsi="Calibri"/>
          <w:sz w:val="11"/>
          <w:szCs w:val="12"/>
        </w:rPr>
      </w:pPr>
    </w:p>
    <w:p w14:paraId="3C976237" w14:textId="77777777" w:rsidR="00523A9D" w:rsidRPr="00523A9D" w:rsidRDefault="00523A9D" w:rsidP="00523A9D">
      <w:pPr>
        <w:rPr>
          <w:rFonts w:ascii="Calibri" w:hAnsi="Calibri"/>
          <w:sz w:val="11"/>
          <w:szCs w:val="12"/>
        </w:rPr>
      </w:pPr>
    </w:p>
    <w:p w14:paraId="063C4510" w14:textId="77777777" w:rsidR="00523A9D" w:rsidRPr="00523A9D" w:rsidRDefault="00523A9D" w:rsidP="00523A9D">
      <w:pPr>
        <w:rPr>
          <w:rFonts w:ascii="Calibri" w:hAnsi="Calibri"/>
          <w:sz w:val="11"/>
          <w:szCs w:val="12"/>
        </w:rPr>
      </w:pPr>
    </w:p>
    <w:p w14:paraId="0ACF9E9B" w14:textId="77777777" w:rsidR="00523A9D" w:rsidRPr="00523A9D" w:rsidRDefault="00523A9D" w:rsidP="00523A9D">
      <w:pPr>
        <w:rPr>
          <w:rFonts w:ascii="Calibri" w:hAnsi="Calibri"/>
          <w:sz w:val="11"/>
          <w:szCs w:val="12"/>
        </w:rPr>
      </w:pPr>
    </w:p>
    <w:p w14:paraId="70FB4F9D" w14:textId="77777777" w:rsidR="00523A9D" w:rsidRPr="00523A9D" w:rsidRDefault="00523A9D" w:rsidP="00523A9D">
      <w:pPr>
        <w:rPr>
          <w:rFonts w:ascii="Calibri" w:hAnsi="Calibri"/>
          <w:sz w:val="11"/>
          <w:szCs w:val="12"/>
        </w:rPr>
      </w:pPr>
    </w:p>
    <w:p w14:paraId="123CF104" w14:textId="77777777" w:rsidR="00523A9D" w:rsidRPr="00523A9D" w:rsidRDefault="00523A9D" w:rsidP="00523A9D">
      <w:pPr>
        <w:rPr>
          <w:rFonts w:ascii="Calibri" w:hAnsi="Calibri"/>
          <w:sz w:val="11"/>
          <w:szCs w:val="12"/>
        </w:rPr>
      </w:pPr>
    </w:p>
    <w:p w14:paraId="0A9FA845" w14:textId="77777777" w:rsidR="00523A9D" w:rsidRPr="00523A9D" w:rsidRDefault="00523A9D" w:rsidP="00523A9D">
      <w:pPr>
        <w:rPr>
          <w:rFonts w:ascii="Calibri" w:hAnsi="Calibri"/>
          <w:sz w:val="11"/>
          <w:szCs w:val="12"/>
        </w:rPr>
      </w:pPr>
    </w:p>
    <w:p w14:paraId="6C9E6D52" w14:textId="77777777" w:rsidR="00523A9D" w:rsidRPr="00523A9D" w:rsidRDefault="00523A9D" w:rsidP="00523A9D">
      <w:pPr>
        <w:rPr>
          <w:rFonts w:ascii="Calibri" w:hAnsi="Calibri"/>
          <w:sz w:val="11"/>
          <w:szCs w:val="12"/>
        </w:rPr>
      </w:pPr>
    </w:p>
    <w:p w14:paraId="43ED14DA" w14:textId="77777777" w:rsidR="00523A9D" w:rsidRPr="00523A9D" w:rsidRDefault="00523A9D" w:rsidP="00523A9D">
      <w:pPr>
        <w:rPr>
          <w:rFonts w:ascii="Calibri" w:hAnsi="Calibri"/>
          <w:sz w:val="11"/>
          <w:szCs w:val="12"/>
        </w:rPr>
      </w:pPr>
    </w:p>
    <w:p w14:paraId="04105D86" w14:textId="77777777" w:rsidR="00523A9D" w:rsidRPr="00523A9D" w:rsidRDefault="00523A9D" w:rsidP="00523A9D">
      <w:pPr>
        <w:rPr>
          <w:rFonts w:ascii="Calibri" w:hAnsi="Calibri"/>
          <w:sz w:val="11"/>
          <w:szCs w:val="12"/>
        </w:rPr>
      </w:pPr>
    </w:p>
    <w:p w14:paraId="7DBA2B5A" w14:textId="77777777" w:rsidR="00523A9D" w:rsidRPr="00523A9D" w:rsidRDefault="00523A9D" w:rsidP="00523A9D">
      <w:pPr>
        <w:rPr>
          <w:rFonts w:ascii="Calibri" w:hAnsi="Calibri"/>
          <w:sz w:val="11"/>
          <w:szCs w:val="12"/>
        </w:rPr>
      </w:pPr>
    </w:p>
    <w:p w14:paraId="2112A45E" w14:textId="77777777" w:rsidR="00523A9D" w:rsidRPr="00523A9D" w:rsidRDefault="00523A9D" w:rsidP="00523A9D">
      <w:pPr>
        <w:rPr>
          <w:rFonts w:ascii="Calibri" w:hAnsi="Calibri"/>
          <w:sz w:val="11"/>
          <w:szCs w:val="12"/>
        </w:rPr>
      </w:pPr>
    </w:p>
    <w:p w14:paraId="71FE269A" w14:textId="630C9635" w:rsidR="00010B25" w:rsidRDefault="00010B25" w:rsidP="00523A9D">
      <w:pPr>
        <w:rPr>
          <w:rFonts w:ascii="Calibri" w:hAnsi="Calibri"/>
          <w:sz w:val="11"/>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4"/>
        <w:gridCol w:w="5107"/>
      </w:tblGrid>
      <w:tr w:rsidR="00523A9D" w14:paraId="2C11A84D" w14:textId="77777777" w:rsidTr="00AD59C1">
        <w:tc>
          <w:tcPr>
            <w:tcW w:w="10214" w:type="dxa"/>
            <w:gridSpan w:val="3"/>
          </w:tcPr>
          <w:p w14:paraId="58E6DF4E" w14:textId="49C3CB4F" w:rsidR="00523A9D" w:rsidRDefault="00523A9D" w:rsidP="00AD59C1">
            <w:pPr>
              <w:jc w:val="center"/>
              <w:rPr>
                <w:rFonts w:ascii="Calibri" w:hAnsi="Calibri"/>
                <w:sz w:val="11"/>
                <w:szCs w:val="12"/>
              </w:rPr>
            </w:pPr>
            <w:r w:rsidRPr="00523A9D">
              <w:rPr>
                <w:rFonts w:ascii="Calibri" w:hAnsi="Calibri"/>
                <w:sz w:val="36"/>
                <w:szCs w:val="12"/>
              </w:rPr>
              <w:t>Our Successes</w:t>
            </w:r>
          </w:p>
        </w:tc>
      </w:tr>
      <w:tr w:rsidR="00523A9D" w14:paraId="0AD08EE2" w14:textId="77777777" w:rsidTr="00AD59C1">
        <w:tc>
          <w:tcPr>
            <w:tcW w:w="2553" w:type="dxa"/>
            <w:shd w:val="clear" w:color="auto" w:fill="D9D9D9" w:themeFill="background1" w:themeFillShade="D9"/>
            <w:vAlign w:val="center"/>
          </w:tcPr>
          <w:p w14:paraId="334AA46D" w14:textId="251DE981" w:rsidR="00523A9D" w:rsidRPr="00AD59C1" w:rsidRDefault="00523A9D" w:rsidP="00AD59C1">
            <w:pPr>
              <w:jc w:val="center"/>
              <w:rPr>
                <w:rFonts w:ascii="Calibri" w:hAnsi="Calibri"/>
                <w:sz w:val="22"/>
                <w:szCs w:val="12"/>
              </w:rPr>
            </w:pPr>
            <w:r w:rsidRPr="00AD59C1">
              <w:rPr>
                <w:rFonts w:ascii="Calibri" w:hAnsi="Calibri"/>
                <w:sz w:val="22"/>
                <w:szCs w:val="12"/>
              </w:rPr>
              <w:t>Delivery Management</w:t>
            </w:r>
          </w:p>
        </w:tc>
        <w:tc>
          <w:tcPr>
            <w:tcW w:w="2554" w:type="dxa"/>
            <w:shd w:val="clear" w:color="auto" w:fill="D9D9D9" w:themeFill="background1" w:themeFillShade="D9"/>
          </w:tcPr>
          <w:p w14:paraId="3C725A34" w14:textId="4502A3C5" w:rsidR="00523A9D" w:rsidRDefault="00AD59C1" w:rsidP="00AD59C1">
            <w:pPr>
              <w:jc w:val="center"/>
              <w:rPr>
                <w:rFonts w:ascii="Calibri" w:hAnsi="Calibri"/>
                <w:sz w:val="11"/>
                <w:szCs w:val="12"/>
              </w:rPr>
            </w:pPr>
            <w:r>
              <w:rPr>
                <w:rFonts w:ascii="Calibri" w:hAnsi="Calibri"/>
                <w:noProof/>
                <w:sz w:val="11"/>
                <w:szCs w:val="12"/>
                <w:lang w:eastAsia="en-US"/>
              </w:rPr>
              <w:drawing>
                <wp:inline distT="0" distB="0" distL="0" distR="0" wp14:anchorId="11518806" wp14:editId="77DCCA0E">
                  <wp:extent cx="526979" cy="295623"/>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gw.jpg"/>
                          <pic:cNvPicPr/>
                        </pic:nvPicPr>
                        <pic:blipFill>
                          <a:blip r:embed="rId18">
                            <a:extLst>
                              <a:ext uri="{28A0092B-C50C-407E-A947-70E740481C1C}">
                                <a14:useLocalDpi xmlns:a14="http://schemas.microsoft.com/office/drawing/2010/main" val="0"/>
                              </a:ext>
                            </a:extLst>
                          </a:blip>
                          <a:stretch>
                            <a:fillRect/>
                          </a:stretch>
                        </pic:blipFill>
                        <pic:spPr>
                          <a:xfrm>
                            <a:off x="0" y="0"/>
                            <a:ext cx="558434" cy="313269"/>
                          </a:xfrm>
                          <a:prstGeom prst="rect">
                            <a:avLst/>
                          </a:prstGeom>
                        </pic:spPr>
                      </pic:pic>
                    </a:graphicData>
                  </a:graphic>
                </wp:inline>
              </w:drawing>
            </w:r>
          </w:p>
        </w:tc>
        <w:tc>
          <w:tcPr>
            <w:tcW w:w="5107" w:type="dxa"/>
            <w:shd w:val="clear" w:color="auto" w:fill="D9D9D9" w:themeFill="background1" w:themeFillShade="D9"/>
            <w:vAlign w:val="center"/>
          </w:tcPr>
          <w:p w14:paraId="151C2533" w14:textId="7D48C845" w:rsidR="00523A9D" w:rsidRPr="00AD59C1" w:rsidRDefault="00AD59C1" w:rsidP="00AD59C1">
            <w:pPr>
              <w:rPr>
                <w:rFonts w:ascii="Calibri" w:hAnsi="Calibri"/>
                <w:sz w:val="11"/>
                <w:szCs w:val="12"/>
              </w:rPr>
            </w:pPr>
            <w:r w:rsidRPr="00AD59C1">
              <w:rPr>
                <w:rFonts w:ascii="Calibri" w:hAnsi="Calibri"/>
                <w:sz w:val="11"/>
                <w:szCs w:val="12"/>
              </w:rPr>
              <w:t>Established new Enterprise PMO</w:t>
            </w:r>
          </w:p>
          <w:p w14:paraId="05220CE5" w14:textId="77777777" w:rsidR="00AD59C1" w:rsidRPr="00AD59C1" w:rsidRDefault="00AD59C1" w:rsidP="00AD59C1">
            <w:pPr>
              <w:rPr>
                <w:rFonts w:ascii="Calibri" w:hAnsi="Calibri"/>
                <w:sz w:val="11"/>
                <w:szCs w:val="12"/>
              </w:rPr>
            </w:pPr>
            <w:r w:rsidRPr="00AD59C1">
              <w:rPr>
                <w:rFonts w:ascii="Calibri" w:hAnsi="Calibri"/>
                <w:sz w:val="11"/>
                <w:szCs w:val="12"/>
              </w:rPr>
              <w:t>Ensured proper review, prioritization and tracking of capital projects</w:t>
            </w:r>
          </w:p>
          <w:p w14:paraId="09FB5AA1" w14:textId="132B4027" w:rsidR="00AD59C1" w:rsidRPr="00AD59C1" w:rsidRDefault="00AD59C1" w:rsidP="00AD59C1">
            <w:pPr>
              <w:rPr>
                <w:rFonts w:ascii="Calibri" w:hAnsi="Calibri"/>
                <w:sz w:val="11"/>
                <w:szCs w:val="12"/>
              </w:rPr>
            </w:pPr>
            <w:r w:rsidRPr="00AD59C1">
              <w:rPr>
                <w:rFonts w:ascii="Calibri" w:hAnsi="Calibri"/>
                <w:sz w:val="11"/>
                <w:szCs w:val="12"/>
              </w:rPr>
              <w:t>Enhanced board reporting and awareness</w:t>
            </w:r>
          </w:p>
        </w:tc>
      </w:tr>
      <w:tr w:rsidR="00523A9D" w14:paraId="7BF7198D" w14:textId="77777777" w:rsidTr="00AD59C1">
        <w:tc>
          <w:tcPr>
            <w:tcW w:w="2553" w:type="dxa"/>
            <w:vAlign w:val="center"/>
          </w:tcPr>
          <w:p w14:paraId="73D18F70" w14:textId="0655585B" w:rsidR="00523A9D" w:rsidRPr="00AD59C1" w:rsidRDefault="00523A9D" w:rsidP="00AD59C1">
            <w:pPr>
              <w:jc w:val="center"/>
              <w:rPr>
                <w:rFonts w:ascii="Calibri" w:hAnsi="Calibri"/>
                <w:sz w:val="22"/>
                <w:szCs w:val="12"/>
              </w:rPr>
            </w:pPr>
            <w:r w:rsidRPr="00AD59C1">
              <w:rPr>
                <w:rFonts w:ascii="Calibri" w:hAnsi="Calibri"/>
                <w:sz w:val="22"/>
                <w:szCs w:val="12"/>
              </w:rPr>
              <w:t>Data Visualization &amp; Analytics</w:t>
            </w:r>
          </w:p>
        </w:tc>
        <w:tc>
          <w:tcPr>
            <w:tcW w:w="2554" w:type="dxa"/>
          </w:tcPr>
          <w:p w14:paraId="7E063702" w14:textId="5EA69E31" w:rsidR="00523A9D" w:rsidRDefault="00523A9D" w:rsidP="00AD59C1">
            <w:pPr>
              <w:jc w:val="center"/>
              <w:rPr>
                <w:rFonts w:ascii="Calibri" w:hAnsi="Calibri"/>
                <w:sz w:val="11"/>
                <w:szCs w:val="12"/>
              </w:rPr>
            </w:pPr>
            <w:r w:rsidRPr="00523A9D">
              <w:rPr>
                <w:rFonts w:ascii="Calibri" w:hAnsi="Calibri"/>
                <w:noProof/>
                <w:sz w:val="11"/>
                <w:szCs w:val="12"/>
                <w:lang w:eastAsia="en-US"/>
              </w:rPr>
              <w:drawing>
                <wp:inline distT="0" distB="0" distL="0" distR="0" wp14:anchorId="390F965E" wp14:editId="26086273">
                  <wp:extent cx="985252" cy="484550"/>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985252" cy="484550"/>
                          </a:xfrm>
                          <a:prstGeom prst="rect">
                            <a:avLst/>
                          </a:prstGeom>
                        </pic:spPr>
                      </pic:pic>
                    </a:graphicData>
                  </a:graphic>
                </wp:inline>
              </w:drawing>
            </w:r>
          </w:p>
        </w:tc>
        <w:tc>
          <w:tcPr>
            <w:tcW w:w="5107" w:type="dxa"/>
            <w:vAlign w:val="center"/>
          </w:tcPr>
          <w:p w14:paraId="60327735" w14:textId="68E201F1" w:rsidR="009D6013" w:rsidRPr="00AD59C1" w:rsidRDefault="00623F3A" w:rsidP="00AD59C1">
            <w:pPr>
              <w:ind w:left="360"/>
              <w:rPr>
                <w:rFonts w:ascii="Calibri" w:hAnsi="Calibri"/>
                <w:sz w:val="11"/>
                <w:szCs w:val="12"/>
              </w:rPr>
            </w:pPr>
            <w:r w:rsidRPr="00AD59C1">
              <w:rPr>
                <w:rFonts w:ascii="Calibri" w:hAnsi="Calibri"/>
                <w:sz w:val="11"/>
                <w:szCs w:val="12"/>
              </w:rPr>
              <w:t>Create</w:t>
            </w:r>
            <w:r w:rsidR="00523A9D" w:rsidRPr="00AD59C1">
              <w:rPr>
                <w:rFonts w:ascii="Calibri" w:hAnsi="Calibri"/>
                <w:sz w:val="11"/>
                <w:szCs w:val="12"/>
              </w:rPr>
              <w:t>d</w:t>
            </w:r>
            <w:r w:rsidRPr="00AD59C1">
              <w:rPr>
                <w:rFonts w:ascii="Calibri" w:hAnsi="Calibri"/>
                <w:sz w:val="11"/>
                <w:szCs w:val="12"/>
              </w:rPr>
              <w:t xml:space="preserve"> new executive enhanced reporting and analytics to their corporate users</w:t>
            </w:r>
          </w:p>
          <w:p w14:paraId="0B140652" w14:textId="4171610E" w:rsidR="009D6013" w:rsidRPr="00AD59C1" w:rsidRDefault="00623F3A" w:rsidP="00AD59C1">
            <w:pPr>
              <w:ind w:left="360"/>
              <w:rPr>
                <w:rFonts w:ascii="Calibri" w:hAnsi="Calibri"/>
                <w:sz w:val="11"/>
                <w:szCs w:val="12"/>
              </w:rPr>
            </w:pPr>
            <w:r w:rsidRPr="00AD59C1">
              <w:rPr>
                <w:rFonts w:ascii="Calibri" w:hAnsi="Calibri"/>
                <w:sz w:val="11"/>
                <w:szCs w:val="12"/>
              </w:rPr>
              <w:t>Ensure</w:t>
            </w:r>
            <w:r w:rsidR="00523A9D" w:rsidRPr="00AD59C1">
              <w:rPr>
                <w:rFonts w:ascii="Calibri" w:hAnsi="Calibri"/>
                <w:sz w:val="11"/>
                <w:szCs w:val="12"/>
              </w:rPr>
              <w:t>d</w:t>
            </w:r>
            <w:r w:rsidRPr="00AD59C1">
              <w:rPr>
                <w:rFonts w:ascii="Calibri" w:hAnsi="Calibri"/>
                <w:sz w:val="11"/>
                <w:szCs w:val="12"/>
              </w:rPr>
              <w:t xml:space="preserve"> dashboards are not only attractive but functional and engaging</w:t>
            </w:r>
          </w:p>
          <w:p w14:paraId="1A433801" w14:textId="131EF3D3" w:rsidR="009D6013" w:rsidRPr="00AD59C1" w:rsidRDefault="00523A9D" w:rsidP="00AD59C1">
            <w:pPr>
              <w:ind w:left="360"/>
              <w:rPr>
                <w:rFonts w:ascii="Calibri" w:hAnsi="Calibri"/>
                <w:sz w:val="11"/>
                <w:szCs w:val="12"/>
              </w:rPr>
            </w:pPr>
            <w:r w:rsidRPr="00AD59C1">
              <w:rPr>
                <w:rFonts w:ascii="Calibri" w:hAnsi="Calibri"/>
                <w:sz w:val="11"/>
                <w:szCs w:val="12"/>
              </w:rPr>
              <w:t xml:space="preserve">Increased </w:t>
            </w:r>
            <w:r w:rsidR="00623F3A" w:rsidRPr="00AD59C1">
              <w:rPr>
                <w:rFonts w:ascii="Calibri" w:hAnsi="Calibri"/>
                <w:sz w:val="11"/>
                <w:szCs w:val="12"/>
              </w:rPr>
              <w:t>revenue and new client conversions</w:t>
            </w:r>
          </w:p>
          <w:p w14:paraId="4F794FCC" w14:textId="51D12983" w:rsidR="00523A9D" w:rsidRPr="00AD59C1" w:rsidRDefault="00523A9D" w:rsidP="00AD59C1">
            <w:pPr>
              <w:rPr>
                <w:rFonts w:ascii="Calibri" w:hAnsi="Calibri"/>
                <w:sz w:val="11"/>
                <w:szCs w:val="12"/>
              </w:rPr>
            </w:pPr>
          </w:p>
        </w:tc>
      </w:tr>
      <w:tr w:rsidR="00523A9D" w14:paraId="4B06DF7D" w14:textId="77777777" w:rsidTr="00AD59C1">
        <w:tc>
          <w:tcPr>
            <w:tcW w:w="2553" w:type="dxa"/>
            <w:shd w:val="clear" w:color="auto" w:fill="D9D9D9" w:themeFill="background1" w:themeFillShade="D9"/>
            <w:vAlign w:val="center"/>
          </w:tcPr>
          <w:p w14:paraId="257E5DE4" w14:textId="3D655BFB" w:rsidR="00523A9D" w:rsidRPr="00AD59C1" w:rsidRDefault="00523A9D" w:rsidP="00AD59C1">
            <w:pPr>
              <w:jc w:val="center"/>
              <w:rPr>
                <w:rFonts w:ascii="Calibri" w:hAnsi="Calibri"/>
                <w:sz w:val="22"/>
                <w:szCs w:val="12"/>
              </w:rPr>
            </w:pPr>
            <w:r w:rsidRPr="00AD59C1">
              <w:rPr>
                <w:rFonts w:ascii="Calibri" w:hAnsi="Calibri"/>
                <w:sz w:val="22"/>
                <w:szCs w:val="12"/>
              </w:rPr>
              <w:t xml:space="preserve">IT Merger&amp; </w:t>
            </w:r>
            <w:r w:rsidR="00AD59C1" w:rsidRPr="00AD59C1">
              <w:rPr>
                <w:rFonts w:ascii="Calibri" w:hAnsi="Calibri"/>
                <w:sz w:val="22"/>
                <w:szCs w:val="12"/>
              </w:rPr>
              <w:t>Acquisition</w:t>
            </w:r>
          </w:p>
        </w:tc>
        <w:tc>
          <w:tcPr>
            <w:tcW w:w="2554" w:type="dxa"/>
            <w:shd w:val="clear" w:color="auto" w:fill="D9D9D9" w:themeFill="background1" w:themeFillShade="D9"/>
          </w:tcPr>
          <w:p w14:paraId="519C2B43" w14:textId="0548E2BC" w:rsidR="00523A9D" w:rsidRDefault="00523A9D" w:rsidP="00AD59C1">
            <w:pPr>
              <w:jc w:val="center"/>
              <w:rPr>
                <w:rFonts w:ascii="Calibri" w:hAnsi="Calibri"/>
                <w:sz w:val="11"/>
                <w:szCs w:val="12"/>
              </w:rPr>
            </w:pPr>
            <w:r w:rsidRPr="00523A9D">
              <w:rPr>
                <w:rFonts w:ascii="Calibri" w:hAnsi="Calibri"/>
                <w:noProof/>
                <w:sz w:val="11"/>
                <w:szCs w:val="12"/>
                <w:lang w:eastAsia="en-US"/>
              </w:rPr>
              <w:drawing>
                <wp:inline distT="0" distB="0" distL="0" distR="0" wp14:anchorId="582F03E3" wp14:editId="05DB3FF2">
                  <wp:extent cx="1149279" cy="45784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1161284" cy="462625"/>
                          </a:xfrm>
                          <a:prstGeom prst="rect">
                            <a:avLst/>
                          </a:prstGeom>
                        </pic:spPr>
                      </pic:pic>
                    </a:graphicData>
                  </a:graphic>
                </wp:inline>
              </w:drawing>
            </w:r>
          </w:p>
        </w:tc>
        <w:tc>
          <w:tcPr>
            <w:tcW w:w="5107" w:type="dxa"/>
            <w:shd w:val="clear" w:color="auto" w:fill="D9D9D9" w:themeFill="background1" w:themeFillShade="D9"/>
            <w:vAlign w:val="center"/>
          </w:tcPr>
          <w:p w14:paraId="469D48B5" w14:textId="77777777" w:rsidR="009D6013" w:rsidRPr="00AD59C1" w:rsidRDefault="00623F3A" w:rsidP="00AD59C1">
            <w:pPr>
              <w:ind w:left="360"/>
              <w:rPr>
                <w:rFonts w:ascii="Calibri" w:hAnsi="Calibri"/>
                <w:sz w:val="11"/>
                <w:szCs w:val="12"/>
              </w:rPr>
            </w:pPr>
            <w:r w:rsidRPr="00AD59C1">
              <w:rPr>
                <w:rFonts w:ascii="Calibri" w:hAnsi="Calibri"/>
                <w:sz w:val="11"/>
                <w:szCs w:val="12"/>
              </w:rPr>
              <w:t>Minimal to no business disruption at any point during the divestiture timeline</w:t>
            </w:r>
          </w:p>
          <w:p w14:paraId="1AFB353A" w14:textId="77777777" w:rsidR="009D6013" w:rsidRPr="00AD59C1" w:rsidRDefault="00623F3A" w:rsidP="00AD59C1">
            <w:pPr>
              <w:ind w:left="360"/>
              <w:rPr>
                <w:rFonts w:ascii="Calibri" w:hAnsi="Calibri"/>
                <w:sz w:val="11"/>
                <w:szCs w:val="12"/>
              </w:rPr>
            </w:pPr>
            <w:r w:rsidRPr="00AD59C1">
              <w:rPr>
                <w:rFonts w:ascii="Calibri" w:hAnsi="Calibri"/>
                <w:sz w:val="11"/>
                <w:szCs w:val="12"/>
              </w:rPr>
              <w:t>Full migration of all required data from 30+ GE systems/sources into 4 new target systems</w:t>
            </w:r>
          </w:p>
          <w:p w14:paraId="3235B402" w14:textId="77777777" w:rsidR="009D6013" w:rsidRPr="00AD59C1" w:rsidRDefault="00623F3A" w:rsidP="00AD59C1">
            <w:pPr>
              <w:ind w:left="360"/>
              <w:rPr>
                <w:rFonts w:ascii="Calibri" w:hAnsi="Calibri"/>
                <w:sz w:val="11"/>
                <w:szCs w:val="12"/>
              </w:rPr>
            </w:pPr>
            <w:r w:rsidRPr="00AD59C1">
              <w:rPr>
                <w:rFonts w:ascii="Calibri" w:hAnsi="Calibri"/>
                <w:sz w:val="11"/>
                <w:szCs w:val="12"/>
              </w:rPr>
              <w:t>Setup baseline functionality and reporting to ‘run the business’ Day 1 post migration from GE</w:t>
            </w:r>
          </w:p>
          <w:p w14:paraId="6F3478B0" w14:textId="51478492" w:rsidR="00523A9D" w:rsidRPr="00AD59C1" w:rsidRDefault="00523A9D" w:rsidP="00AD59C1">
            <w:pPr>
              <w:ind w:left="360"/>
              <w:rPr>
                <w:rFonts w:ascii="Calibri" w:hAnsi="Calibri"/>
                <w:sz w:val="11"/>
                <w:szCs w:val="12"/>
              </w:rPr>
            </w:pPr>
            <w:r w:rsidRPr="00AD59C1">
              <w:rPr>
                <w:rFonts w:ascii="Calibri" w:hAnsi="Calibri"/>
                <w:sz w:val="11"/>
                <w:szCs w:val="12"/>
              </w:rPr>
              <w:t>Create a foundation for an enterprise IT platform to further extend Antares competitive advantages</w:t>
            </w:r>
          </w:p>
        </w:tc>
      </w:tr>
      <w:tr w:rsidR="00523A9D" w14:paraId="1451F561" w14:textId="77777777" w:rsidTr="00AD59C1">
        <w:tc>
          <w:tcPr>
            <w:tcW w:w="2553" w:type="dxa"/>
            <w:vAlign w:val="center"/>
          </w:tcPr>
          <w:p w14:paraId="4C5A95E9" w14:textId="2A4BE774" w:rsidR="00523A9D" w:rsidRPr="00AD59C1" w:rsidRDefault="00523A9D" w:rsidP="00AD59C1">
            <w:pPr>
              <w:jc w:val="center"/>
              <w:rPr>
                <w:rFonts w:ascii="Calibri" w:hAnsi="Calibri"/>
                <w:sz w:val="22"/>
                <w:szCs w:val="12"/>
              </w:rPr>
            </w:pPr>
            <w:r w:rsidRPr="00AD59C1">
              <w:rPr>
                <w:rFonts w:ascii="Calibri" w:hAnsi="Calibri"/>
                <w:sz w:val="22"/>
                <w:szCs w:val="12"/>
              </w:rPr>
              <w:t>System &amp; Data Integration</w:t>
            </w:r>
          </w:p>
        </w:tc>
        <w:tc>
          <w:tcPr>
            <w:tcW w:w="2554" w:type="dxa"/>
          </w:tcPr>
          <w:p w14:paraId="61B89972" w14:textId="74A01D9C" w:rsidR="00523A9D" w:rsidRDefault="00523A9D" w:rsidP="00AD59C1">
            <w:pPr>
              <w:jc w:val="center"/>
              <w:rPr>
                <w:rFonts w:ascii="Calibri" w:hAnsi="Calibri"/>
                <w:sz w:val="11"/>
                <w:szCs w:val="12"/>
              </w:rPr>
            </w:pPr>
            <w:r w:rsidRPr="00523A9D">
              <w:rPr>
                <w:rFonts w:ascii="Calibri" w:hAnsi="Calibri"/>
                <w:noProof/>
                <w:sz w:val="11"/>
                <w:szCs w:val="12"/>
                <w:lang w:eastAsia="en-US"/>
              </w:rPr>
              <w:drawing>
                <wp:inline distT="0" distB="0" distL="0" distR="0" wp14:anchorId="3D9CEB39" wp14:editId="07D15FC3">
                  <wp:extent cx="505864" cy="435822"/>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17833" cy="446133"/>
                          </a:xfrm>
                          <a:prstGeom prst="rect">
                            <a:avLst/>
                          </a:prstGeom>
                        </pic:spPr>
                      </pic:pic>
                    </a:graphicData>
                  </a:graphic>
                </wp:inline>
              </w:drawing>
            </w:r>
          </w:p>
        </w:tc>
        <w:tc>
          <w:tcPr>
            <w:tcW w:w="5107" w:type="dxa"/>
            <w:vAlign w:val="center"/>
          </w:tcPr>
          <w:p w14:paraId="562EE2EE" w14:textId="77777777" w:rsidR="009D6013" w:rsidRPr="00AD59C1" w:rsidRDefault="00623F3A" w:rsidP="00AD59C1">
            <w:pPr>
              <w:ind w:left="360"/>
              <w:rPr>
                <w:rFonts w:ascii="Calibri" w:hAnsi="Calibri"/>
                <w:sz w:val="11"/>
                <w:szCs w:val="12"/>
              </w:rPr>
            </w:pPr>
            <w:r w:rsidRPr="00AD59C1">
              <w:rPr>
                <w:rFonts w:ascii="Calibri" w:hAnsi="Calibri"/>
                <w:sz w:val="11"/>
                <w:szCs w:val="12"/>
              </w:rPr>
              <w:t>Development of new data warehouse</w:t>
            </w:r>
          </w:p>
          <w:p w14:paraId="5FC4A006" w14:textId="77777777" w:rsidR="009D6013" w:rsidRPr="00AD59C1" w:rsidRDefault="00623F3A" w:rsidP="00AD59C1">
            <w:pPr>
              <w:ind w:left="360"/>
              <w:rPr>
                <w:rFonts w:ascii="Calibri" w:hAnsi="Calibri"/>
                <w:sz w:val="11"/>
                <w:szCs w:val="12"/>
              </w:rPr>
            </w:pPr>
            <w:r w:rsidRPr="00AD59C1">
              <w:rPr>
                <w:rFonts w:ascii="Calibri" w:hAnsi="Calibri"/>
                <w:sz w:val="11"/>
                <w:szCs w:val="12"/>
              </w:rPr>
              <w:t>Increased reporting and data mining capabilities</w:t>
            </w:r>
          </w:p>
          <w:p w14:paraId="153BDEAC" w14:textId="77777777" w:rsidR="009D6013" w:rsidRPr="00AD59C1" w:rsidRDefault="00623F3A" w:rsidP="00AD59C1">
            <w:pPr>
              <w:ind w:left="360"/>
              <w:rPr>
                <w:rFonts w:ascii="Calibri" w:hAnsi="Calibri"/>
                <w:sz w:val="11"/>
                <w:szCs w:val="12"/>
              </w:rPr>
            </w:pPr>
            <w:r w:rsidRPr="00AD59C1">
              <w:rPr>
                <w:rFonts w:ascii="Calibri" w:hAnsi="Calibri"/>
                <w:sz w:val="11"/>
                <w:szCs w:val="12"/>
              </w:rPr>
              <w:t xml:space="preserve">Design data that is thinner and flatter for quicker adoption and </w:t>
            </w:r>
            <w:proofErr w:type="spellStart"/>
            <w:r w:rsidRPr="00AD59C1">
              <w:rPr>
                <w:rFonts w:ascii="Calibri" w:hAnsi="Calibri"/>
                <w:sz w:val="11"/>
                <w:szCs w:val="12"/>
              </w:rPr>
              <w:t>easy</w:t>
            </w:r>
            <w:proofErr w:type="spellEnd"/>
            <w:r w:rsidRPr="00AD59C1">
              <w:rPr>
                <w:rFonts w:ascii="Calibri" w:hAnsi="Calibri"/>
                <w:sz w:val="11"/>
                <w:szCs w:val="12"/>
              </w:rPr>
              <w:t xml:space="preserve"> of use</w:t>
            </w:r>
          </w:p>
          <w:p w14:paraId="34DA33D1" w14:textId="77777777" w:rsidR="009D6013" w:rsidRPr="00AD59C1" w:rsidRDefault="00623F3A" w:rsidP="00AD59C1">
            <w:pPr>
              <w:ind w:left="360"/>
              <w:rPr>
                <w:rFonts w:ascii="Calibri" w:hAnsi="Calibri"/>
                <w:sz w:val="11"/>
                <w:szCs w:val="12"/>
              </w:rPr>
            </w:pPr>
            <w:r w:rsidRPr="00AD59C1">
              <w:rPr>
                <w:rFonts w:ascii="Calibri" w:hAnsi="Calibri"/>
                <w:sz w:val="11"/>
                <w:szCs w:val="12"/>
              </w:rPr>
              <w:t>Full PLMC &amp; SDLC: program management, architecture, requirements, design, and development, testing, training &amp; deployment</w:t>
            </w:r>
          </w:p>
          <w:p w14:paraId="01E39EDB" w14:textId="77777777" w:rsidR="00523A9D" w:rsidRPr="00AD59C1" w:rsidRDefault="00523A9D" w:rsidP="00AD59C1">
            <w:pPr>
              <w:rPr>
                <w:rFonts w:ascii="Calibri" w:hAnsi="Calibri"/>
                <w:sz w:val="11"/>
                <w:szCs w:val="12"/>
              </w:rPr>
            </w:pPr>
          </w:p>
        </w:tc>
      </w:tr>
      <w:tr w:rsidR="00523A9D" w14:paraId="2A668F0E" w14:textId="77777777" w:rsidTr="00AD59C1">
        <w:trPr>
          <w:trHeight w:val="125"/>
        </w:trPr>
        <w:tc>
          <w:tcPr>
            <w:tcW w:w="2553" w:type="dxa"/>
            <w:shd w:val="clear" w:color="auto" w:fill="D9D9D9" w:themeFill="background1" w:themeFillShade="D9"/>
            <w:vAlign w:val="center"/>
          </w:tcPr>
          <w:p w14:paraId="438374A0" w14:textId="3CFB0AE2" w:rsidR="00523A9D" w:rsidRPr="00AD59C1" w:rsidRDefault="00523A9D" w:rsidP="00AD59C1">
            <w:pPr>
              <w:jc w:val="center"/>
              <w:rPr>
                <w:rFonts w:ascii="Calibri" w:hAnsi="Calibri"/>
                <w:sz w:val="22"/>
                <w:szCs w:val="12"/>
              </w:rPr>
            </w:pPr>
            <w:r w:rsidRPr="00AD59C1">
              <w:rPr>
                <w:rFonts w:ascii="Calibri" w:hAnsi="Calibri"/>
                <w:sz w:val="22"/>
                <w:szCs w:val="12"/>
              </w:rPr>
              <w:t>Customer Experience</w:t>
            </w:r>
          </w:p>
        </w:tc>
        <w:tc>
          <w:tcPr>
            <w:tcW w:w="2554" w:type="dxa"/>
            <w:shd w:val="clear" w:color="auto" w:fill="D9D9D9" w:themeFill="background1" w:themeFillShade="D9"/>
          </w:tcPr>
          <w:p w14:paraId="273F3819" w14:textId="0E2C592A" w:rsidR="00523A9D" w:rsidRDefault="00523A9D" w:rsidP="00AD59C1">
            <w:pPr>
              <w:jc w:val="center"/>
              <w:rPr>
                <w:rFonts w:ascii="Calibri" w:hAnsi="Calibri"/>
                <w:sz w:val="11"/>
                <w:szCs w:val="12"/>
              </w:rPr>
            </w:pPr>
            <w:r w:rsidRPr="00523A9D">
              <w:rPr>
                <w:rFonts w:ascii="Calibri" w:hAnsi="Calibri"/>
                <w:noProof/>
                <w:sz w:val="11"/>
                <w:szCs w:val="12"/>
                <w:lang w:eastAsia="en-US"/>
              </w:rPr>
              <w:drawing>
                <wp:inline distT="0" distB="0" distL="0" distR="0" wp14:anchorId="566553F5" wp14:editId="3F39526E">
                  <wp:extent cx="526979" cy="362774"/>
                  <wp:effectExtent l="0" t="0" r="698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b="12983"/>
                          <a:stretch/>
                        </pic:blipFill>
                        <pic:spPr>
                          <a:xfrm>
                            <a:off x="0" y="0"/>
                            <a:ext cx="537740" cy="370182"/>
                          </a:xfrm>
                          <a:prstGeom prst="rect">
                            <a:avLst/>
                          </a:prstGeom>
                        </pic:spPr>
                      </pic:pic>
                    </a:graphicData>
                  </a:graphic>
                </wp:inline>
              </w:drawing>
            </w:r>
          </w:p>
        </w:tc>
        <w:tc>
          <w:tcPr>
            <w:tcW w:w="5107" w:type="dxa"/>
            <w:shd w:val="clear" w:color="auto" w:fill="D9D9D9" w:themeFill="background1" w:themeFillShade="D9"/>
            <w:vAlign w:val="center"/>
          </w:tcPr>
          <w:p w14:paraId="07297F1B" w14:textId="77777777" w:rsidR="009D6013" w:rsidRPr="00AD59C1" w:rsidRDefault="00623F3A" w:rsidP="00AD59C1">
            <w:pPr>
              <w:ind w:left="360"/>
              <w:rPr>
                <w:rFonts w:ascii="Calibri" w:hAnsi="Calibri"/>
                <w:sz w:val="11"/>
                <w:szCs w:val="12"/>
              </w:rPr>
            </w:pPr>
            <w:r w:rsidRPr="00AD59C1">
              <w:rPr>
                <w:rFonts w:ascii="Calibri" w:hAnsi="Calibri"/>
                <w:sz w:val="11"/>
                <w:szCs w:val="12"/>
              </w:rPr>
              <w:t>Create new UX design for efficiently &amp; easy training</w:t>
            </w:r>
          </w:p>
          <w:p w14:paraId="5DFDE701" w14:textId="6C37F06E" w:rsidR="009D6013" w:rsidRPr="00AD59C1" w:rsidRDefault="00623F3A" w:rsidP="00AD59C1">
            <w:pPr>
              <w:ind w:left="360"/>
              <w:rPr>
                <w:rFonts w:ascii="Calibri" w:hAnsi="Calibri"/>
                <w:sz w:val="11"/>
                <w:szCs w:val="12"/>
              </w:rPr>
            </w:pPr>
            <w:r w:rsidRPr="00AD59C1">
              <w:rPr>
                <w:rFonts w:ascii="Calibri" w:hAnsi="Calibri"/>
                <w:sz w:val="11"/>
                <w:szCs w:val="12"/>
              </w:rPr>
              <w:t>Provide users with new functions like saving reports, naming reports &amp;</w:t>
            </w:r>
          </w:p>
          <w:p w14:paraId="7093F40B" w14:textId="77777777" w:rsidR="009D6013" w:rsidRPr="00AD59C1" w:rsidRDefault="00623F3A" w:rsidP="00AD59C1">
            <w:pPr>
              <w:ind w:left="360"/>
              <w:rPr>
                <w:rFonts w:ascii="Calibri" w:hAnsi="Calibri"/>
                <w:sz w:val="11"/>
                <w:szCs w:val="12"/>
              </w:rPr>
            </w:pPr>
            <w:r w:rsidRPr="00AD59C1">
              <w:rPr>
                <w:rFonts w:ascii="Calibri" w:hAnsi="Calibri"/>
                <w:sz w:val="11"/>
                <w:szCs w:val="12"/>
              </w:rPr>
              <w:t>Increase revenue and new client conversions</w:t>
            </w:r>
          </w:p>
          <w:p w14:paraId="3F57E7DB" w14:textId="77777777" w:rsidR="00523A9D" w:rsidRPr="00AD59C1" w:rsidRDefault="00523A9D" w:rsidP="00AD59C1">
            <w:pPr>
              <w:rPr>
                <w:rFonts w:ascii="Calibri" w:hAnsi="Calibri"/>
                <w:sz w:val="11"/>
                <w:szCs w:val="12"/>
              </w:rPr>
            </w:pPr>
          </w:p>
        </w:tc>
      </w:tr>
    </w:tbl>
    <w:p w14:paraId="014330B0" w14:textId="77777777" w:rsidR="00523A9D" w:rsidRPr="00523A9D" w:rsidRDefault="00523A9D" w:rsidP="00523A9D">
      <w:pPr>
        <w:rPr>
          <w:rFonts w:ascii="Calibri" w:hAnsi="Calibri"/>
          <w:sz w:val="11"/>
          <w:szCs w:val="12"/>
        </w:rPr>
      </w:pPr>
    </w:p>
    <w:sectPr w:rsidR="00523A9D" w:rsidRPr="00523A9D" w:rsidSect="00672BDD">
      <w:pgSz w:w="12240" w:h="15840" w:code="1"/>
      <w:pgMar w:top="864" w:right="1008" w:bottom="576" w:left="1008" w:header="720" w:footer="72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35CEA" w14:textId="77777777" w:rsidR="00FC593B" w:rsidRDefault="00FC593B">
      <w:pPr>
        <w:spacing w:line="240" w:lineRule="auto"/>
      </w:pPr>
      <w:r>
        <w:separator/>
      </w:r>
    </w:p>
  </w:endnote>
  <w:endnote w:type="continuationSeparator" w:id="0">
    <w:p w14:paraId="193944AC" w14:textId="77777777" w:rsidR="00FC593B" w:rsidRDefault="00FC5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2D4B1" w14:textId="77777777" w:rsidR="00FC593B" w:rsidRDefault="00FC593B">
      <w:pPr>
        <w:spacing w:line="240" w:lineRule="auto"/>
      </w:pPr>
      <w:r>
        <w:separator/>
      </w:r>
    </w:p>
  </w:footnote>
  <w:footnote w:type="continuationSeparator" w:id="0">
    <w:p w14:paraId="7C2E2FA5" w14:textId="77777777" w:rsidR="00FC593B" w:rsidRDefault="00FC593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4F3D"/>
    <w:multiLevelType w:val="hybridMultilevel"/>
    <w:tmpl w:val="4A54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85A23"/>
    <w:multiLevelType w:val="hybridMultilevel"/>
    <w:tmpl w:val="70862510"/>
    <w:lvl w:ilvl="0" w:tplc="57A26BFA">
      <w:start w:val="1"/>
      <w:numFmt w:val="bullet"/>
      <w:lvlText w:val="•"/>
      <w:lvlJc w:val="left"/>
      <w:pPr>
        <w:tabs>
          <w:tab w:val="num" w:pos="720"/>
        </w:tabs>
        <w:ind w:left="720" w:hanging="360"/>
      </w:pPr>
      <w:rPr>
        <w:rFonts w:ascii="Arial" w:hAnsi="Arial" w:hint="default"/>
      </w:rPr>
    </w:lvl>
    <w:lvl w:ilvl="1" w:tplc="E65280EE" w:tentative="1">
      <w:start w:val="1"/>
      <w:numFmt w:val="bullet"/>
      <w:lvlText w:val="•"/>
      <w:lvlJc w:val="left"/>
      <w:pPr>
        <w:tabs>
          <w:tab w:val="num" w:pos="1440"/>
        </w:tabs>
        <w:ind w:left="1440" w:hanging="360"/>
      </w:pPr>
      <w:rPr>
        <w:rFonts w:ascii="Arial" w:hAnsi="Arial" w:hint="default"/>
      </w:rPr>
    </w:lvl>
    <w:lvl w:ilvl="2" w:tplc="B9685400" w:tentative="1">
      <w:start w:val="1"/>
      <w:numFmt w:val="bullet"/>
      <w:lvlText w:val="•"/>
      <w:lvlJc w:val="left"/>
      <w:pPr>
        <w:tabs>
          <w:tab w:val="num" w:pos="2160"/>
        </w:tabs>
        <w:ind w:left="2160" w:hanging="360"/>
      </w:pPr>
      <w:rPr>
        <w:rFonts w:ascii="Arial" w:hAnsi="Arial" w:hint="default"/>
      </w:rPr>
    </w:lvl>
    <w:lvl w:ilvl="3" w:tplc="04D850DC" w:tentative="1">
      <w:start w:val="1"/>
      <w:numFmt w:val="bullet"/>
      <w:lvlText w:val="•"/>
      <w:lvlJc w:val="left"/>
      <w:pPr>
        <w:tabs>
          <w:tab w:val="num" w:pos="2880"/>
        </w:tabs>
        <w:ind w:left="2880" w:hanging="360"/>
      </w:pPr>
      <w:rPr>
        <w:rFonts w:ascii="Arial" w:hAnsi="Arial" w:hint="default"/>
      </w:rPr>
    </w:lvl>
    <w:lvl w:ilvl="4" w:tplc="5BE60416" w:tentative="1">
      <w:start w:val="1"/>
      <w:numFmt w:val="bullet"/>
      <w:lvlText w:val="•"/>
      <w:lvlJc w:val="left"/>
      <w:pPr>
        <w:tabs>
          <w:tab w:val="num" w:pos="3600"/>
        </w:tabs>
        <w:ind w:left="3600" w:hanging="360"/>
      </w:pPr>
      <w:rPr>
        <w:rFonts w:ascii="Arial" w:hAnsi="Arial" w:hint="default"/>
      </w:rPr>
    </w:lvl>
    <w:lvl w:ilvl="5" w:tplc="272C315E" w:tentative="1">
      <w:start w:val="1"/>
      <w:numFmt w:val="bullet"/>
      <w:lvlText w:val="•"/>
      <w:lvlJc w:val="left"/>
      <w:pPr>
        <w:tabs>
          <w:tab w:val="num" w:pos="4320"/>
        </w:tabs>
        <w:ind w:left="4320" w:hanging="360"/>
      </w:pPr>
      <w:rPr>
        <w:rFonts w:ascii="Arial" w:hAnsi="Arial" w:hint="default"/>
      </w:rPr>
    </w:lvl>
    <w:lvl w:ilvl="6" w:tplc="2DE64D12" w:tentative="1">
      <w:start w:val="1"/>
      <w:numFmt w:val="bullet"/>
      <w:lvlText w:val="•"/>
      <w:lvlJc w:val="left"/>
      <w:pPr>
        <w:tabs>
          <w:tab w:val="num" w:pos="5040"/>
        </w:tabs>
        <w:ind w:left="5040" w:hanging="360"/>
      </w:pPr>
      <w:rPr>
        <w:rFonts w:ascii="Arial" w:hAnsi="Arial" w:hint="default"/>
      </w:rPr>
    </w:lvl>
    <w:lvl w:ilvl="7" w:tplc="3F7A9982" w:tentative="1">
      <w:start w:val="1"/>
      <w:numFmt w:val="bullet"/>
      <w:lvlText w:val="•"/>
      <w:lvlJc w:val="left"/>
      <w:pPr>
        <w:tabs>
          <w:tab w:val="num" w:pos="5760"/>
        </w:tabs>
        <w:ind w:left="5760" w:hanging="360"/>
      </w:pPr>
      <w:rPr>
        <w:rFonts w:ascii="Arial" w:hAnsi="Arial" w:hint="default"/>
      </w:rPr>
    </w:lvl>
    <w:lvl w:ilvl="8" w:tplc="A030D7C8" w:tentative="1">
      <w:start w:val="1"/>
      <w:numFmt w:val="bullet"/>
      <w:lvlText w:val="•"/>
      <w:lvlJc w:val="left"/>
      <w:pPr>
        <w:tabs>
          <w:tab w:val="num" w:pos="6480"/>
        </w:tabs>
        <w:ind w:left="6480" w:hanging="360"/>
      </w:pPr>
      <w:rPr>
        <w:rFonts w:ascii="Arial" w:hAnsi="Arial" w:hint="default"/>
      </w:rPr>
    </w:lvl>
  </w:abstractNum>
  <w:abstractNum w:abstractNumId="2">
    <w:nsid w:val="2E373BF5"/>
    <w:multiLevelType w:val="hybridMultilevel"/>
    <w:tmpl w:val="CEC4EEF6"/>
    <w:lvl w:ilvl="0" w:tplc="EDF8CFCC">
      <w:start w:val="1"/>
      <w:numFmt w:val="bullet"/>
      <w:lvlText w:val="•"/>
      <w:lvlJc w:val="left"/>
      <w:pPr>
        <w:tabs>
          <w:tab w:val="num" w:pos="720"/>
        </w:tabs>
        <w:ind w:left="720" w:hanging="360"/>
      </w:pPr>
      <w:rPr>
        <w:rFonts w:ascii="Arial" w:hAnsi="Arial" w:hint="default"/>
      </w:rPr>
    </w:lvl>
    <w:lvl w:ilvl="1" w:tplc="61B2519A" w:tentative="1">
      <w:start w:val="1"/>
      <w:numFmt w:val="bullet"/>
      <w:lvlText w:val="•"/>
      <w:lvlJc w:val="left"/>
      <w:pPr>
        <w:tabs>
          <w:tab w:val="num" w:pos="1440"/>
        </w:tabs>
        <w:ind w:left="1440" w:hanging="360"/>
      </w:pPr>
      <w:rPr>
        <w:rFonts w:ascii="Arial" w:hAnsi="Arial" w:hint="default"/>
      </w:rPr>
    </w:lvl>
    <w:lvl w:ilvl="2" w:tplc="D4984A20" w:tentative="1">
      <w:start w:val="1"/>
      <w:numFmt w:val="bullet"/>
      <w:lvlText w:val="•"/>
      <w:lvlJc w:val="left"/>
      <w:pPr>
        <w:tabs>
          <w:tab w:val="num" w:pos="2160"/>
        </w:tabs>
        <w:ind w:left="2160" w:hanging="360"/>
      </w:pPr>
      <w:rPr>
        <w:rFonts w:ascii="Arial" w:hAnsi="Arial" w:hint="default"/>
      </w:rPr>
    </w:lvl>
    <w:lvl w:ilvl="3" w:tplc="0AEAED64" w:tentative="1">
      <w:start w:val="1"/>
      <w:numFmt w:val="bullet"/>
      <w:lvlText w:val="•"/>
      <w:lvlJc w:val="left"/>
      <w:pPr>
        <w:tabs>
          <w:tab w:val="num" w:pos="2880"/>
        </w:tabs>
        <w:ind w:left="2880" w:hanging="360"/>
      </w:pPr>
      <w:rPr>
        <w:rFonts w:ascii="Arial" w:hAnsi="Arial" w:hint="default"/>
      </w:rPr>
    </w:lvl>
    <w:lvl w:ilvl="4" w:tplc="DF067188" w:tentative="1">
      <w:start w:val="1"/>
      <w:numFmt w:val="bullet"/>
      <w:lvlText w:val="•"/>
      <w:lvlJc w:val="left"/>
      <w:pPr>
        <w:tabs>
          <w:tab w:val="num" w:pos="3600"/>
        </w:tabs>
        <w:ind w:left="3600" w:hanging="360"/>
      </w:pPr>
      <w:rPr>
        <w:rFonts w:ascii="Arial" w:hAnsi="Arial" w:hint="default"/>
      </w:rPr>
    </w:lvl>
    <w:lvl w:ilvl="5" w:tplc="F1EEFAEC" w:tentative="1">
      <w:start w:val="1"/>
      <w:numFmt w:val="bullet"/>
      <w:lvlText w:val="•"/>
      <w:lvlJc w:val="left"/>
      <w:pPr>
        <w:tabs>
          <w:tab w:val="num" w:pos="4320"/>
        </w:tabs>
        <w:ind w:left="4320" w:hanging="360"/>
      </w:pPr>
      <w:rPr>
        <w:rFonts w:ascii="Arial" w:hAnsi="Arial" w:hint="default"/>
      </w:rPr>
    </w:lvl>
    <w:lvl w:ilvl="6" w:tplc="DE389666" w:tentative="1">
      <w:start w:val="1"/>
      <w:numFmt w:val="bullet"/>
      <w:lvlText w:val="•"/>
      <w:lvlJc w:val="left"/>
      <w:pPr>
        <w:tabs>
          <w:tab w:val="num" w:pos="5040"/>
        </w:tabs>
        <w:ind w:left="5040" w:hanging="360"/>
      </w:pPr>
      <w:rPr>
        <w:rFonts w:ascii="Arial" w:hAnsi="Arial" w:hint="default"/>
      </w:rPr>
    </w:lvl>
    <w:lvl w:ilvl="7" w:tplc="623E62A2" w:tentative="1">
      <w:start w:val="1"/>
      <w:numFmt w:val="bullet"/>
      <w:lvlText w:val="•"/>
      <w:lvlJc w:val="left"/>
      <w:pPr>
        <w:tabs>
          <w:tab w:val="num" w:pos="5760"/>
        </w:tabs>
        <w:ind w:left="5760" w:hanging="360"/>
      </w:pPr>
      <w:rPr>
        <w:rFonts w:ascii="Arial" w:hAnsi="Arial" w:hint="default"/>
      </w:rPr>
    </w:lvl>
    <w:lvl w:ilvl="8" w:tplc="575CD722" w:tentative="1">
      <w:start w:val="1"/>
      <w:numFmt w:val="bullet"/>
      <w:lvlText w:val="•"/>
      <w:lvlJc w:val="left"/>
      <w:pPr>
        <w:tabs>
          <w:tab w:val="num" w:pos="6480"/>
        </w:tabs>
        <w:ind w:left="6480" w:hanging="360"/>
      </w:pPr>
      <w:rPr>
        <w:rFonts w:ascii="Arial" w:hAnsi="Arial" w:hint="default"/>
      </w:rPr>
    </w:lvl>
  </w:abstractNum>
  <w:abstractNum w:abstractNumId="3">
    <w:nsid w:val="5FCA1900"/>
    <w:multiLevelType w:val="hybridMultilevel"/>
    <w:tmpl w:val="75581220"/>
    <w:lvl w:ilvl="0" w:tplc="A1D270DC">
      <w:start w:val="1"/>
      <w:numFmt w:val="bullet"/>
      <w:lvlText w:val="•"/>
      <w:lvlJc w:val="left"/>
      <w:pPr>
        <w:tabs>
          <w:tab w:val="num" w:pos="720"/>
        </w:tabs>
        <w:ind w:left="720" w:hanging="360"/>
      </w:pPr>
      <w:rPr>
        <w:rFonts w:ascii="Arial" w:hAnsi="Arial" w:hint="default"/>
      </w:rPr>
    </w:lvl>
    <w:lvl w:ilvl="1" w:tplc="428C4210" w:tentative="1">
      <w:start w:val="1"/>
      <w:numFmt w:val="bullet"/>
      <w:lvlText w:val="•"/>
      <w:lvlJc w:val="left"/>
      <w:pPr>
        <w:tabs>
          <w:tab w:val="num" w:pos="1440"/>
        </w:tabs>
        <w:ind w:left="1440" w:hanging="360"/>
      </w:pPr>
      <w:rPr>
        <w:rFonts w:ascii="Arial" w:hAnsi="Arial" w:hint="default"/>
      </w:rPr>
    </w:lvl>
    <w:lvl w:ilvl="2" w:tplc="D6122554" w:tentative="1">
      <w:start w:val="1"/>
      <w:numFmt w:val="bullet"/>
      <w:lvlText w:val="•"/>
      <w:lvlJc w:val="left"/>
      <w:pPr>
        <w:tabs>
          <w:tab w:val="num" w:pos="2160"/>
        </w:tabs>
        <w:ind w:left="2160" w:hanging="360"/>
      </w:pPr>
      <w:rPr>
        <w:rFonts w:ascii="Arial" w:hAnsi="Arial" w:hint="default"/>
      </w:rPr>
    </w:lvl>
    <w:lvl w:ilvl="3" w:tplc="7842DC90" w:tentative="1">
      <w:start w:val="1"/>
      <w:numFmt w:val="bullet"/>
      <w:lvlText w:val="•"/>
      <w:lvlJc w:val="left"/>
      <w:pPr>
        <w:tabs>
          <w:tab w:val="num" w:pos="2880"/>
        </w:tabs>
        <w:ind w:left="2880" w:hanging="360"/>
      </w:pPr>
      <w:rPr>
        <w:rFonts w:ascii="Arial" w:hAnsi="Arial" w:hint="default"/>
      </w:rPr>
    </w:lvl>
    <w:lvl w:ilvl="4" w:tplc="434885C6" w:tentative="1">
      <w:start w:val="1"/>
      <w:numFmt w:val="bullet"/>
      <w:lvlText w:val="•"/>
      <w:lvlJc w:val="left"/>
      <w:pPr>
        <w:tabs>
          <w:tab w:val="num" w:pos="3600"/>
        </w:tabs>
        <w:ind w:left="3600" w:hanging="360"/>
      </w:pPr>
      <w:rPr>
        <w:rFonts w:ascii="Arial" w:hAnsi="Arial" w:hint="default"/>
      </w:rPr>
    </w:lvl>
    <w:lvl w:ilvl="5" w:tplc="9E0E1EFE" w:tentative="1">
      <w:start w:val="1"/>
      <w:numFmt w:val="bullet"/>
      <w:lvlText w:val="•"/>
      <w:lvlJc w:val="left"/>
      <w:pPr>
        <w:tabs>
          <w:tab w:val="num" w:pos="4320"/>
        </w:tabs>
        <w:ind w:left="4320" w:hanging="360"/>
      </w:pPr>
      <w:rPr>
        <w:rFonts w:ascii="Arial" w:hAnsi="Arial" w:hint="default"/>
      </w:rPr>
    </w:lvl>
    <w:lvl w:ilvl="6" w:tplc="3B8E1C00" w:tentative="1">
      <w:start w:val="1"/>
      <w:numFmt w:val="bullet"/>
      <w:lvlText w:val="•"/>
      <w:lvlJc w:val="left"/>
      <w:pPr>
        <w:tabs>
          <w:tab w:val="num" w:pos="5040"/>
        </w:tabs>
        <w:ind w:left="5040" w:hanging="360"/>
      </w:pPr>
      <w:rPr>
        <w:rFonts w:ascii="Arial" w:hAnsi="Arial" w:hint="default"/>
      </w:rPr>
    </w:lvl>
    <w:lvl w:ilvl="7" w:tplc="B3C40790" w:tentative="1">
      <w:start w:val="1"/>
      <w:numFmt w:val="bullet"/>
      <w:lvlText w:val="•"/>
      <w:lvlJc w:val="left"/>
      <w:pPr>
        <w:tabs>
          <w:tab w:val="num" w:pos="5760"/>
        </w:tabs>
        <w:ind w:left="5760" w:hanging="360"/>
      </w:pPr>
      <w:rPr>
        <w:rFonts w:ascii="Arial" w:hAnsi="Arial" w:hint="default"/>
      </w:rPr>
    </w:lvl>
    <w:lvl w:ilvl="8" w:tplc="684814E0" w:tentative="1">
      <w:start w:val="1"/>
      <w:numFmt w:val="bullet"/>
      <w:lvlText w:val="•"/>
      <w:lvlJc w:val="left"/>
      <w:pPr>
        <w:tabs>
          <w:tab w:val="num" w:pos="6480"/>
        </w:tabs>
        <w:ind w:left="6480" w:hanging="360"/>
      </w:pPr>
      <w:rPr>
        <w:rFonts w:ascii="Arial" w:hAnsi="Arial" w:hint="default"/>
      </w:rPr>
    </w:lvl>
  </w:abstractNum>
  <w:abstractNum w:abstractNumId="4">
    <w:nsid w:val="76754A6D"/>
    <w:multiLevelType w:val="hybridMultilevel"/>
    <w:tmpl w:val="E40EAA1A"/>
    <w:lvl w:ilvl="0" w:tplc="36582C8E">
      <w:start w:val="1"/>
      <w:numFmt w:val="bullet"/>
      <w:lvlText w:val="•"/>
      <w:lvlJc w:val="left"/>
      <w:pPr>
        <w:tabs>
          <w:tab w:val="num" w:pos="720"/>
        </w:tabs>
        <w:ind w:left="720" w:hanging="360"/>
      </w:pPr>
      <w:rPr>
        <w:rFonts w:ascii="Arial" w:hAnsi="Arial" w:hint="default"/>
      </w:rPr>
    </w:lvl>
    <w:lvl w:ilvl="1" w:tplc="C96A8424" w:tentative="1">
      <w:start w:val="1"/>
      <w:numFmt w:val="bullet"/>
      <w:lvlText w:val="•"/>
      <w:lvlJc w:val="left"/>
      <w:pPr>
        <w:tabs>
          <w:tab w:val="num" w:pos="1440"/>
        </w:tabs>
        <w:ind w:left="1440" w:hanging="360"/>
      </w:pPr>
      <w:rPr>
        <w:rFonts w:ascii="Arial" w:hAnsi="Arial" w:hint="default"/>
      </w:rPr>
    </w:lvl>
    <w:lvl w:ilvl="2" w:tplc="F0EA033E" w:tentative="1">
      <w:start w:val="1"/>
      <w:numFmt w:val="bullet"/>
      <w:lvlText w:val="•"/>
      <w:lvlJc w:val="left"/>
      <w:pPr>
        <w:tabs>
          <w:tab w:val="num" w:pos="2160"/>
        </w:tabs>
        <w:ind w:left="2160" w:hanging="360"/>
      </w:pPr>
      <w:rPr>
        <w:rFonts w:ascii="Arial" w:hAnsi="Arial" w:hint="default"/>
      </w:rPr>
    </w:lvl>
    <w:lvl w:ilvl="3" w:tplc="D1DA2E3C" w:tentative="1">
      <w:start w:val="1"/>
      <w:numFmt w:val="bullet"/>
      <w:lvlText w:val="•"/>
      <w:lvlJc w:val="left"/>
      <w:pPr>
        <w:tabs>
          <w:tab w:val="num" w:pos="2880"/>
        </w:tabs>
        <w:ind w:left="2880" w:hanging="360"/>
      </w:pPr>
      <w:rPr>
        <w:rFonts w:ascii="Arial" w:hAnsi="Arial" w:hint="default"/>
      </w:rPr>
    </w:lvl>
    <w:lvl w:ilvl="4" w:tplc="18D066BE" w:tentative="1">
      <w:start w:val="1"/>
      <w:numFmt w:val="bullet"/>
      <w:lvlText w:val="•"/>
      <w:lvlJc w:val="left"/>
      <w:pPr>
        <w:tabs>
          <w:tab w:val="num" w:pos="3600"/>
        </w:tabs>
        <w:ind w:left="3600" w:hanging="360"/>
      </w:pPr>
      <w:rPr>
        <w:rFonts w:ascii="Arial" w:hAnsi="Arial" w:hint="default"/>
      </w:rPr>
    </w:lvl>
    <w:lvl w:ilvl="5" w:tplc="02549112" w:tentative="1">
      <w:start w:val="1"/>
      <w:numFmt w:val="bullet"/>
      <w:lvlText w:val="•"/>
      <w:lvlJc w:val="left"/>
      <w:pPr>
        <w:tabs>
          <w:tab w:val="num" w:pos="4320"/>
        </w:tabs>
        <w:ind w:left="4320" w:hanging="360"/>
      </w:pPr>
      <w:rPr>
        <w:rFonts w:ascii="Arial" w:hAnsi="Arial" w:hint="default"/>
      </w:rPr>
    </w:lvl>
    <w:lvl w:ilvl="6" w:tplc="D99E14B4" w:tentative="1">
      <w:start w:val="1"/>
      <w:numFmt w:val="bullet"/>
      <w:lvlText w:val="•"/>
      <w:lvlJc w:val="left"/>
      <w:pPr>
        <w:tabs>
          <w:tab w:val="num" w:pos="5040"/>
        </w:tabs>
        <w:ind w:left="5040" w:hanging="360"/>
      </w:pPr>
      <w:rPr>
        <w:rFonts w:ascii="Arial" w:hAnsi="Arial" w:hint="default"/>
      </w:rPr>
    </w:lvl>
    <w:lvl w:ilvl="7" w:tplc="B2A4C9AE" w:tentative="1">
      <w:start w:val="1"/>
      <w:numFmt w:val="bullet"/>
      <w:lvlText w:val="•"/>
      <w:lvlJc w:val="left"/>
      <w:pPr>
        <w:tabs>
          <w:tab w:val="num" w:pos="5760"/>
        </w:tabs>
        <w:ind w:left="5760" w:hanging="360"/>
      </w:pPr>
      <w:rPr>
        <w:rFonts w:ascii="Arial" w:hAnsi="Arial" w:hint="default"/>
      </w:rPr>
    </w:lvl>
    <w:lvl w:ilvl="8" w:tplc="BE2AD16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proofState w:spelling="clean" w:grammar="clean"/>
  <w:attachedTemplate r:id="rId1"/>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B25"/>
    <w:rsid w:val="00010B25"/>
    <w:rsid w:val="00076358"/>
    <w:rsid w:val="004A1926"/>
    <w:rsid w:val="00523A9D"/>
    <w:rsid w:val="00611910"/>
    <w:rsid w:val="00621A7C"/>
    <w:rsid w:val="00623F3A"/>
    <w:rsid w:val="00672BDD"/>
    <w:rsid w:val="0071794F"/>
    <w:rsid w:val="009D6013"/>
    <w:rsid w:val="00A04D70"/>
    <w:rsid w:val="00AD59C1"/>
    <w:rsid w:val="00B4492D"/>
    <w:rsid w:val="00FC593B"/>
    <w:rsid w:val="00FF2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F1AC3A"/>
  <w15:chartTrackingRefBased/>
  <w15:docId w15:val="{8FE66E5F-917C-4067-9668-DC878451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kern w:val="2"/>
        <w:sz w:val="28"/>
        <w:szCs w:val="28"/>
        <w:lang w:val="en-US" w:eastAsia="ja-JP" w:bidi="ar-SA"/>
        <w14:ligatures w14:val="standard"/>
      </w:rPr>
    </w:rPrDefault>
    <w:pPrDefault>
      <w:pPr>
        <w:spacing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A0000"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A00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pace">
    <w:name w:val="Table Space"/>
    <w:basedOn w:val="Normal"/>
    <w:uiPriority w:val="99"/>
    <w:semiHidden/>
    <w:pPr>
      <w:spacing w:line="120" w:lineRule="exact"/>
    </w:pPr>
    <w:rPr>
      <w:sz w:val="12"/>
      <w:szCs w:val="12"/>
    </w:rPr>
  </w:style>
  <w:style w:type="paragraph" w:styleId="Title">
    <w:name w:val="Title"/>
    <w:basedOn w:val="Normal"/>
    <w:next w:val="Normal"/>
    <w:link w:val="TitleChar"/>
    <w:uiPriority w:val="1"/>
    <w:qFormat/>
    <w:pPr>
      <w:spacing w:line="192" w:lineRule="auto"/>
      <w:ind w:left="-72"/>
      <w:contextualSpacing/>
    </w:pPr>
    <w:rPr>
      <w:rFonts w:asciiTheme="majorHAnsi" w:eastAsiaTheme="majorEastAsia" w:hAnsiTheme="majorHAnsi" w:cstheme="majorBidi"/>
      <w:kern w:val="28"/>
      <w:sz w:val="180"/>
      <w:szCs w:val="180"/>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180"/>
      <w:szCs w:val="180"/>
    </w:rPr>
  </w:style>
  <w:style w:type="character" w:styleId="Strong">
    <w:name w:val="Strong"/>
    <w:basedOn w:val="DefaultParagraphFont"/>
    <w:uiPriority w:val="1"/>
    <w:qFormat/>
    <w:rPr>
      <w:b w:val="0"/>
      <w:bCs w:val="0"/>
      <w:color w:val="EA0000" w:themeColor="accen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A0000" w:themeColor="accent1"/>
      <w:sz w:val="32"/>
      <w:szCs w:val="32"/>
    </w:rPr>
  </w:style>
  <w:style w:type="paragraph" w:customStyle="1" w:styleId="EventHeading">
    <w:name w:val="Event Heading"/>
    <w:basedOn w:val="Normal"/>
    <w:uiPriority w:val="1"/>
    <w:qFormat/>
    <w:pPr>
      <w:spacing w:before="540" w:line="216" w:lineRule="auto"/>
    </w:pPr>
    <w:rPr>
      <w:rFonts w:asciiTheme="majorHAnsi" w:eastAsiaTheme="majorEastAsia" w:hAnsiTheme="majorHAnsi" w:cstheme="majorBidi"/>
      <w:color w:val="EA0000" w:themeColor="accent1"/>
      <w:sz w:val="48"/>
      <w:szCs w:val="48"/>
    </w:rPr>
  </w:style>
  <w:style w:type="paragraph" w:customStyle="1" w:styleId="EventInfo">
    <w:name w:val="Event Info"/>
    <w:basedOn w:val="Normal"/>
    <w:uiPriority w:val="1"/>
    <w:qFormat/>
    <w:pPr>
      <w:spacing w:before="40" w:line="211" w:lineRule="auto"/>
      <w:contextualSpacing/>
    </w:pPr>
    <w:rPr>
      <w:sz w:val="76"/>
      <w:szCs w:val="76"/>
    </w:rPr>
  </w:style>
  <w:style w:type="paragraph" w:customStyle="1" w:styleId="Address">
    <w:name w:val="Address"/>
    <w:basedOn w:val="Normal"/>
    <w:uiPriority w:val="1"/>
    <w:qFormat/>
    <w:pPr>
      <w:spacing w:after="600" w:line="240" w:lineRule="auto"/>
    </w:pPr>
    <w:rPr>
      <w:color w:val="EA0000" w:themeColor="accent1"/>
    </w:rPr>
  </w:style>
  <w:style w:type="paragraph" w:styleId="BlockText">
    <w:name w:val="Block Text"/>
    <w:basedOn w:val="Normal"/>
    <w:uiPriority w:val="1"/>
    <w:unhideWhenUsed/>
    <w:qFormat/>
    <w:pPr>
      <w:spacing w:line="276" w:lineRule="auto"/>
    </w:pPr>
  </w:style>
  <w:style w:type="paragraph" w:customStyle="1" w:styleId="EventSubhead">
    <w:name w:val="Event Subhead"/>
    <w:basedOn w:val="Normal"/>
    <w:uiPriority w:val="1"/>
    <w:qFormat/>
    <w:pPr>
      <w:spacing w:line="216" w:lineRule="auto"/>
    </w:pPr>
    <w:rPr>
      <w:rFonts w:asciiTheme="majorHAnsi" w:eastAsiaTheme="majorEastAsia" w:hAnsiTheme="majorHAnsi" w:cstheme="majorBidi"/>
      <w:sz w:val="48"/>
      <w:szCs w:val="48"/>
    </w:rPr>
  </w:style>
  <w:style w:type="character" w:styleId="FollowedHyperlink">
    <w:name w:val="FollowedHyperlink"/>
    <w:basedOn w:val="DefaultParagraphFont"/>
    <w:uiPriority w:val="99"/>
    <w:semiHidden/>
    <w:unhideWhenUsed/>
    <w:rPr>
      <w:color w:val="333333" w:themeColor="text2"/>
      <w:u w:val="none"/>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A0000" w:themeColor="accent1"/>
      <w:sz w:val="26"/>
      <w:szCs w:val="26"/>
    </w:rPr>
  </w:style>
  <w:style w:type="character" w:styleId="Hyperlink">
    <w:name w:val="Hyperlink"/>
    <w:basedOn w:val="DefaultParagraphFont"/>
    <w:uiPriority w:val="99"/>
    <w:semiHidden/>
    <w:unhideWhenUsed/>
    <w:rsid w:val="00076358"/>
    <w:rPr>
      <w:color w:val="0000FF"/>
      <w:u w:val="single"/>
    </w:rPr>
  </w:style>
  <w:style w:type="paragraph" w:styleId="ListParagraph">
    <w:name w:val="List Paragraph"/>
    <w:basedOn w:val="Normal"/>
    <w:uiPriority w:val="34"/>
    <w:unhideWhenUsed/>
    <w:qFormat/>
    <w:rsid w:val="00523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77247">
      <w:bodyDiv w:val="1"/>
      <w:marLeft w:val="0"/>
      <w:marRight w:val="0"/>
      <w:marTop w:val="0"/>
      <w:marBottom w:val="0"/>
      <w:divBdr>
        <w:top w:val="none" w:sz="0" w:space="0" w:color="auto"/>
        <w:left w:val="none" w:sz="0" w:space="0" w:color="auto"/>
        <w:bottom w:val="none" w:sz="0" w:space="0" w:color="auto"/>
        <w:right w:val="none" w:sz="0" w:space="0" w:color="auto"/>
      </w:divBdr>
    </w:div>
    <w:div w:id="116872142">
      <w:bodyDiv w:val="1"/>
      <w:marLeft w:val="0"/>
      <w:marRight w:val="0"/>
      <w:marTop w:val="0"/>
      <w:marBottom w:val="0"/>
      <w:divBdr>
        <w:top w:val="none" w:sz="0" w:space="0" w:color="auto"/>
        <w:left w:val="none" w:sz="0" w:space="0" w:color="auto"/>
        <w:bottom w:val="none" w:sz="0" w:space="0" w:color="auto"/>
        <w:right w:val="none" w:sz="0" w:space="0" w:color="auto"/>
      </w:divBdr>
    </w:div>
    <w:div w:id="448554359">
      <w:bodyDiv w:val="1"/>
      <w:marLeft w:val="0"/>
      <w:marRight w:val="0"/>
      <w:marTop w:val="0"/>
      <w:marBottom w:val="0"/>
      <w:divBdr>
        <w:top w:val="none" w:sz="0" w:space="0" w:color="auto"/>
        <w:left w:val="none" w:sz="0" w:space="0" w:color="auto"/>
        <w:bottom w:val="none" w:sz="0" w:space="0" w:color="auto"/>
        <w:right w:val="none" w:sz="0" w:space="0" w:color="auto"/>
      </w:divBdr>
      <w:divsChild>
        <w:div w:id="1866550994">
          <w:marLeft w:val="734"/>
          <w:marRight w:val="0"/>
          <w:marTop w:val="0"/>
          <w:marBottom w:val="0"/>
          <w:divBdr>
            <w:top w:val="none" w:sz="0" w:space="0" w:color="auto"/>
            <w:left w:val="none" w:sz="0" w:space="0" w:color="auto"/>
            <w:bottom w:val="none" w:sz="0" w:space="0" w:color="auto"/>
            <w:right w:val="none" w:sz="0" w:space="0" w:color="auto"/>
          </w:divBdr>
        </w:div>
        <w:div w:id="1833447010">
          <w:marLeft w:val="734"/>
          <w:marRight w:val="0"/>
          <w:marTop w:val="0"/>
          <w:marBottom w:val="0"/>
          <w:divBdr>
            <w:top w:val="none" w:sz="0" w:space="0" w:color="auto"/>
            <w:left w:val="none" w:sz="0" w:space="0" w:color="auto"/>
            <w:bottom w:val="none" w:sz="0" w:space="0" w:color="auto"/>
            <w:right w:val="none" w:sz="0" w:space="0" w:color="auto"/>
          </w:divBdr>
        </w:div>
        <w:div w:id="1903522838">
          <w:marLeft w:val="734"/>
          <w:marRight w:val="0"/>
          <w:marTop w:val="0"/>
          <w:marBottom w:val="0"/>
          <w:divBdr>
            <w:top w:val="none" w:sz="0" w:space="0" w:color="auto"/>
            <w:left w:val="none" w:sz="0" w:space="0" w:color="auto"/>
            <w:bottom w:val="none" w:sz="0" w:space="0" w:color="auto"/>
            <w:right w:val="none" w:sz="0" w:space="0" w:color="auto"/>
          </w:divBdr>
        </w:div>
      </w:divsChild>
    </w:div>
    <w:div w:id="780563982">
      <w:bodyDiv w:val="1"/>
      <w:marLeft w:val="0"/>
      <w:marRight w:val="0"/>
      <w:marTop w:val="0"/>
      <w:marBottom w:val="0"/>
      <w:divBdr>
        <w:top w:val="none" w:sz="0" w:space="0" w:color="auto"/>
        <w:left w:val="none" w:sz="0" w:space="0" w:color="auto"/>
        <w:bottom w:val="none" w:sz="0" w:space="0" w:color="auto"/>
        <w:right w:val="none" w:sz="0" w:space="0" w:color="auto"/>
      </w:divBdr>
    </w:div>
    <w:div w:id="821001183">
      <w:bodyDiv w:val="1"/>
      <w:marLeft w:val="0"/>
      <w:marRight w:val="0"/>
      <w:marTop w:val="0"/>
      <w:marBottom w:val="0"/>
      <w:divBdr>
        <w:top w:val="none" w:sz="0" w:space="0" w:color="auto"/>
        <w:left w:val="none" w:sz="0" w:space="0" w:color="auto"/>
        <w:bottom w:val="none" w:sz="0" w:space="0" w:color="auto"/>
        <w:right w:val="none" w:sz="0" w:space="0" w:color="auto"/>
      </w:divBdr>
    </w:div>
    <w:div w:id="1516533677">
      <w:bodyDiv w:val="1"/>
      <w:marLeft w:val="0"/>
      <w:marRight w:val="0"/>
      <w:marTop w:val="0"/>
      <w:marBottom w:val="0"/>
      <w:divBdr>
        <w:top w:val="none" w:sz="0" w:space="0" w:color="auto"/>
        <w:left w:val="none" w:sz="0" w:space="0" w:color="auto"/>
        <w:bottom w:val="none" w:sz="0" w:space="0" w:color="auto"/>
        <w:right w:val="none" w:sz="0" w:space="0" w:color="auto"/>
      </w:divBdr>
      <w:divsChild>
        <w:div w:id="937062072">
          <w:marLeft w:val="734"/>
          <w:marRight w:val="0"/>
          <w:marTop w:val="0"/>
          <w:marBottom w:val="0"/>
          <w:divBdr>
            <w:top w:val="none" w:sz="0" w:space="0" w:color="auto"/>
            <w:left w:val="none" w:sz="0" w:space="0" w:color="auto"/>
            <w:bottom w:val="none" w:sz="0" w:space="0" w:color="auto"/>
            <w:right w:val="none" w:sz="0" w:space="0" w:color="auto"/>
          </w:divBdr>
        </w:div>
        <w:div w:id="1337613140">
          <w:marLeft w:val="734"/>
          <w:marRight w:val="0"/>
          <w:marTop w:val="0"/>
          <w:marBottom w:val="0"/>
          <w:divBdr>
            <w:top w:val="none" w:sz="0" w:space="0" w:color="auto"/>
            <w:left w:val="none" w:sz="0" w:space="0" w:color="auto"/>
            <w:bottom w:val="none" w:sz="0" w:space="0" w:color="auto"/>
            <w:right w:val="none" w:sz="0" w:space="0" w:color="auto"/>
          </w:divBdr>
        </w:div>
        <w:div w:id="1806386983">
          <w:marLeft w:val="734"/>
          <w:marRight w:val="0"/>
          <w:marTop w:val="0"/>
          <w:marBottom w:val="0"/>
          <w:divBdr>
            <w:top w:val="none" w:sz="0" w:space="0" w:color="auto"/>
            <w:left w:val="none" w:sz="0" w:space="0" w:color="auto"/>
            <w:bottom w:val="none" w:sz="0" w:space="0" w:color="auto"/>
            <w:right w:val="none" w:sz="0" w:space="0" w:color="auto"/>
          </w:divBdr>
        </w:div>
        <w:div w:id="1445923172">
          <w:marLeft w:val="734"/>
          <w:marRight w:val="0"/>
          <w:marTop w:val="0"/>
          <w:marBottom w:val="0"/>
          <w:divBdr>
            <w:top w:val="none" w:sz="0" w:space="0" w:color="auto"/>
            <w:left w:val="none" w:sz="0" w:space="0" w:color="auto"/>
            <w:bottom w:val="none" w:sz="0" w:space="0" w:color="auto"/>
            <w:right w:val="none" w:sz="0" w:space="0" w:color="auto"/>
          </w:divBdr>
        </w:div>
      </w:divsChild>
    </w:div>
    <w:div w:id="1686978851">
      <w:bodyDiv w:val="1"/>
      <w:marLeft w:val="0"/>
      <w:marRight w:val="0"/>
      <w:marTop w:val="0"/>
      <w:marBottom w:val="0"/>
      <w:divBdr>
        <w:top w:val="none" w:sz="0" w:space="0" w:color="auto"/>
        <w:left w:val="none" w:sz="0" w:space="0" w:color="auto"/>
        <w:bottom w:val="none" w:sz="0" w:space="0" w:color="auto"/>
        <w:right w:val="none" w:sz="0" w:space="0" w:color="auto"/>
      </w:divBdr>
      <w:divsChild>
        <w:div w:id="1626883890">
          <w:marLeft w:val="734"/>
          <w:marRight w:val="0"/>
          <w:marTop w:val="0"/>
          <w:marBottom w:val="0"/>
          <w:divBdr>
            <w:top w:val="none" w:sz="0" w:space="0" w:color="auto"/>
            <w:left w:val="none" w:sz="0" w:space="0" w:color="auto"/>
            <w:bottom w:val="none" w:sz="0" w:space="0" w:color="auto"/>
            <w:right w:val="none" w:sz="0" w:space="0" w:color="auto"/>
          </w:divBdr>
        </w:div>
        <w:div w:id="2084790204">
          <w:marLeft w:val="734"/>
          <w:marRight w:val="0"/>
          <w:marTop w:val="0"/>
          <w:marBottom w:val="0"/>
          <w:divBdr>
            <w:top w:val="none" w:sz="0" w:space="0" w:color="auto"/>
            <w:left w:val="none" w:sz="0" w:space="0" w:color="auto"/>
            <w:bottom w:val="none" w:sz="0" w:space="0" w:color="auto"/>
            <w:right w:val="none" w:sz="0" w:space="0" w:color="auto"/>
          </w:divBdr>
        </w:div>
        <w:div w:id="1617446572">
          <w:marLeft w:val="734"/>
          <w:marRight w:val="0"/>
          <w:marTop w:val="0"/>
          <w:marBottom w:val="0"/>
          <w:divBdr>
            <w:top w:val="none" w:sz="0" w:space="0" w:color="auto"/>
            <w:left w:val="none" w:sz="0" w:space="0" w:color="auto"/>
            <w:bottom w:val="none" w:sz="0" w:space="0" w:color="auto"/>
            <w:right w:val="none" w:sz="0" w:space="0" w:color="auto"/>
          </w:divBdr>
        </w:div>
      </w:divsChild>
    </w:div>
    <w:div w:id="1733381614">
      <w:bodyDiv w:val="1"/>
      <w:marLeft w:val="0"/>
      <w:marRight w:val="0"/>
      <w:marTop w:val="0"/>
      <w:marBottom w:val="0"/>
      <w:divBdr>
        <w:top w:val="none" w:sz="0" w:space="0" w:color="auto"/>
        <w:left w:val="none" w:sz="0" w:space="0" w:color="auto"/>
        <w:bottom w:val="none" w:sz="0" w:space="0" w:color="auto"/>
        <w:right w:val="none" w:sz="0" w:space="0" w:color="auto"/>
      </w:divBdr>
      <w:divsChild>
        <w:div w:id="222571113">
          <w:marLeft w:val="734"/>
          <w:marRight w:val="0"/>
          <w:marTop w:val="0"/>
          <w:marBottom w:val="0"/>
          <w:divBdr>
            <w:top w:val="none" w:sz="0" w:space="0" w:color="auto"/>
            <w:left w:val="none" w:sz="0" w:space="0" w:color="auto"/>
            <w:bottom w:val="none" w:sz="0" w:space="0" w:color="auto"/>
            <w:right w:val="none" w:sz="0" w:space="0" w:color="auto"/>
          </w:divBdr>
        </w:div>
        <w:div w:id="314267121">
          <w:marLeft w:val="734"/>
          <w:marRight w:val="0"/>
          <w:marTop w:val="0"/>
          <w:marBottom w:val="0"/>
          <w:divBdr>
            <w:top w:val="none" w:sz="0" w:space="0" w:color="auto"/>
            <w:left w:val="none" w:sz="0" w:space="0" w:color="auto"/>
            <w:bottom w:val="none" w:sz="0" w:space="0" w:color="auto"/>
            <w:right w:val="none" w:sz="0" w:space="0" w:color="auto"/>
          </w:divBdr>
        </w:div>
        <w:div w:id="754941353">
          <w:marLeft w:val="734"/>
          <w:marRight w:val="0"/>
          <w:marTop w:val="0"/>
          <w:marBottom w:val="0"/>
          <w:divBdr>
            <w:top w:val="none" w:sz="0" w:space="0" w:color="auto"/>
            <w:left w:val="none" w:sz="0" w:space="0" w:color="auto"/>
            <w:bottom w:val="none" w:sz="0" w:space="0" w:color="auto"/>
            <w:right w:val="none" w:sz="0" w:space="0" w:color="auto"/>
          </w:divBdr>
        </w:div>
      </w:divsChild>
    </w:div>
    <w:div w:id="1803692533">
      <w:bodyDiv w:val="1"/>
      <w:marLeft w:val="0"/>
      <w:marRight w:val="0"/>
      <w:marTop w:val="0"/>
      <w:marBottom w:val="0"/>
      <w:divBdr>
        <w:top w:val="none" w:sz="0" w:space="0" w:color="auto"/>
        <w:left w:val="none" w:sz="0" w:space="0" w:color="auto"/>
        <w:bottom w:val="none" w:sz="0" w:space="0" w:color="auto"/>
        <w:right w:val="none" w:sz="0" w:space="0" w:color="auto"/>
      </w:divBdr>
    </w:div>
    <w:div w:id="1953825310">
      <w:bodyDiv w:val="1"/>
      <w:marLeft w:val="0"/>
      <w:marRight w:val="0"/>
      <w:marTop w:val="0"/>
      <w:marBottom w:val="0"/>
      <w:divBdr>
        <w:top w:val="none" w:sz="0" w:space="0" w:color="auto"/>
        <w:left w:val="none" w:sz="0" w:space="0" w:color="auto"/>
        <w:bottom w:val="none" w:sz="0" w:space="0" w:color="auto"/>
        <w:right w:val="none" w:sz="0" w:space="0" w:color="auto"/>
      </w:divBdr>
    </w:div>
    <w:div w:id="21303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1rivet.com/" TargetMode="External"/><Relationship Id="rId20" Type="http://schemas.openxmlformats.org/officeDocument/2006/relationships/image" Target="media/image10.tiff"/><Relationship Id="rId21" Type="http://schemas.openxmlformats.org/officeDocument/2006/relationships/image" Target="media/image11.png"/><Relationship Id="rId22" Type="http://schemas.openxmlformats.org/officeDocument/2006/relationships/image" Target="media/image12.tif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jim.horne@1rivet.com" TargetMode="External"/><Relationship Id="rId11" Type="http://schemas.openxmlformats.org/officeDocument/2006/relationships/hyperlink" Target="http://www.1rivet.com/" TargetMode="External"/><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png"/><Relationship Id="rId17" Type="http://schemas.openxmlformats.org/officeDocument/2006/relationships/image" Target="media/image7.tiff"/><Relationship Id="rId18" Type="http://schemas.openxmlformats.org/officeDocument/2006/relationships/image" Target="media/image8.jpg"/><Relationship Id="rId19" Type="http://schemas.openxmlformats.org/officeDocument/2006/relationships/image" Target="media/image9.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jim.horne@1rive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ppData\Roaming\Microsoft\Templates\Flyer(2).dotx" TargetMode="External"/></Relationships>
</file>

<file path=word/theme/theme1.xml><?xml version="1.0" encoding="utf-8"?>
<a:theme xmlns:a="http://schemas.openxmlformats.org/drawingml/2006/main" name="Office Theme">
  <a:themeElements>
    <a:clrScheme name="Flyer">
      <a:dk1>
        <a:sysClr val="windowText" lastClr="000000"/>
      </a:dk1>
      <a:lt1>
        <a:sysClr val="window" lastClr="FFFFFF"/>
      </a:lt1>
      <a:dk2>
        <a:srgbClr val="333333"/>
      </a:dk2>
      <a:lt2>
        <a:srgbClr val="E7E7E7"/>
      </a:lt2>
      <a:accent1>
        <a:srgbClr val="EA0000"/>
      </a:accent1>
      <a:accent2>
        <a:srgbClr val="FE8710"/>
      </a:accent2>
      <a:accent3>
        <a:srgbClr val="8CC541"/>
      </a:accent3>
      <a:accent4>
        <a:srgbClr val="926E8F"/>
      </a:accent4>
      <a:accent5>
        <a:srgbClr val="96A1AA"/>
      </a:accent5>
      <a:accent6>
        <a:srgbClr val="28A8E0"/>
      </a:accent6>
      <a:hlink>
        <a:srgbClr val="8CC541"/>
      </a:hlink>
      <a:folHlink>
        <a:srgbClr val="926E8F"/>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C:\Users\steph\AppData\Roaming\Microsoft\Templates\Flyer(2).dotx</Template>
  <TotalTime>13</TotalTime>
  <Pages>2</Pages>
  <Words>287</Words>
  <Characters>1637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Horne</dc:creator>
  <cp:keywords/>
  <cp:lastModifiedBy>Jim Horne</cp:lastModifiedBy>
  <cp:revision>6</cp:revision>
  <dcterms:created xsi:type="dcterms:W3CDTF">2016-09-01T02:30:00Z</dcterms:created>
  <dcterms:modified xsi:type="dcterms:W3CDTF">2016-09-01T16:48:00Z</dcterms:modified>
  <cp:version/>
</cp:coreProperties>
</file>