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2C4D" w:rsidRDefault="00C27233" w:rsidP="00122C4D">
      <w:pPr>
        <w:jc w:val="center"/>
        <w:rPr>
          <w:rFonts w:cstheme="minorHAnsi"/>
          <w:b/>
          <w:color w:val="000000" w:themeColor="text1"/>
          <w:sz w:val="28"/>
          <w:szCs w:val="24"/>
          <w:u w:val="single"/>
        </w:rPr>
      </w:pPr>
      <w:r>
        <w:rPr>
          <w:rFonts w:cstheme="minorHAnsi"/>
          <w:b/>
          <w:color w:val="000000" w:themeColor="text1"/>
          <w:sz w:val="28"/>
          <w:szCs w:val="24"/>
          <w:u w:val="single"/>
        </w:rPr>
        <w:t xml:space="preserve">CONTENT </w:t>
      </w:r>
      <w:r w:rsidR="00624F82" w:rsidRPr="001550E1">
        <w:rPr>
          <w:rFonts w:cstheme="minorHAnsi"/>
          <w:b/>
          <w:color w:val="000000" w:themeColor="text1"/>
          <w:sz w:val="28"/>
          <w:szCs w:val="24"/>
          <w:u w:val="single"/>
        </w:rPr>
        <w:t>STRUCTURE FOR BROCHURE</w:t>
      </w:r>
    </w:p>
    <w:p w:rsidR="00395040" w:rsidRPr="001550E1" w:rsidRDefault="00395040" w:rsidP="00122C4D">
      <w:pPr>
        <w:jc w:val="center"/>
        <w:rPr>
          <w:rFonts w:cstheme="minorHAnsi"/>
          <w:b/>
          <w:color w:val="000000" w:themeColor="text1"/>
          <w:sz w:val="28"/>
          <w:szCs w:val="24"/>
          <w:u w:val="single"/>
        </w:rPr>
      </w:pPr>
    </w:p>
    <w:p w:rsidR="00122C4D" w:rsidRPr="00AD437E" w:rsidRDefault="00AB3EDA" w:rsidP="00483CC9">
      <w:pPr>
        <w:pStyle w:val="ListParagraph"/>
        <w:numPr>
          <w:ilvl w:val="0"/>
          <w:numId w:val="16"/>
        </w:numPr>
        <w:jc w:val="both"/>
        <w:rPr>
          <w:rFonts w:cstheme="minorHAnsi"/>
          <w:b/>
          <w:color w:val="000000" w:themeColor="text1"/>
          <w:sz w:val="24"/>
          <w:szCs w:val="24"/>
        </w:rPr>
      </w:pPr>
      <w:r w:rsidRPr="00AD437E">
        <w:rPr>
          <w:rFonts w:cstheme="minorHAnsi"/>
          <w:b/>
          <w:color w:val="000000" w:themeColor="text1"/>
          <w:sz w:val="24"/>
          <w:szCs w:val="24"/>
        </w:rPr>
        <w:t>ABOUT US</w:t>
      </w:r>
    </w:p>
    <w:p w:rsidR="00AB3EDA" w:rsidRPr="00AD437E" w:rsidRDefault="00AB3EDA" w:rsidP="00AB3EDA">
      <w:pPr>
        <w:pStyle w:val="ListParagraph"/>
        <w:jc w:val="both"/>
        <w:rPr>
          <w:rFonts w:cstheme="minorHAnsi"/>
          <w:b/>
          <w:color w:val="000000" w:themeColor="text1"/>
          <w:sz w:val="24"/>
          <w:szCs w:val="24"/>
        </w:rPr>
      </w:pPr>
    </w:p>
    <w:p w:rsidR="00050E5E" w:rsidRPr="00AD437E" w:rsidRDefault="00855C41" w:rsidP="00483CC9">
      <w:pPr>
        <w:pStyle w:val="ListParagraph"/>
        <w:numPr>
          <w:ilvl w:val="1"/>
          <w:numId w:val="16"/>
        </w:numPr>
        <w:jc w:val="both"/>
        <w:rPr>
          <w:rFonts w:cstheme="minorHAnsi"/>
          <w:b/>
          <w:color w:val="000000" w:themeColor="text1"/>
          <w:sz w:val="24"/>
          <w:szCs w:val="24"/>
        </w:rPr>
      </w:pPr>
      <w:r w:rsidRPr="00AD437E">
        <w:rPr>
          <w:rFonts w:cstheme="minorHAnsi"/>
          <w:b/>
          <w:color w:val="000000" w:themeColor="text1"/>
          <w:sz w:val="24"/>
          <w:szCs w:val="24"/>
        </w:rPr>
        <w:t>ABOUT ENGLISHEDGE</w:t>
      </w:r>
    </w:p>
    <w:p w:rsidR="00EC2191" w:rsidRPr="00AD437E" w:rsidRDefault="00EC2191" w:rsidP="00AC230D">
      <w:pPr>
        <w:jc w:val="both"/>
        <w:rPr>
          <w:rFonts w:eastAsia="Times New Roman" w:cstheme="minorHAnsi"/>
          <w:color w:val="000000" w:themeColor="text1"/>
          <w:sz w:val="24"/>
          <w:szCs w:val="24"/>
        </w:rPr>
      </w:pPr>
      <w:r w:rsidRPr="00AD437E">
        <w:rPr>
          <w:rFonts w:eastAsia="Times New Roman" w:cstheme="minorHAnsi"/>
          <w:color w:val="000000" w:themeColor="text1"/>
          <w:sz w:val="24"/>
          <w:szCs w:val="24"/>
        </w:rPr>
        <w:t>At EnglishEdge, we believe in creating a real English learning experience.</w:t>
      </w:r>
    </w:p>
    <w:p w:rsidR="009F50E9" w:rsidRPr="00AD437E" w:rsidRDefault="00EC2191" w:rsidP="00AC230D">
      <w:pPr>
        <w:jc w:val="both"/>
        <w:rPr>
          <w:rFonts w:eastAsia="Times New Roman" w:cstheme="minorHAnsi"/>
          <w:color w:val="000000" w:themeColor="text1"/>
          <w:sz w:val="24"/>
          <w:szCs w:val="24"/>
        </w:rPr>
      </w:pPr>
      <w:r w:rsidRPr="00AD437E">
        <w:rPr>
          <w:rFonts w:eastAsia="Times New Roman" w:cstheme="minorHAnsi"/>
          <w:color w:val="000000" w:themeColor="text1"/>
          <w:sz w:val="24"/>
          <w:szCs w:val="24"/>
        </w:rPr>
        <w:t>Our unique English learning program, EnglishEdge is the perfect blend of quality content, cutting-edge technology and rich multimedia with the key objective of empowering teachers to deliver the most effective learning experience. We follow the unique "Assisted Learning" concept, which is a judicious mix of instructor-led and computer-based learning making it the most comprehensive English language training program available across platforms such as computers, internet, tablets and mobile making learning easy and on the go. We have developed language learning solutions that cater to the needs of learners across different proficiency levels such as Elementary, Basic, intermediate, advanced, soft skills and so on. Over the years we have served many organizations, both government and non-government, corporate houses, educational institutions, colleges and universities. Some of our esteemed clients include Cambridge University of Press (COP), Jetking, Shemford, Educomp and many more.</w:t>
      </w:r>
    </w:p>
    <w:p w:rsidR="00EE4FF2" w:rsidRPr="00AD437E" w:rsidRDefault="00EE4FF2" w:rsidP="00AC230D">
      <w:pPr>
        <w:jc w:val="both"/>
        <w:rPr>
          <w:rFonts w:eastAsia="Times New Roman" w:cstheme="minorHAnsi"/>
          <w:color w:val="000000" w:themeColor="text1"/>
          <w:sz w:val="24"/>
          <w:szCs w:val="24"/>
        </w:rPr>
      </w:pPr>
    </w:p>
    <w:p w:rsidR="00EE4FF2" w:rsidRDefault="00122C4D" w:rsidP="00483CC9">
      <w:pPr>
        <w:pStyle w:val="ListParagraph"/>
        <w:numPr>
          <w:ilvl w:val="1"/>
          <w:numId w:val="16"/>
        </w:numPr>
        <w:jc w:val="both"/>
        <w:rPr>
          <w:rFonts w:eastAsia="Times New Roman" w:cstheme="minorHAnsi"/>
          <w:b/>
          <w:color w:val="000000" w:themeColor="text1"/>
          <w:sz w:val="24"/>
          <w:szCs w:val="24"/>
        </w:rPr>
      </w:pPr>
      <w:r w:rsidRPr="00AD437E">
        <w:rPr>
          <w:rFonts w:eastAsia="Times New Roman" w:cstheme="minorHAnsi"/>
          <w:b/>
          <w:color w:val="000000" w:themeColor="text1"/>
          <w:sz w:val="24"/>
          <w:szCs w:val="24"/>
        </w:rPr>
        <w:t xml:space="preserve"> </w:t>
      </w:r>
      <w:r w:rsidR="00EE4FF2" w:rsidRPr="00AD437E">
        <w:rPr>
          <w:rFonts w:eastAsia="Times New Roman" w:cstheme="minorHAnsi"/>
          <w:b/>
          <w:color w:val="000000" w:themeColor="text1"/>
          <w:sz w:val="24"/>
          <w:szCs w:val="24"/>
        </w:rPr>
        <w:t xml:space="preserve">OVERVIEW </w:t>
      </w:r>
    </w:p>
    <w:tbl>
      <w:tblPr>
        <w:tblStyle w:val="TableGrid"/>
        <w:tblW w:w="0" w:type="auto"/>
        <w:tblInd w:w="720" w:type="dxa"/>
        <w:tblLook w:val="04A0" w:firstRow="1" w:lastRow="0" w:firstColumn="1" w:lastColumn="0" w:noHBand="0" w:noVBand="1"/>
      </w:tblPr>
      <w:tblGrid>
        <w:gridCol w:w="1909"/>
        <w:gridCol w:w="1984"/>
        <w:gridCol w:w="2127"/>
        <w:gridCol w:w="2610"/>
      </w:tblGrid>
      <w:tr w:rsidR="00091D4A" w:rsidTr="00091D4A">
        <w:tc>
          <w:tcPr>
            <w:tcW w:w="2337" w:type="dxa"/>
          </w:tcPr>
          <w:p w:rsidR="00091D4A" w:rsidRPr="00091D4A" w:rsidRDefault="00091D4A" w:rsidP="00091D4A">
            <w:pPr>
              <w:jc w:val="both"/>
              <w:rPr>
                <w:rFonts w:eastAsia="Times New Roman" w:cstheme="minorHAnsi"/>
                <w:b/>
                <w:color w:val="000000" w:themeColor="text1"/>
                <w:sz w:val="24"/>
                <w:szCs w:val="24"/>
              </w:rPr>
            </w:pPr>
            <w:r w:rsidRPr="00091D4A">
              <w:rPr>
                <w:rFonts w:eastAsia="Times New Roman" w:cstheme="minorHAnsi"/>
                <w:b/>
                <w:color w:val="000000" w:themeColor="text1"/>
                <w:sz w:val="24"/>
                <w:szCs w:val="24"/>
              </w:rPr>
              <w:t xml:space="preserve">Methodology </w:t>
            </w:r>
          </w:p>
          <w:p w:rsidR="00091D4A" w:rsidRDefault="00091D4A" w:rsidP="00091D4A">
            <w:pPr>
              <w:pStyle w:val="ListParagraph"/>
              <w:ind w:left="0"/>
              <w:jc w:val="both"/>
              <w:rPr>
                <w:rFonts w:eastAsia="Times New Roman" w:cstheme="minorHAnsi"/>
                <w:b/>
                <w:color w:val="000000" w:themeColor="text1"/>
                <w:sz w:val="24"/>
                <w:szCs w:val="24"/>
              </w:rPr>
            </w:pPr>
          </w:p>
        </w:tc>
        <w:tc>
          <w:tcPr>
            <w:tcW w:w="2337" w:type="dxa"/>
          </w:tcPr>
          <w:p w:rsidR="00091D4A" w:rsidRPr="00091D4A" w:rsidRDefault="00091D4A" w:rsidP="00091D4A">
            <w:pPr>
              <w:jc w:val="both"/>
              <w:rPr>
                <w:rFonts w:eastAsia="Times New Roman" w:cstheme="minorHAnsi"/>
                <w:b/>
                <w:color w:val="000000" w:themeColor="text1"/>
                <w:sz w:val="24"/>
                <w:szCs w:val="24"/>
              </w:rPr>
            </w:pPr>
            <w:r w:rsidRPr="00091D4A">
              <w:rPr>
                <w:rFonts w:eastAsia="Times New Roman" w:cstheme="minorHAnsi"/>
                <w:b/>
                <w:color w:val="000000" w:themeColor="text1"/>
                <w:sz w:val="24"/>
                <w:szCs w:val="24"/>
              </w:rPr>
              <w:t xml:space="preserve">Content </w:t>
            </w:r>
          </w:p>
          <w:p w:rsidR="00091D4A" w:rsidRDefault="00091D4A" w:rsidP="00091D4A">
            <w:pPr>
              <w:pStyle w:val="ListParagraph"/>
              <w:ind w:left="0"/>
              <w:jc w:val="both"/>
              <w:rPr>
                <w:rFonts w:eastAsia="Times New Roman" w:cstheme="minorHAnsi"/>
                <w:b/>
                <w:color w:val="000000" w:themeColor="text1"/>
                <w:sz w:val="24"/>
                <w:szCs w:val="24"/>
              </w:rPr>
            </w:pPr>
          </w:p>
        </w:tc>
        <w:tc>
          <w:tcPr>
            <w:tcW w:w="2338" w:type="dxa"/>
          </w:tcPr>
          <w:p w:rsidR="00091D4A" w:rsidRPr="00091D4A" w:rsidRDefault="00091D4A" w:rsidP="00091D4A">
            <w:pPr>
              <w:jc w:val="both"/>
              <w:rPr>
                <w:rFonts w:eastAsia="Times New Roman" w:cstheme="minorHAnsi"/>
                <w:b/>
                <w:color w:val="000000" w:themeColor="text1"/>
                <w:sz w:val="24"/>
                <w:szCs w:val="24"/>
              </w:rPr>
            </w:pPr>
            <w:r w:rsidRPr="00091D4A">
              <w:rPr>
                <w:rFonts w:eastAsia="Times New Roman" w:cstheme="minorHAnsi"/>
                <w:b/>
                <w:color w:val="000000" w:themeColor="text1"/>
                <w:sz w:val="24"/>
                <w:szCs w:val="24"/>
              </w:rPr>
              <w:t xml:space="preserve">Platforms </w:t>
            </w:r>
          </w:p>
          <w:p w:rsidR="00091D4A" w:rsidRDefault="00091D4A" w:rsidP="00091D4A">
            <w:pPr>
              <w:pStyle w:val="ListParagraph"/>
              <w:ind w:left="0"/>
              <w:jc w:val="both"/>
              <w:rPr>
                <w:rFonts w:eastAsia="Times New Roman" w:cstheme="minorHAnsi"/>
                <w:b/>
                <w:color w:val="000000" w:themeColor="text1"/>
                <w:sz w:val="24"/>
                <w:szCs w:val="24"/>
              </w:rPr>
            </w:pPr>
          </w:p>
        </w:tc>
        <w:tc>
          <w:tcPr>
            <w:tcW w:w="2338" w:type="dxa"/>
          </w:tcPr>
          <w:p w:rsidR="00091D4A" w:rsidRPr="00091D4A" w:rsidRDefault="00091D4A" w:rsidP="00091D4A">
            <w:pPr>
              <w:jc w:val="both"/>
              <w:rPr>
                <w:rFonts w:eastAsia="Times New Roman" w:cstheme="minorHAnsi"/>
                <w:b/>
                <w:color w:val="000000" w:themeColor="text1"/>
                <w:sz w:val="24"/>
                <w:szCs w:val="24"/>
              </w:rPr>
            </w:pPr>
            <w:r w:rsidRPr="00091D4A">
              <w:rPr>
                <w:rFonts w:eastAsia="Times New Roman" w:cstheme="minorHAnsi"/>
                <w:b/>
                <w:color w:val="000000" w:themeColor="text1"/>
                <w:sz w:val="24"/>
                <w:szCs w:val="24"/>
              </w:rPr>
              <w:t>Clients/Customers</w:t>
            </w:r>
          </w:p>
          <w:p w:rsidR="00091D4A" w:rsidRDefault="00091D4A" w:rsidP="00091D4A">
            <w:pPr>
              <w:pStyle w:val="ListParagraph"/>
              <w:ind w:left="0"/>
              <w:jc w:val="both"/>
              <w:rPr>
                <w:rFonts w:eastAsia="Times New Roman" w:cstheme="minorHAnsi"/>
                <w:b/>
                <w:color w:val="000000" w:themeColor="text1"/>
                <w:sz w:val="24"/>
                <w:szCs w:val="24"/>
              </w:rPr>
            </w:pPr>
          </w:p>
        </w:tc>
      </w:tr>
      <w:tr w:rsidR="00091D4A" w:rsidTr="00091D4A">
        <w:tc>
          <w:tcPr>
            <w:tcW w:w="2337" w:type="dxa"/>
          </w:tcPr>
          <w:p w:rsidR="00091D4A" w:rsidRPr="00091D4A" w:rsidRDefault="00091D4A" w:rsidP="00091D4A">
            <w:pPr>
              <w:pStyle w:val="ListParagraph"/>
              <w:numPr>
                <w:ilvl w:val="0"/>
                <w:numId w:val="20"/>
              </w:numPr>
              <w:jc w:val="both"/>
              <w:rPr>
                <w:rFonts w:eastAsia="Times New Roman" w:cstheme="minorHAnsi"/>
                <w:color w:val="000000" w:themeColor="text1"/>
                <w:sz w:val="24"/>
                <w:szCs w:val="24"/>
              </w:rPr>
            </w:pPr>
            <w:r w:rsidRPr="00091D4A">
              <w:rPr>
                <w:rFonts w:eastAsia="Times New Roman" w:cstheme="minorHAnsi"/>
                <w:color w:val="000000" w:themeColor="text1"/>
                <w:sz w:val="24"/>
                <w:szCs w:val="24"/>
              </w:rPr>
              <w:t xml:space="preserve">Software </w:t>
            </w:r>
          </w:p>
          <w:p w:rsidR="00091D4A" w:rsidRPr="00091D4A" w:rsidRDefault="00091D4A" w:rsidP="00091D4A">
            <w:pPr>
              <w:pStyle w:val="ListParagraph"/>
              <w:numPr>
                <w:ilvl w:val="0"/>
                <w:numId w:val="20"/>
              </w:numPr>
              <w:jc w:val="both"/>
              <w:rPr>
                <w:rFonts w:eastAsia="Times New Roman" w:cstheme="minorHAnsi"/>
                <w:color w:val="000000" w:themeColor="text1"/>
                <w:sz w:val="24"/>
                <w:szCs w:val="24"/>
              </w:rPr>
            </w:pPr>
            <w:r w:rsidRPr="00091D4A">
              <w:rPr>
                <w:rFonts w:eastAsia="Times New Roman" w:cstheme="minorHAnsi"/>
                <w:color w:val="000000" w:themeColor="text1"/>
                <w:sz w:val="24"/>
                <w:szCs w:val="24"/>
              </w:rPr>
              <w:t xml:space="preserve">Trainer Kit </w:t>
            </w:r>
          </w:p>
          <w:p w:rsidR="00091D4A" w:rsidRPr="00091D4A" w:rsidRDefault="00091D4A" w:rsidP="00091D4A">
            <w:pPr>
              <w:pStyle w:val="ListParagraph"/>
              <w:numPr>
                <w:ilvl w:val="0"/>
                <w:numId w:val="20"/>
              </w:numPr>
              <w:jc w:val="both"/>
              <w:rPr>
                <w:rFonts w:eastAsia="Times New Roman" w:cstheme="minorHAnsi"/>
                <w:color w:val="000000" w:themeColor="text1"/>
                <w:sz w:val="24"/>
                <w:szCs w:val="24"/>
              </w:rPr>
            </w:pPr>
            <w:r w:rsidRPr="00091D4A">
              <w:rPr>
                <w:rFonts w:eastAsia="Times New Roman" w:cstheme="minorHAnsi"/>
                <w:color w:val="000000" w:themeColor="text1"/>
                <w:sz w:val="24"/>
                <w:szCs w:val="24"/>
              </w:rPr>
              <w:t>Student Courseware</w:t>
            </w:r>
          </w:p>
          <w:p w:rsidR="00091D4A" w:rsidRPr="00091D4A" w:rsidRDefault="00091D4A" w:rsidP="00091D4A">
            <w:pPr>
              <w:pStyle w:val="ListParagraph"/>
              <w:numPr>
                <w:ilvl w:val="0"/>
                <w:numId w:val="20"/>
              </w:numPr>
              <w:jc w:val="both"/>
              <w:rPr>
                <w:rFonts w:eastAsia="Times New Roman" w:cstheme="minorHAnsi"/>
                <w:color w:val="000000" w:themeColor="text1"/>
                <w:sz w:val="24"/>
                <w:szCs w:val="24"/>
              </w:rPr>
            </w:pPr>
            <w:r w:rsidRPr="00091D4A">
              <w:rPr>
                <w:rFonts w:eastAsia="Times New Roman" w:cstheme="minorHAnsi"/>
                <w:color w:val="000000" w:themeColor="text1"/>
                <w:sz w:val="24"/>
                <w:szCs w:val="24"/>
              </w:rPr>
              <w:t>Mobile App</w:t>
            </w:r>
          </w:p>
          <w:p w:rsidR="00091D4A" w:rsidRPr="00091D4A" w:rsidRDefault="00091D4A" w:rsidP="00091D4A">
            <w:pPr>
              <w:pStyle w:val="ListParagraph"/>
              <w:numPr>
                <w:ilvl w:val="0"/>
                <w:numId w:val="20"/>
              </w:numPr>
              <w:jc w:val="both"/>
              <w:rPr>
                <w:rFonts w:eastAsia="Times New Roman" w:cstheme="minorHAnsi"/>
                <w:color w:val="000000" w:themeColor="text1"/>
                <w:sz w:val="24"/>
                <w:szCs w:val="24"/>
              </w:rPr>
            </w:pPr>
            <w:r w:rsidRPr="00091D4A">
              <w:rPr>
                <w:rFonts w:eastAsia="Times New Roman" w:cstheme="minorHAnsi"/>
                <w:color w:val="000000" w:themeColor="text1"/>
                <w:sz w:val="24"/>
                <w:szCs w:val="24"/>
              </w:rPr>
              <w:t xml:space="preserve">Dashboard &amp; Analysis </w:t>
            </w:r>
          </w:p>
          <w:p w:rsidR="00091D4A" w:rsidRPr="00895960" w:rsidRDefault="00091D4A" w:rsidP="00895960">
            <w:pPr>
              <w:pStyle w:val="ListParagraph"/>
              <w:numPr>
                <w:ilvl w:val="0"/>
                <w:numId w:val="20"/>
              </w:numPr>
              <w:jc w:val="both"/>
              <w:rPr>
                <w:rFonts w:eastAsia="Times New Roman" w:cstheme="minorHAnsi"/>
                <w:color w:val="000000" w:themeColor="text1"/>
                <w:sz w:val="24"/>
                <w:szCs w:val="24"/>
              </w:rPr>
            </w:pPr>
            <w:r w:rsidRPr="00091D4A">
              <w:rPr>
                <w:rFonts w:eastAsia="Times New Roman" w:cstheme="minorHAnsi"/>
                <w:color w:val="000000" w:themeColor="text1"/>
                <w:sz w:val="24"/>
                <w:szCs w:val="24"/>
              </w:rPr>
              <w:t>Helpdesk Assistance</w:t>
            </w:r>
          </w:p>
        </w:tc>
        <w:tc>
          <w:tcPr>
            <w:tcW w:w="2337" w:type="dxa"/>
          </w:tcPr>
          <w:p w:rsidR="00091D4A" w:rsidRPr="00091D4A" w:rsidRDefault="00091D4A" w:rsidP="00091D4A">
            <w:pPr>
              <w:pStyle w:val="ListParagraph"/>
              <w:numPr>
                <w:ilvl w:val="0"/>
                <w:numId w:val="21"/>
              </w:numPr>
              <w:jc w:val="both"/>
              <w:rPr>
                <w:rFonts w:eastAsia="Times New Roman" w:cstheme="minorHAnsi"/>
                <w:color w:val="000000" w:themeColor="text1"/>
                <w:sz w:val="24"/>
                <w:szCs w:val="24"/>
              </w:rPr>
            </w:pPr>
            <w:r w:rsidRPr="00091D4A">
              <w:rPr>
                <w:rFonts w:eastAsia="Times New Roman" w:cstheme="minorHAnsi"/>
                <w:color w:val="000000" w:themeColor="text1"/>
                <w:sz w:val="24"/>
                <w:szCs w:val="24"/>
              </w:rPr>
              <w:t>For Schools</w:t>
            </w:r>
          </w:p>
          <w:p w:rsidR="00091D4A" w:rsidRPr="00091D4A" w:rsidRDefault="00091D4A" w:rsidP="00091D4A">
            <w:pPr>
              <w:pStyle w:val="ListParagraph"/>
              <w:numPr>
                <w:ilvl w:val="0"/>
                <w:numId w:val="21"/>
              </w:numPr>
              <w:jc w:val="both"/>
              <w:rPr>
                <w:rFonts w:eastAsia="Times New Roman" w:cstheme="minorHAnsi"/>
                <w:color w:val="000000" w:themeColor="text1"/>
                <w:sz w:val="24"/>
                <w:szCs w:val="24"/>
              </w:rPr>
            </w:pPr>
            <w:r w:rsidRPr="00091D4A">
              <w:rPr>
                <w:rFonts w:eastAsia="Times New Roman" w:cstheme="minorHAnsi"/>
                <w:color w:val="000000" w:themeColor="text1"/>
                <w:sz w:val="24"/>
                <w:szCs w:val="24"/>
              </w:rPr>
              <w:t>For Colleges</w:t>
            </w:r>
          </w:p>
          <w:p w:rsidR="00091D4A" w:rsidRPr="00091D4A" w:rsidRDefault="00091D4A" w:rsidP="00091D4A">
            <w:pPr>
              <w:pStyle w:val="ListParagraph"/>
              <w:numPr>
                <w:ilvl w:val="0"/>
                <w:numId w:val="21"/>
              </w:numPr>
              <w:jc w:val="both"/>
              <w:rPr>
                <w:rFonts w:eastAsia="Times New Roman" w:cstheme="minorHAnsi"/>
                <w:color w:val="000000" w:themeColor="text1"/>
                <w:sz w:val="24"/>
                <w:szCs w:val="24"/>
              </w:rPr>
            </w:pPr>
            <w:r w:rsidRPr="00091D4A">
              <w:rPr>
                <w:rFonts w:eastAsia="Times New Roman" w:cstheme="minorHAnsi"/>
                <w:color w:val="000000" w:themeColor="text1"/>
                <w:sz w:val="24"/>
                <w:szCs w:val="24"/>
              </w:rPr>
              <w:t>For Vocational Institutes /NGOs/Govt.</w:t>
            </w:r>
          </w:p>
          <w:p w:rsidR="00091D4A" w:rsidRPr="00091D4A" w:rsidRDefault="00091D4A" w:rsidP="00091D4A">
            <w:pPr>
              <w:pStyle w:val="ListParagraph"/>
              <w:numPr>
                <w:ilvl w:val="0"/>
                <w:numId w:val="21"/>
              </w:numPr>
              <w:jc w:val="both"/>
              <w:rPr>
                <w:rFonts w:eastAsia="Times New Roman" w:cstheme="minorHAnsi"/>
                <w:color w:val="000000" w:themeColor="text1"/>
                <w:sz w:val="24"/>
                <w:szCs w:val="24"/>
              </w:rPr>
            </w:pPr>
            <w:r w:rsidRPr="00091D4A">
              <w:rPr>
                <w:rFonts w:eastAsia="Times New Roman" w:cstheme="minorHAnsi"/>
                <w:color w:val="000000" w:themeColor="text1"/>
                <w:sz w:val="24"/>
                <w:szCs w:val="24"/>
              </w:rPr>
              <w:t xml:space="preserve">For Consumers  </w:t>
            </w:r>
          </w:p>
          <w:p w:rsidR="00091D4A" w:rsidRDefault="00091D4A" w:rsidP="00091D4A">
            <w:pPr>
              <w:pStyle w:val="ListParagraph"/>
              <w:ind w:left="0"/>
              <w:jc w:val="both"/>
              <w:rPr>
                <w:rFonts w:eastAsia="Times New Roman" w:cstheme="minorHAnsi"/>
                <w:b/>
                <w:color w:val="000000" w:themeColor="text1"/>
                <w:sz w:val="24"/>
                <w:szCs w:val="24"/>
              </w:rPr>
            </w:pPr>
          </w:p>
        </w:tc>
        <w:tc>
          <w:tcPr>
            <w:tcW w:w="2338" w:type="dxa"/>
          </w:tcPr>
          <w:p w:rsidR="00091D4A" w:rsidRPr="00091D4A" w:rsidRDefault="00091D4A" w:rsidP="00091D4A">
            <w:pPr>
              <w:pStyle w:val="ListParagraph"/>
              <w:numPr>
                <w:ilvl w:val="0"/>
                <w:numId w:val="21"/>
              </w:numPr>
              <w:jc w:val="both"/>
              <w:rPr>
                <w:rFonts w:eastAsia="Times New Roman" w:cstheme="minorHAnsi"/>
                <w:color w:val="000000" w:themeColor="text1"/>
                <w:sz w:val="24"/>
                <w:szCs w:val="24"/>
              </w:rPr>
            </w:pPr>
            <w:r w:rsidRPr="00091D4A">
              <w:rPr>
                <w:rFonts w:eastAsia="Times New Roman" w:cstheme="minorHAnsi"/>
                <w:color w:val="000000" w:themeColor="text1"/>
                <w:sz w:val="24"/>
                <w:szCs w:val="24"/>
              </w:rPr>
              <w:t xml:space="preserve">Computer/LAN based </w:t>
            </w:r>
          </w:p>
          <w:p w:rsidR="00091D4A" w:rsidRPr="00091D4A" w:rsidRDefault="00091D4A" w:rsidP="00091D4A">
            <w:pPr>
              <w:pStyle w:val="ListParagraph"/>
              <w:numPr>
                <w:ilvl w:val="0"/>
                <w:numId w:val="21"/>
              </w:numPr>
              <w:jc w:val="both"/>
              <w:rPr>
                <w:rFonts w:eastAsia="Times New Roman" w:cstheme="minorHAnsi"/>
                <w:color w:val="000000" w:themeColor="text1"/>
                <w:sz w:val="24"/>
                <w:szCs w:val="24"/>
              </w:rPr>
            </w:pPr>
            <w:r w:rsidRPr="00091D4A">
              <w:rPr>
                <w:rFonts w:eastAsia="Times New Roman" w:cstheme="minorHAnsi"/>
                <w:color w:val="000000" w:themeColor="text1"/>
                <w:sz w:val="24"/>
                <w:szCs w:val="24"/>
              </w:rPr>
              <w:t>Tablet</w:t>
            </w:r>
          </w:p>
          <w:p w:rsidR="00091D4A" w:rsidRPr="00091D4A" w:rsidRDefault="00091D4A" w:rsidP="00091D4A">
            <w:pPr>
              <w:pStyle w:val="ListParagraph"/>
              <w:numPr>
                <w:ilvl w:val="0"/>
                <w:numId w:val="21"/>
              </w:numPr>
              <w:jc w:val="both"/>
              <w:rPr>
                <w:rFonts w:eastAsia="Times New Roman" w:cstheme="minorHAnsi"/>
                <w:color w:val="000000" w:themeColor="text1"/>
                <w:sz w:val="24"/>
                <w:szCs w:val="24"/>
              </w:rPr>
            </w:pPr>
            <w:r w:rsidRPr="00091D4A">
              <w:rPr>
                <w:rFonts w:eastAsia="Times New Roman" w:cstheme="minorHAnsi"/>
                <w:color w:val="000000" w:themeColor="text1"/>
                <w:sz w:val="24"/>
                <w:szCs w:val="24"/>
              </w:rPr>
              <w:t>Mobile phones</w:t>
            </w:r>
          </w:p>
          <w:p w:rsidR="00091D4A" w:rsidRPr="00091D4A" w:rsidRDefault="00091D4A" w:rsidP="00091D4A">
            <w:pPr>
              <w:pStyle w:val="ListParagraph"/>
              <w:numPr>
                <w:ilvl w:val="0"/>
                <w:numId w:val="21"/>
              </w:numPr>
              <w:jc w:val="both"/>
              <w:rPr>
                <w:rFonts w:eastAsia="Times New Roman" w:cstheme="minorHAnsi"/>
                <w:color w:val="000000" w:themeColor="text1"/>
                <w:sz w:val="24"/>
                <w:szCs w:val="24"/>
              </w:rPr>
            </w:pPr>
            <w:r w:rsidRPr="00091D4A">
              <w:rPr>
                <w:rFonts w:eastAsia="Times New Roman" w:cstheme="minorHAnsi"/>
                <w:color w:val="000000" w:themeColor="text1"/>
                <w:sz w:val="24"/>
                <w:szCs w:val="24"/>
              </w:rPr>
              <w:t xml:space="preserve">Internet </w:t>
            </w:r>
          </w:p>
          <w:p w:rsidR="00091D4A" w:rsidRPr="00091D4A" w:rsidRDefault="00091D4A" w:rsidP="00091D4A">
            <w:pPr>
              <w:pStyle w:val="ListParagraph"/>
              <w:numPr>
                <w:ilvl w:val="0"/>
                <w:numId w:val="21"/>
              </w:numPr>
              <w:jc w:val="both"/>
              <w:rPr>
                <w:rFonts w:eastAsia="Times New Roman" w:cstheme="minorHAnsi"/>
                <w:color w:val="000000" w:themeColor="text1"/>
                <w:sz w:val="24"/>
                <w:szCs w:val="24"/>
              </w:rPr>
            </w:pPr>
            <w:r w:rsidRPr="00091D4A">
              <w:rPr>
                <w:rFonts w:eastAsia="Times New Roman" w:cstheme="minorHAnsi"/>
                <w:color w:val="000000" w:themeColor="text1"/>
                <w:sz w:val="24"/>
                <w:szCs w:val="24"/>
              </w:rPr>
              <w:t>EnglishEdge Portable Language Lab</w:t>
            </w:r>
          </w:p>
          <w:p w:rsidR="00091D4A" w:rsidRDefault="00091D4A" w:rsidP="00091D4A">
            <w:pPr>
              <w:pStyle w:val="ListParagraph"/>
              <w:jc w:val="both"/>
              <w:rPr>
                <w:rFonts w:eastAsia="Times New Roman" w:cstheme="minorHAnsi"/>
                <w:b/>
                <w:color w:val="000000" w:themeColor="text1"/>
                <w:sz w:val="24"/>
                <w:szCs w:val="24"/>
              </w:rPr>
            </w:pPr>
          </w:p>
        </w:tc>
        <w:tc>
          <w:tcPr>
            <w:tcW w:w="2338" w:type="dxa"/>
          </w:tcPr>
          <w:p w:rsidR="00091D4A" w:rsidRPr="00091D4A" w:rsidRDefault="00091D4A" w:rsidP="00091D4A">
            <w:pPr>
              <w:pStyle w:val="ListParagraph"/>
              <w:numPr>
                <w:ilvl w:val="0"/>
                <w:numId w:val="21"/>
              </w:numPr>
              <w:jc w:val="both"/>
              <w:rPr>
                <w:rFonts w:eastAsia="Times New Roman" w:cstheme="minorHAnsi"/>
                <w:color w:val="000000" w:themeColor="text1"/>
                <w:sz w:val="24"/>
                <w:szCs w:val="24"/>
              </w:rPr>
            </w:pPr>
            <w:r w:rsidRPr="00091D4A">
              <w:rPr>
                <w:rFonts w:eastAsia="Times New Roman" w:cstheme="minorHAnsi"/>
                <w:color w:val="000000" w:themeColor="text1"/>
                <w:sz w:val="24"/>
                <w:szCs w:val="24"/>
              </w:rPr>
              <w:t>Schools</w:t>
            </w:r>
          </w:p>
          <w:p w:rsidR="00091D4A" w:rsidRPr="00091D4A" w:rsidRDefault="00091D4A" w:rsidP="00091D4A">
            <w:pPr>
              <w:pStyle w:val="ListParagraph"/>
              <w:numPr>
                <w:ilvl w:val="0"/>
                <w:numId w:val="21"/>
              </w:numPr>
              <w:jc w:val="both"/>
              <w:rPr>
                <w:rFonts w:eastAsia="Times New Roman" w:cstheme="minorHAnsi"/>
                <w:color w:val="000000" w:themeColor="text1"/>
                <w:sz w:val="24"/>
                <w:szCs w:val="24"/>
              </w:rPr>
            </w:pPr>
            <w:r w:rsidRPr="00091D4A">
              <w:rPr>
                <w:rFonts w:eastAsia="Times New Roman" w:cstheme="minorHAnsi"/>
                <w:color w:val="000000" w:themeColor="text1"/>
                <w:sz w:val="24"/>
                <w:szCs w:val="24"/>
              </w:rPr>
              <w:t xml:space="preserve">Colleges </w:t>
            </w:r>
          </w:p>
          <w:p w:rsidR="00091D4A" w:rsidRPr="00091D4A" w:rsidRDefault="00091D4A" w:rsidP="00091D4A">
            <w:pPr>
              <w:pStyle w:val="ListParagraph"/>
              <w:numPr>
                <w:ilvl w:val="0"/>
                <w:numId w:val="21"/>
              </w:numPr>
              <w:jc w:val="both"/>
              <w:rPr>
                <w:rFonts w:eastAsia="Times New Roman" w:cstheme="minorHAnsi"/>
                <w:color w:val="000000" w:themeColor="text1"/>
                <w:sz w:val="24"/>
                <w:szCs w:val="24"/>
              </w:rPr>
            </w:pPr>
            <w:r w:rsidRPr="00091D4A">
              <w:rPr>
                <w:rFonts w:eastAsia="Times New Roman" w:cstheme="minorHAnsi"/>
                <w:color w:val="000000" w:themeColor="text1"/>
                <w:sz w:val="24"/>
                <w:szCs w:val="24"/>
              </w:rPr>
              <w:t xml:space="preserve">Vocational Institutes/NGO/Govt </w:t>
            </w:r>
          </w:p>
          <w:p w:rsidR="00091D4A" w:rsidRPr="00091D4A" w:rsidRDefault="00091D4A" w:rsidP="00091D4A">
            <w:pPr>
              <w:pStyle w:val="ListParagraph"/>
              <w:numPr>
                <w:ilvl w:val="0"/>
                <w:numId w:val="21"/>
              </w:numPr>
              <w:jc w:val="both"/>
              <w:rPr>
                <w:rFonts w:eastAsia="Times New Roman" w:cstheme="minorHAnsi"/>
                <w:color w:val="000000" w:themeColor="text1"/>
                <w:sz w:val="24"/>
                <w:szCs w:val="24"/>
              </w:rPr>
            </w:pPr>
            <w:r w:rsidRPr="00091D4A">
              <w:rPr>
                <w:rFonts w:eastAsia="Times New Roman" w:cstheme="minorHAnsi"/>
                <w:color w:val="000000" w:themeColor="text1"/>
                <w:sz w:val="24"/>
                <w:szCs w:val="24"/>
              </w:rPr>
              <w:t xml:space="preserve">Consumers </w:t>
            </w:r>
          </w:p>
          <w:p w:rsidR="00091D4A" w:rsidRDefault="00091D4A" w:rsidP="00091D4A">
            <w:pPr>
              <w:pStyle w:val="ListParagraph"/>
              <w:ind w:left="0"/>
              <w:jc w:val="both"/>
              <w:rPr>
                <w:rFonts w:eastAsia="Times New Roman" w:cstheme="minorHAnsi"/>
                <w:b/>
                <w:color w:val="000000" w:themeColor="text1"/>
                <w:sz w:val="24"/>
                <w:szCs w:val="24"/>
              </w:rPr>
            </w:pPr>
          </w:p>
        </w:tc>
      </w:tr>
    </w:tbl>
    <w:p w:rsidR="00F461CB" w:rsidRDefault="00F461CB" w:rsidP="00A238BC">
      <w:pPr>
        <w:jc w:val="both"/>
        <w:rPr>
          <w:rFonts w:eastAsia="Times New Roman" w:cstheme="minorHAnsi"/>
          <w:color w:val="000000" w:themeColor="text1"/>
          <w:sz w:val="24"/>
          <w:szCs w:val="24"/>
        </w:rPr>
      </w:pPr>
    </w:p>
    <w:p w:rsidR="009066A9" w:rsidRDefault="009066A9" w:rsidP="00A238BC">
      <w:pPr>
        <w:jc w:val="both"/>
        <w:rPr>
          <w:rFonts w:eastAsia="Times New Roman" w:cstheme="minorHAnsi"/>
          <w:color w:val="000000" w:themeColor="text1"/>
          <w:sz w:val="24"/>
          <w:szCs w:val="24"/>
        </w:rPr>
      </w:pPr>
    </w:p>
    <w:p w:rsidR="009066A9" w:rsidRDefault="009066A9" w:rsidP="00A238BC">
      <w:pPr>
        <w:jc w:val="both"/>
        <w:rPr>
          <w:rFonts w:eastAsia="Times New Roman" w:cstheme="minorHAnsi"/>
          <w:color w:val="000000" w:themeColor="text1"/>
          <w:sz w:val="24"/>
          <w:szCs w:val="24"/>
        </w:rPr>
      </w:pPr>
    </w:p>
    <w:p w:rsidR="009066A9" w:rsidRDefault="009066A9" w:rsidP="00A238BC">
      <w:pPr>
        <w:jc w:val="both"/>
        <w:rPr>
          <w:rFonts w:eastAsia="Times New Roman" w:cstheme="minorHAnsi"/>
          <w:color w:val="000000" w:themeColor="text1"/>
          <w:sz w:val="24"/>
          <w:szCs w:val="24"/>
        </w:rPr>
      </w:pPr>
    </w:p>
    <w:p w:rsidR="009066A9" w:rsidRDefault="009066A9" w:rsidP="00A238BC">
      <w:pPr>
        <w:jc w:val="both"/>
        <w:rPr>
          <w:rFonts w:eastAsia="Times New Roman" w:cstheme="minorHAnsi"/>
          <w:color w:val="000000" w:themeColor="text1"/>
          <w:sz w:val="24"/>
          <w:szCs w:val="24"/>
        </w:rPr>
      </w:pPr>
    </w:p>
    <w:p w:rsidR="009066A9" w:rsidRPr="00A238BC" w:rsidRDefault="009066A9" w:rsidP="00A238BC">
      <w:pPr>
        <w:jc w:val="both"/>
        <w:rPr>
          <w:rFonts w:eastAsia="Times New Roman" w:cstheme="minorHAnsi"/>
          <w:color w:val="000000" w:themeColor="text1"/>
          <w:sz w:val="24"/>
          <w:szCs w:val="24"/>
        </w:rPr>
      </w:pPr>
    </w:p>
    <w:p w:rsidR="009066A9" w:rsidRDefault="00017573" w:rsidP="009066A9">
      <w:pPr>
        <w:pStyle w:val="ListParagraph"/>
        <w:numPr>
          <w:ilvl w:val="0"/>
          <w:numId w:val="16"/>
        </w:numPr>
        <w:jc w:val="both"/>
        <w:rPr>
          <w:rFonts w:cstheme="minorHAnsi"/>
          <w:b/>
          <w:color w:val="000000" w:themeColor="text1"/>
          <w:sz w:val="24"/>
          <w:szCs w:val="24"/>
        </w:rPr>
      </w:pPr>
      <w:r w:rsidRPr="00AD437E">
        <w:rPr>
          <w:rFonts w:cstheme="minorHAnsi"/>
          <w:b/>
          <w:color w:val="000000" w:themeColor="text1"/>
          <w:sz w:val="24"/>
          <w:szCs w:val="24"/>
        </w:rPr>
        <w:t>METHODOLOGY</w:t>
      </w:r>
    </w:p>
    <w:p w:rsidR="009066A9" w:rsidRDefault="009066A9" w:rsidP="009066A9">
      <w:pPr>
        <w:pStyle w:val="ListParagraph"/>
        <w:jc w:val="both"/>
        <w:rPr>
          <w:rFonts w:cstheme="minorHAnsi"/>
          <w:b/>
          <w:color w:val="000000" w:themeColor="text1"/>
          <w:sz w:val="24"/>
          <w:szCs w:val="24"/>
        </w:rPr>
      </w:pPr>
    </w:p>
    <w:p w:rsidR="009066A9" w:rsidRPr="00F8743F" w:rsidRDefault="000C78D0" w:rsidP="00F8743F">
      <w:pPr>
        <w:pStyle w:val="ListParagraph"/>
        <w:numPr>
          <w:ilvl w:val="0"/>
          <w:numId w:val="23"/>
        </w:numPr>
        <w:jc w:val="both"/>
        <w:rPr>
          <w:rFonts w:cstheme="minorHAnsi"/>
          <w:color w:val="000000" w:themeColor="text1"/>
          <w:shd w:val="clear" w:color="auto" w:fill="FFFFFF"/>
        </w:rPr>
      </w:pPr>
      <w:r w:rsidRPr="009066A9">
        <w:rPr>
          <w:rFonts w:cstheme="minorHAnsi"/>
          <w:b/>
          <w:color w:val="000000" w:themeColor="text1"/>
        </w:rPr>
        <w:t xml:space="preserve">Software – </w:t>
      </w:r>
      <w:r w:rsidRPr="009066A9">
        <w:rPr>
          <w:rFonts w:cstheme="minorHAnsi"/>
          <w:color w:val="000000" w:themeColor="text1"/>
          <w:shd w:val="clear" w:color="auto" w:fill="FFFFFF"/>
        </w:rPr>
        <w:t xml:space="preserve">EnglishEdge with its elearning content and software platform has developed an interactive solution for English communication Skills. Using Hindi as a facilitating language, the software provides an easy and interesting way of understanding basic conversations in English in different social and professional scenarios. </w:t>
      </w:r>
    </w:p>
    <w:p w:rsidR="009066A9" w:rsidRDefault="009066A9" w:rsidP="009066A9">
      <w:pPr>
        <w:pStyle w:val="ListParagraph"/>
        <w:jc w:val="both"/>
        <w:rPr>
          <w:rFonts w:cstheme="minorHAnsi"/>
          <w:b/>
          <w:color w:val="000000" w:themeColor="text1"/>
          <w:sz w:val="24"/>
          <w:szCs w:val="24"/>
          <w:lang w:val="en-GB"/>
        </w:rPr>
      </w:pPr>
    </w:p>
    <w:p w:rsidR="009066A9" w:rsidRDefault="000C78D0" w:rsidP="009066A9">
      <w:pPr>
        <w:pStyle w:val="ListParagraph"/>
        <w:numPr>
          <w:ilvl w:val="0"/>
          <w:numId w:val="24"/>
        </w:numPr>
        <w:jc w:val="both"/>
        <w:rPr>
          <w:rFonts w:cstheme="minorHAnsi"/>
          <w:b/>
          <w:color w:val="000000" w:themeColor="text1"/>
          <w:sz w:val="24"/>
          <w:szCs w:val="24"/>
          <w:lang w:val="en-GB"/>
        </w:rPr>
      </w:pPr>
      <w:r w:rsidRPr="00AD437E">
        <w:rPr>
          <w:rFonts w:cstheme="minorHAnsi"/>
          <w:b/>
          <w:color w:val="000000" w:themeColor="text1"/>
          <w:sz w:val="24"/>
          <w:szCs w:val="24"/>
          <w:lang w:val="en-GB"/>
        </w:rPr>
        <w:t>Trainer Kit</w:t>
      </w:r>
      <w:r w:rsidR="006E7274" w:rsidRPr="00AD437E">
        <w:rPr>
          <w:rFonts w:cstheme="minorHAnsi"/>
          <w:b/>
          <w:color w:val="000000" w:themeColor="text1"/>
          <w:sz w:val="24"/>
          <w:szCs w:val="24"/>
          <w:lang w:val="en-GB"/>
        </w:rPr>
        <w:t xml:space="preserve"> –</w:t>
      </w:r>
    </w:p>
    <w:p w:rsidR="00F8743F" w:rsidRDefault="000C78D0" w:rsidP="00DE74F7">
      <w:pPr>
        <w:pStyle w:val="ListParagraph"/>
        <w:ind w:left="1080"/>
        <w:jc w:val="both"/>
        <w:rPr>
          <w:rFonts w:cstheme="minorHAnsi"/>
          <w:color w:val="000000" w:themeColor="text1"/>
          <w:sz w:val="24"/>
          <w:szCs w:val="24"/>
          <w:lang w:val="en-GB"/>
        </w:rPr>
      </w:pPr>
      <w:r w:rsidRPr="00AD437E">
        <w:rPr>
          <w:rFonts w:cstheme="minorHAnsi"/>
          <w:i/>
          <w:color w:val="000000" w:themeColor="text1"/>
          <w:sz w:val="24"/>
          <w:szCs w:val="24"/>
          <w:lang w:val="en-GB"/>
        </w:rPr>
        <w:t>Trainer Led Content (TLC</w:t>
      </w:r>
      <w:r w:rsidR="00C8004A" w:rsidRPr="00AD437E">
        <w:rPr>
          <w:rFonts w:cstheme="minorHAnsi"/>
          <w:i/>
          <w:color w:val="000000" w:themeColor="text1"/>
          <w:sz w:val="24"/>
          <w:szCs w:val="24"/>
          <w:lang w:val="en-GB"/>
        </w:rPr>
        <w:t>)</w:t>
      </w:r>
      <w:r w:rsidRPr="00AD437E">
        <w:rPr>
          <w:rFonts w:cstheme="minorHAnsi"/>
          <w:color w:val="000000" w:themeColor="text1"/>
          <w:sz w:val="24"/>
          <w:szCs w:val="24"/>
          <w:lang w:val="en-GB"/>
        </w:rPr>
        <w:t>: EnglishEdge’s TLC is designed to conduct interactive classroom sessions where the Trainer after giving a profound understanding of the concepts, engages learners in gr</w:t>
      </w:r>
      <w:r w:rsidR="006E7274" w:rsidRPr="00AD437E">
        <w:rPr>
          <w:rFonts w:cstheme="minorHAnsi"/>
          <w:color w:val="000000" w:themeColor="text1"/>
          <w:sz w:val="24"/>
          <w:szCs w:val="24"/>
          <w:lang w:val="en-GB"/>
        </w:rPr>
        <w:t xml:space="preserve">oup and individual activities. </w:t>
      </w:r>
    </w:p>
    <w:p w:rsidR="000C78D0" w:rsidRDefault="000C78D0" w:rsidP="00DE74F7">
      <w:pPr>
        <w:pStyle w:val="ListParagraph"/>
        <w:ind w:left="1080"/>
        <w:jc w:val="both"/>
        <w:rPr>
          <w:rFonts w:cstheme="minorHAnsi"/>
          <w:color w:val="000000" w:themeColor="text1"/>
          <w:sz w:val="24"/>
          <w:szCs w:val="24"/>
          <w:lang w:val="en-GB"/>
        </w:rPr>
      </w:pPr>
      <w:r w:rsidRPr="00AD437E">
        <w:rPr>
          <w:rFonts w:cstheme="minorHAnsi"/>
          <w:i/>
          <w:color w:val="000000" w:themeColor="text1"/>
          <w:sz w:val="24"/>
          <w:szCs w:val="24"/>
          <w:lang w:val="en-GB"/>
        </w:rPr>
        <w:t>Trainer Manuals</w:t>
      </w:r>
      <w:r w:rsidRPr="00AD437E">
        <w:rPr>
          <w:rFonts w:cstheme="minorHAnsi"/>
          <w:color w:val="000000" w:themeColor="text1"/>
          <w:sz w:val="24"/>
          <w:szCs w:val="24"/>
          <w:lang w:val="en-GB"/>
        </w:rPr>
        <w:t>: Trainer manuals will help trainers to revisit the teaching methodology using EnglishEdge’s content.</w:t>
      </w:r>
    </w:p>
    <w:p w:rsidR="00F8743F" w:rsidRPr="00AD437E" w:rsidRDefault="00F8743F" w:rsidP="00F8743F">
      <w:pPr>
        <w:pStyle w:val="ListParagraph"/>
        <w:jc w:val="both"/>
        <w:rPr>
          <w:rFonts w:cstheme="minorHAnsi"/>
          <w:color w:val="000000" w:themeColor="text1"/>
          <w:sz w:val="24"/>
          <w:szCs w:val="24"/>
          <w:lang w:val="en-GB"/>
        </w:rPr>
      </w:pPr>
    </w:p>
    <w:p w:rsidR="00ED0854" w:rsidRPr="00ED18EB" w:rsidRDefault="006E7274" w:rsidP="00F8743F">
      <w:pPr>
        <w:pStyle w:val="ListParagraph"/>
        <w:numPr>
          <w:ilvl w:val="0"/>
          <w:numId w:val="24"/>
        </w:numPr>
        <w:jc w:val="both"/>
        <w:rPr>
          <w:rFonts w:cstheme="minorHAnsi"/>
          <w:b/>
          <w:color w:val="000000" w:themeColor="text1"/>
          <w:sz w:val="24"/>
          <w:szCs w:val="24"/>
        </w:rPr>
      </w:pPr>
      <w:r w:rsidRPr="00F8743F">
        <w:rPr>
          <w:rFonts w:cstheme="minorHAnsi"/>
          <w:b/>
          <w:color w:val="000000" w:themeColor="text1"/>
          <w:sz w:val="24"/>
          <w:szCs w:val="24"/>
        </w:rPr>
        <w:t xml:space="preserve">Student Courseware – </w:t>
      </w:r>
      <w:r w:rsidRPr="00F8743F">
        <w:rPr>
          <w:rFonts w:cstheme="minorHAnsi"/>
          <w:color w:val="000000" w:themeColor="text1"/>
          <w:sz w:val="24"/>
          <w:szCs w:val="24"/>
          <w:lang w:val="en-GB"/>
        </w:rPr>
        <w:t xml:space="preserve">A student workbook which will contain exercises and reinforcement material corresponding to Trainer Led Content sessions. These exercises needs to be done by learners during the classroom session in supervision of the trainer.  </w:t>
      </w:r>
    </w:p>
    <w:p w:rsidR="00ED18EB" w:rsidRPr="00F8743F" w:rsidRDefault="00ED18EB" w:rsidP="00ED18EB">
      <w:pPr>
        <w:pStyle w:val="ListParagraph"/>
        <w:ind w:left="1080"/>
        <w:jc w:val="both"/>
        <w:rPr>
          <w:rFonts w:cstheme="minorHAnsi"/>
          <w:b/>
          <w:color w:val="000000" w:themeColor="text1"/>
          <w:sz w:val="24"/>
          <w:szCs w:val="24"/>
        </w:rPr>
      </w:pPr>
    </w:p>
    <w:p w:rsidR="00B44235" w:rsidRDefault="0056541A" w:rsidP="00B44235">
      <w:pPr>
        <w:pStyle w:val="ListParagraph"/>
        <w:numPr>
          <w:ilvl w:val="0"/>
          <w:numId w:val="24"/>
        </w:numPr>
        <w:jc w:val="both"/>
        <w:rPr>
          <w:rFonts w:cstheme="minorHAnsi"/>
          <w:color w:val="000000" w:themeColor="text1"/>
          <w:sz w:val="24"/>
          <w:szCs w:val="24"/>
        </w:rPr>
      </w:pPr>
      <w:r>
        <w:rPr>
          <w:rFonts w:cstheme="minorHAnsi"/>
          <w:b/>
          <w:color w:val="000000" w:themeColor="text1"/>
          <w:sz w:val="24"/>
          <w:szCs w:val="24"/>
        </w:rPr>
        <w:t>Mobile Learning</w:t>
      </w:r>
      <w:r w:rsidR="00ED0854" w:rsidRPr="00F8743F">
        <w:rPr>
          <w:rFonts w:cstheme="minorHAnsi"/>
          <w:b/>
          <w:color w:val="000000" w:themeColor="text1"/>
          <w:sz w:val="24"/>
          <w:szCs w:val="24"/>
        </w:rPr>
        <w:t xml:space="preserve"> </w:t>
      </w:r>
      <w:r w:rsidR="00236E4D" w:rsidRPr="00F8743F">
        <w:rPr>
          <w:rFonts w:cstheme="minorHAnsi"/>
          <w:b/>
          <w:color w:val="000000" w:themeColor="text1"/>
          <w:sz w:val="24"/>
          <w:szCs w:val="24"/>
        </w:rPr>
        <w:t xml:space="preserve">– </w:t>
      </w:r>
      <w:r w:rsidR="00236E4D" w:rsidRPr="00F8743F">
        <w:rPr>
          <w:rFonts w:cstheme="minorHAnsi"/>
          <w:color w:val="000000" w:themeColor="text1"/>
          <w:sz w:val="24"/>
          <w:szCs w:val="24"/>
        </w:rPr>
        <w:t>In order to leverage widely availabl</w:t>
      </w:r>
      <w:r w:rsidR="00E3426A" w:rsidRPr="00F8743F">
        <w:rPr>
          <w:rFonts w:cstheme="minorHAnsi"/>
          <w:color w:val="000000" w:themeColor="text1"/>
          <w:sz w:val="24"/>
          <w:szCs w:val="24"/>
        </w:rPr>
        <w:t xml:space="preserve">e smartphones, EnglishEdge will </w:t>
      </w:r>
      <w:r w:rsidR="00236E4D" w:rsidRPr="00F8743F">
        <w:rPr>
          <w:rFonts w:cstheme="minorHAnsi"/>
          <w:color w:val="000000" w:themeColor="text1"/>
          <w:sz w:val="24"/>
          <w:szCs w:val="24"/>
        </w:rPr>
        <w:t xml:space="preserve">offer the above courses in the form of a Mobile App as well. The App will feature different tools to enhance learners’ English communication skills. </w:t>
      </w:r>
    </w:p>
    <w:p w:rsidR="00B44235" w:rsidRPr="00B44235" w:rsidRDefault="00B44235" w:rsidP="00B44235">
      <w:pPr>
        <w:jc w:val="both"/>
        <w:rPr>
          <w:rFonts w:cstheme="minorHAnsi"/>
          <w:color w:val="000000" w:themeColor="text1"/>
          <w:sz w:val="24"/>
          <w:szCs w:val="24"/>
        </w:rPr>
      </w:pPr>
    </w:p>
    <w:p w:rsidR="00DC69C5" w:rsidRDefault="00F85969" w:rsidP="00F8743F">
      <w:pPr>
        <w:pStyle w:val="ListParagraph"/>
        <w:numPr>
          <w:ilvl w:val="0"/>
          <w:numId w:val="24"/>
        </w:numPr>
        <w:jc w:val="both"/>
        <w:rPr>
          <w:rFonts w:cstheme="minorHAnsi"/>
          <w:color w:val="000000" w:themeColor="text1"/>
          <w:sz w:val="24"/>
          <w:szCs w:val="24"/>
        </w:rPr>
      </w:pPr>
      <w:r w:rsidRPr="009D02B8">
        <w:rPr>
          <w:b/>
          <w:sz w:val="24"/>
        </w:rPr>
        <w:t>Analytics and Reporting</w:t>
      </w:r>
      <w:r w:rsidRPr="009D02B8">
        <w:rPr>
          <w:sz w:val="24"/>
        </w:rPr>
        <w:t xml:space="preserve"> </w:t>
      </w:r>
      <w:r w:rsidR="00DC69C5" w:rsidRPr="00F8743F">
        <w:rPr>
          <w:rFonts w:cstheme="minorHAnsi"/>
          <w:b/>
          <w:color w:val="000000" w:themeColor="text1"/>
          <w:sz w:val="24"/>
          <w:szCs w:val="24"/>
        </w:rPr>
        <w:t xml:space="preserve">– </w:t>
      </w:r>
      <w:r w:rsidR="00DC69C5" w:rsidRPr="00F8743F">
        <w:rPr>
          <w:rFonts w:cstheme="minorHAnsi"/>
          <w:color w:val="000000" w:themeColor="text1"/>
          <w:sz w:val="24"/>
          <w:szCs w:val="24"/>
        </w:rPr>
        <w:t>EnglishEdge’s Analytics engine will track the progress of the program. Report will be generated in the course dashboards ranging from number of chapters completed to progress of learning.</w:t>
      </w:r>
    </w:p>
    <w:p w:rsidR="00ED18EB" w:rsidRPr="00F8743F" w:rsidRDefault="00ED18EB" w:rsidP="00ED18EB">
      <w:pPr>
        <w:pStyle w:val="ListParagraph"/>
        <w:ind w:left="1080"/>
        <w:jc w:val="both"/>
        <w:rPr>
          <w:rFonts w:cstheme="minorHAnsi"/>
          <w:color w:val="000000" w:themeColor="text1"/>
          <w:sz w:val="24"/>
          <w:szCs w:val="24"/>
        </w:rPr>
      </w:pPr>
    </w:p>
    <w:p w:rsidR="00D24762" w:rsidRDefault="00B672F6" w:rsidP="00F8743F">
      <w:pPr>
        <w:pStyle w:val="ListParagraph"/>
        <w:numPr>
          <w:ilvl w:val="0"/>
          <w:numId w:val="24"/>
        </w:numPr>
        <w:jc w:val="both"/>
        <w:rPr>
          <w:rFonts w:cstheme="minorHAnsi"/>
          <w:color w:val="000000" w:themeColor="text1"/>
          <w:sz w:val="24"/>
          <w:szCs w:val="24"/>
        </w:rPr>
      </w:pPr>
      <w:r>
        <w:rPr>
          <w:rFonts w:cstheme="minorHAnsi"/>
          <w:b/>
          <w:color w:val="000000" w:themeColor="text1"/>
          <w:sz w:val="24"/>
          <w:szCs w:val="24"/>
        </w:rPr>
        <w:t>Technical Helpdesk Support</w:t>
      </w:r>
      <w:r w:rsidR="004C2C26" w:rsidRPr="00F8743F">
        <w:rPr>
          <w:rFonts w:cstheme="minorHAnsi"/>
          <w:b/>
          <w:color w:val="000000" w:themeColor="text1"/>
          <w:sz w:val="24"/>
          <w:szCs w:val="24"/>
        </w:rPr>
        <w:t xml:space="preserve"> </w:t>
      </w:r>
      <w:r w:rsidR="00DC69C5" w:rsidRPr="00F8743F">
        <w:rPr>
          <w:rFonts w:cstheme="minorHAnsi"/>
          <w:b/>
          <w:color w:val="000000" w:themeColor="text1"/>
          <w:sz w:val="24"/>
          <w:szCs w:val="24"/>
        </w:rPr>
        <w:t>–</w:t>
      </w:r>
      <w:r w:rsidR="00DC69C5" w:rsidRPr="00F8743F">
        <w:rPr>
          <w:rFonts w:cstheme="minorHAnsi"/>
          <w:color w:val="000000" w:themeColor="text1"/>
          <w:sz w:val="24"/>
          <w:szCs w:val="24"/>
        </w:rPr>
        <w:t xml:space="preserve"> EnglishEdge </w:t>
      </w:r>
      <w:r w:rsidR="00A5751D" w:rsidRPr="00F8743F">
        <w:rPr>
          <w:rFonts w:cstheme="minorHAnsi"/>
          <w:color w:val="000000" w:themeColor="text1"/>
          <w:sz w:val="24"/>
          <w:szCs w:val="24"/>
        </w:rPr>
        <w:t xml:space="preserve">provides </w:t>
      </w:r>
      <w:r w:rsidR="00DC69C5" w:rsidRPr="00F8743F">
        <w:rPr>
          <w:rFonts w:cstheme="minorHAnsi"/>
          <w:color w:val="000000" w:themeColor="text1"/>
          <w:sz w:val="24"/>
          <w:szCs w:val="24"/>
        </w:rPr>
        <w:t xml:space="preserve">helpdesk support </w:t>
      </w:r>
      <w:r w:rsidR="00A5751D" w:rsidRPr="00F8743F">
        <w:rPr>
          <w:rFonts w:cstheme="minorHAnsi"/>
          <w:color w:val="000000" w:themeColor="text1"/>
          <w:sz w:val="24"/>
          <w:szCs w:val="24"/>
        </w:rPr>
        <w:t>to learners and t</w:t>
      </w:r>
      <w:r w:rsidR="00DC69C5" w:rsidRPr="00F8743F">
        <w:rPr>
          <w:rFonts w:cstheme="minorHAnsi"/>
          <w:color w:val="000000" w:themeColor="text1"/>
          <w:sz w:val="24"/>
          <w:szCs w:val="24"/>
        </w:rPr>
        <w:t xml:space="preserve">rainers use the system effectively and to answer any queries relating to software and methodology. </w:t>
      </w:r>
    </w:p>
    <w:p w:rsidR="004A6E58" w:rsidRPr="004A6E58" w:rsidRDefault="004A6E58" w:rsidP="004A6E58">
      <w:pPr>
        <w:pStyle w:val="ListParagraph"/>
        <w:rPr>
          <w:rFonts w:cstheme="minorHAnsi"/>
          <w:color w:val="000000" w:themeColor="text1"/>
          <w:sz w:val="24"/>
          <w:szCs w:val="24"/>
        </w:rPr>
      </w:pPr>
    </w:p>
    <w:p w:rsidR="004A6E58" w:rsidRDefault="004A6E58" w:rsidP="004A6E58">
      <w:pPr>
        <w:pStyle w:val="ListParagraph"/>
        <w:ind w:left="1080"/>
        <w:jc w:val="both"/>
        <w:rPr>
          <w:rFonts w:cstheme="minorHAnsi"/>
          <w:color w:val="000000" w:themeColor="text1"/>
          <w:sz w:val="24"/>
          <w:szCs w:val="24"/>
        </w:rPr>
      </w:pPr>
    </w:p>
    <w:p w:rsidR="00994E04" w:rsidRDefault="00994E04" w:rsidP="004A6E58">
      <w:pPr>
        <w:pStyle w:val="ListParagraph"/>
        <w:ind w:left="1080"/>
        <w:jc w:val="both"/>
        <w:rPr>
          <w:rFonts w:cstheme="minorHAnsi"/>
          <w:color w:val="000000" w:themeColor="text1"/>
          <w:sz w:val="24"/>
          <w:szCs w:val="24"/>
        </w:rPr>
      </w:pPr>
    </w:p>
    <w:p w:rsidR="00994E04" w:rsidRDefault="00994E04" w:rsidP="004A6E58">
      <w:pPr>
        <w:pStyle w:val="ListParagraph"/>
        <w:ind w:left="1080"/>
        <w:jc w:val="both"/>
        <w:rPr>
          <w:rFonts w:cstheme="minorHAnsi"/>
          <w:color w:val="000000" w:themeColor="text1"/>
          <w:sz w:val="24"/>
          <w:szCs w:val="24"/>
        </w:rPr>
      </w:pPr>
    </w:p>
    <w:p w:rsidR="00994E04" w:rsidRDefault="00994E04" w:rsidP="004A6E58">
      <w:pPr>
        <w:pStyle w:val="ListParagraph"/>
        <w:ind w:left="1080"/>
        <w:jc w:val="both"/>
        <w:rPr>
          <w:rFonts w:cstheme="minorHAnsi"/>
          <w:color w:val="000000" w:themeColor="text1"/>
          <w:sz w:val="24"/>
          <w:szCs w:val="24"/>
        </w:rPr>
      </w:pPr>
    </w:p>
    <w:p w:rsidR="00994E04" w:rsidRDefault="00994E04" w:rsidP="004A6E58">
      <w:pPr>
        <w:pStyle w:val="ListParagraph"/>
        <w:ind w:left="1080"/>
        <w:jc w:val="both"/>
        <w:rPr>
          <w:rFonts w:cstheme="minorHAnsi"/>
          <w:color w:val="000000" w:themeColor="text1"/>
          <w:sz w:val="24"/>
          <w:szCs w:val="24"/>
        </w:rPr>
      </w:pPr>
    </w:p>
    <w:p w:rsidR="00994E04" w:rsidRDefault="00994E04" w:rsidP="004A6E58">
      <w:pPr>
        <w:pStyle w:val="ListParagraph"/>
        <w:ind w:left="1080"/>
        <w:jc w:val="both"/>
        <w:rPr>
          <w:rFonts w:cstheme="minorHAnsi"/>
          <w:color w:val="000000" w:themeColor="text1"/>
          <w:sz w:val="24"/>
          <w:szCs w:val="24"/>
        </w:rPr>
      </w:pPr>
    </w:p>
    <w:p w:rsidR="00994E04" w:rsidRDefault="00994E04" w:rsidP="004A6E58">
      <w:pPr>
        <w:pStyle w:val="ListParagraph"/>
        <w:ind w:left="1080"/>
        <w:jc w:val="both"/>
        <w:rPr>
          <w:rFonts w:cstheme="minorHAnsi"/>
          <w:color w:val="000000" w:themeColor="text1"/>
          <w:sz w:val="24"/>
          <w:szCs w:val="24"/>
        </w:rPr>
      </w:pPr>
    </w:p>
    <w:p w:rsidR="00994E04" w:rsidRDefault="00994E04" w:rsidP="004A6E58">
      <w:pPr>
        <w:pStyle w:val="ListParagraph"/>
        <w:ind w:left="1080"/>
        <w:jc w:val="both"/>
        <w:rPr>
          <w:rFonts w:cstheme="minorHAnsi"/>
          <w:color w:val="000000" w:themeColor="text1"/>
          <w:sz w:val="24"/>
          <w:szCs w:val="24"/>
        </w:rPr>
      </w:pPr>
    </w:p>
    <w:p w:rsidR="00994E04" w:rsidRPr="00F8743F" w:rsidRDefault="00994E04" w:rsidP="004A6E58">
      <w:pPr>
        <w:pStyle w:val="ListParagraph"/>
        <w:ind w:left="1080"/>
        <w:jc w:val="both"/>
        <w:rPr>
          <w:rFonts w:cstheme="minorHAnsi"/>
          <w:color w:val="000000" w:themeColor="text1"/>
          <w:sz w:val="24"/>
          <w:szCs w:val="24"/>
        </w:rPr>
      </w:pPr>
    </w:p>
    <w:p w:rsidR="006870EC" w:rsidRPr="004A6E58" w:rsidRDefault="00FA304E" w:rsidP="004A6E58">
      <w:pPr>
        <w:pStyle w:val="ListParagraph"/>
        <w:numPr>
          <w:ilvl w:val="0"/>
          <w:numId w:val="16"/>
        </w:numPr>
        <w:jc w:val="both"/>
        <w:rPr>
          <w:rFonts w:cstheme="minorHAnsi"/>
          <w:b/>
          <w:color w:val="000000" w:themeColor="text1"/>
          <w:sz w:val="24"/>
          <w:szCs w:val="24"/>
        </w:rPr>
      </w:pPr>
      <w:r>
        <w:rPr>
          <w:rFonts w:cstheme="minorHAnsi"/>
          <w:b/>
          <w:color w:val="000000" w:themeColor="text1"/>
          <w:sz w:val="24"/>
          <w:szCs w:val="24"/>
        </w:rPr>
        <w:t>CONTENT</w:t>
      </w:r>
    </w:p>
    <w:p w:rsidR="00F93E7A" w:rsidRPr="004A5E2E" w:rsidRDefault="00D13A10" w:rsidP="004A5E2E">
      <w:pPr>
        <w:ind w:left="360"/>
        <w:jc w:val="both"/>
        <w:rPr>
          <w:rFonts w:cstheme="minorHAnsi"/>
          <w:sz w:val="24"/>
          <w:szCs w:val="24"/>
        </w:rPr>
      </w:pPr>
      <w:r w:rsidRPr="00E508F2">
        <w:rPr>
          <w:rFonts w:cstheme="minorHAnsi"/>
          <w:b/>
          <w:color w:val="000000" w:themeColor="text1"/>
          <w:sz w:val="24"/>
          <w:szCs w:val="24"/>
        </w:rPr>
        <w:t>Schools</w:t>
      </w:r>
      <w:r w:rsidR="00E41CAC">
        <w:rPr>
          <w:rFonts w:cstheme="minorHAnsi"/>
          <w:color w:val="000000" w:themeColor="text1"/>
          <w:sz w:val="24"/>
          <w:szCs w:val="24"/>
        </w:rPr>
        <w:t xml:space="preserve"> –</w:t>
      </w:r>
      <w:r w:rsidR="00DC1CE4" w:rsidRPr="00DC1CE4">
        <w:rPr>
          <w:rFonts w:cstheme="minorHAnsi"/>
          <w:sz w:val="24"/>
          <w:szCs w:val="24"/>
        </w:rPr>
        <w:t xml:space="preserve"> Language skills are essential for students both inside and outside of the classroom. </w:t>
      </w:r>
      <w:r w:rsidR="004103FC">
        <w:rPr>
          <w:rFonts w:cstheme="minorHAnsi"/>
          <w:color w:val="000000" w:themeColor="text1"/>
          <w:sz w:val="24"/>
          <w:szCs w:val="24"/>
        </w:rPr>
        <w:t xml:space="preserve">EnglishEdge has developed </w:t>
      </w:r>
      <w:r w:rsidR="00E41CAC" w:rsidRPr="00E41CAC">
        <w:rPr>
          <w:rFonts w:cstheme="minorHAnsi"/>
          <w:color w:val="000000" w:themeColor="text1"/>
          <w:sz w:val="24"/>
          <w:szCs w:val="24"/>
        </w:rPr>
        <w:t>a unique combination of classroom ses</w:t>
      </w:r>
      <w:r w:rsidR="00F93E7A">
        <w:rPr>
          <w:rFonts w:cstheme="minorHAnsi"/>
          <w:color w:val="000000" w:themeColor="text1"/>
          <w:sz w:val="24"/>
          <w:szCs w:val="24"/>
        </w:rPr>
        <w:t>sions and self-practice content</w:t>
      </w:r>
      <w:r w:rsidR="00E41CAC" w:rsidRPr="00E41CAC">
        <w:rPr>
          <w:rFonts w:cstheme="minorHAnsi"/>
          <w:color w:val="000000" w:themeColor="text1"/>
          <w:sz w:val="24"/>
          <w:szCs w:val="24"/>
        </w:rPr>
        <w:t xml:space="preserve"> </w:t>
      </w:r>
      <w:r w:rsidR="00F93E7A" w:rsidRPr="00F93E7A">
        <w:rPr>
          <w:rFonts w:cstheme="minorHAnsi"/>
          <w:color w:val="000000" w:themeColor="text1"/>
          <w:sz w:val="24"/>
          <w:szCs w:val="24"/>
        </w:rPr>
        <w:t xml:space="preserve">to </w:t>
      </w:r>
      <w:r w:rsidR="00493949" w:rsidRPr="00DC1CE4">
        <w:rPr>
          <w:rFonts w:cstheme="minorHAnsi"/>
          <w:sz w:val="24"/>
          <w:szCs w:val="24"/>
        </w:rPr>
        <w:t>equip students with the skills they need for lifelong success.</w:t>
      </w:r>
      <w:r w:rsidR="00493949">
        <w:rPr>
          <w:rFonts w:cstheme="minorHAnsi"/>
          <w:sz w:val="24"/>
          <w:szCs w:val="24"/>
        </w:rPr>
        <w:t xml:space="preserve"> The solution</w:t>
      </w:r>
      <w:r w:rsidR="001F6418">
        <w:rPr>
          <w:rFonts w:cstheme="minorHAnsi"/>
          <w:sz w:val="24"/>
          <w:szCs w:val="24"/>
        </w:rPr>
        <w:t xml:space="preserve"> </w:t>
      </w:r>
      <w:r w:rsidR="001F6418" w:rsidRPr="00122C4D">
        <w:rPr>
          <w:rFonts w:cstheme="minorHAnsi"/>
          <w:sz w:val="24"/>
          <w:szCs w:val="24"/>
        </w:rPr>
        <w:t>empower</w:t>
      </w:r>
      <w:r w:rsidR="001F6418">
        <w:rPr>
          <w:rFonts w:cstheme="minorHAnsi"/>
          <w:sz w:val="24"/>
          <w:szCs w:val="24"/>
        </w:rPr>
        <w:t xml:space="preserve">s teachers </w:t>
      </w:r>
      <w:r w:rsidR="001F6418" w:rsidRPr="00122C4D">
        <w:rPr>
          <w:rFonts w:cstheme="minorHAnsi"/>
          <w:sz w:val="24"/>
          <w:szCs w:val="24"/>
        </w:rPr>
        <w:t xml:space="preserve">to create a high quality learning experience in a </w:t>
      </w:r>
      <w:r w:rsidR="001F6418">
        <w:rPr>
          <w:rFonts w:cstheme="minorHAnsi"/>
          <w:sz w:val="24"/>
          <w:szCs w:val="24"/>
        </w:rPr>
        <w:t xml:space="preserve">classroom through </w:t>
      </w:r>
      <w:r w:rsidR="00F93E7A" w:rsidRPr="00F93E7A">
        <w:rPr>
          <w:rFonts w:cstheme="minorHAnsi"/>
          <w:color w:val="000000" w:themeColor="text1"/>
          <w:sz w:val="24"/>
          <w:szCs w:val="24"/>
        </w:rPr>
        <w:t>profound understanding of different Englis</w:t>
      </w:r>
      <w:r w:rsidR="00493949">
        <w:rPr>
          <w:rFonts w:cstheme="minorHAnsi"/>
          <w:color w:val="000000" w:themeColor="text1"/>
          <w:sz w:val="24"/>
          <w:szCs w:val="24"/>
        </w:rPr>
        <w:t>h concepts</w:t>
      </w:r>
      <w:r w:rsidR="001F6418">
        <w:rPr>
          <w:rFonts w:cstheme="minorHAnsi"/>
          <w:color w:val="000000" w:themeColor="text1"/>
          <w:sz w:val="24"/>
          <w:szCs w:val="24"/>
        </w:rPr>
        <w:t xml:space="preserve"> and at the same time engage the class with </w:t>
      </w:r>
      <w:r w:rsidR="00F93E7A" w:rsidRPr="00F93E7A">
        <w:rPr>
          <w:rFonts w:cstheme="minorHAnsi"/>
          <w:color w:val="000000" w:themeColor="text1"/>
          <w:sz w:val="24"/>
          <w:szCs w:val="24"/>
        </w:rPr>
        <w:t xml:space="preserve">various interactive activities </w:t>
      </w:r>
      <w:r w:rsidR="001F6418">
        <w:rPr>
          <w:rFonts w:cstheme="minorHAnsi"/>
          <w:color w:val="000000" w:themeColor="text1"/>
          <w:sz w:val="24"/>
          <w:szCs w:val="24"/>
        </w:rPr>
        <w:t xml:space="preserve">to </w:t>
      </w:r>
      <w:r w:rsidR="00F93E7A" w:rsidRPr="00F93E7A">
        <w:rPr>
          <w:rFonts w:cstheme="minorHAnsi"/>
          <w:color w:val="000000" w:themeColor="text1"/>
          <w:sz w:val="24"/>
          <w:szCs w:val="24"/>
        </w:rPr>
        <w:t>practice the conc</w:t>
      </w:r>
      <w:r w:rsidR="001F6418">
        <w:rPr>
          <w:rFonts w:cstheme="minorHAnsi"/>
          <w:color w:val="000000" w:themeColor="text1"/>
          <w:sz w:val="24"/>
          <w:szCs w:val="24"/>
        </w:rPr>
        <w:t>epts. E</w:t>
      </w:r>
      <w:r w:rsidR="00493949">
        <w:rPr>
          <w:rFonts w:cstheme="minorHAnsi"/>
          <w:sz w:val="24"/>
          <w:szCs w:val="24"/>
        </w:rPr>
        <w:t>nglishEdge</w:t>
      </w:r>
      <w:r w:rsidR="00DC1CE4" w:rsidRPr="00DC1CE4">
        <w:rPr>
          <w:rFonts w:cstheme="minorHAnsi"/>
          <w:sz w:val="24"/>
          <w:szCs w:val="24"/>
        </w:rPr>
        <w:t xml:space="preserve"> not only provides the </w:t>
      </w:r>
      <w:r w:rsidR="00493949">
        <w:rPr>
          <w:rFonts w:cstheme="minorHAnsi"/>
          <w:sz w:val="24"/>
          <w:szCs w:val="24"/>
        </w:rPr>
        <w:t xml:space="preserve">foundation for fluency in the </w:t>
      </w:r>
      <w:r w:rsidR="00DC1CE4" w:rsidRPr="00DC1CE4">
        <w:rPr>
          <w:rFonts w:cstheme="minorHAnsi"/>
          <w:sz w:val="24"/>
          <w:szCs w:val="24"/>
        </w:rPr>
        <w:t xml:space="preserve">language, but also </w:t>
      </w:r>
      <w:r w:rsidR="00493949">
        <w:rPr>
          <w:rFonts w:cstheme="minorHAnsi"/>
          <w:sz w:val="24"/>
          <w:szCs w:val="24"/>
        </w:rPr>
        <w:t>instills confidence in s</w:t>
      </w:r>
      <w:r w:rsidR="00DC1CE4" w:rsidRPr="00DC1CE4">
        <w:rPr>
          <w:rFonts w:cstheme="minorHAnsi"/>
          <w:sz w:val="24"/>
          <w:szCs w:val="24"/>
        </w:rPr>
        <w:t>tudents for integration into diverse and challenging education environments</w:t>
      </w:r>
      <w:r w:rsidR="00493949">
        <w:rPr>
          <w:rFonts w:cstheme="minorHAnsi"/>
          <w:sz w:val="24"/>
          <w:szCs w:val="24"/>
        </w:rPr>
        <w:t>.</w:t>
      </w:r>
    </w:p>
    <w:p w:rsidR="00D91EBB" w:rsidRDefault="00D13A10" w:rsidP="00E41CAC">
      <w:pPr>
        <w:ind w:left="420"/>
        <w:jc w:val="both"/>
        <w:rPr>
          <w:rFonts w:cstheme="minorHAnsi"/>
          <w:color w:val="000000" w:themeColor="text1"/>
          <w:sz w:val="24"/>
          <w:szCs w:val="24"/>
        </w:rPr>
      </w:pPr>
      <w:r w:rsidRPr="00E508F2">
        <w:rPr>
          <w:rFonts w:cstheme="minorHAnsi"/>
          <w:b/>
          <w:color w:val="000000" w:themeColor="text1"/>
          <w:sz w:val="24"/>
          <w:szCs w:val="24"/>
        </w:rPr>
        <w:t>Colleges</w:t>
      </w:r>
      <w:r>
        <w:rPr>
          <w:rFonts w:cstheme="minorHAnsi"/>
          <w:color w:val="000000" w:themeColor="text1"/>
          <w:sz w:val="24"/>
          <w:szCs w:val="24"/>
        </w:rPr>
        <w:t xml:space="preserve"> </w:t>
      </w:r>
      <w:r w:rsidR="00FA67C4">
        <w:rPr>
          <w:rFonts w:cstheme="minorHAnsi"/>
          <w:color w:val="000000" w:themeColor="text1"/>
          <w:sz w:val="24"/>
          <w:szCs w:val="24"/>
        </w:rPr>
        <w:t>–</w:t>
      </w:r>
      <w:r>
        <w:rPr>
          <w:rFonts w:cstheme="minorHAnsi"/>
          <w:color w:val="000000" w:themeColor="text1"/>
          <w:sz w:val="24"/>
          <w:szCs w:val="24"/>
        </w:rPr>
        <w:t xml:space="preserve"> </w:t>
      </w:r>
      <w:r w:rsidR="00EC39DD">
        <w:rPr>
          <w:rFonts w:cstheme="minorHAnsi"/>
          <w:color w:val="000000" w:themeColor="text1"/>
          <w:sz w:val="24"/>
          <w:szCs w:val="24"/>
        </w:rPr>
        <w:t>As educators, it is very crucial to enhance the employability of students and raise the teaching quality in</w:t>
      </w:r>
      <w:r w:rsidR="00EC39DD" w:rsidRPr="00EC39DD">
        <w:rPr>
          <w:rFonts w:cstheme="minorHAnsi"/>
          <w:color w:val="000000" w:themeColor="text1"/>
          <w:sz w:val="24"/>
          <w:szCs w:val="24"/>
        </w:rPr>
        <w:t xml:space="preserve"> educational institution</w:t>
      </w:r>
      <w:r w:rsidR="00EC39DD">
        <w:rPr>
          <w:rFonts w:cstheme="minorHAnsi"/>
          <w:color w:val="000000" w:themeColor="text1"/>
          <w:sz w:val="24"/>
          <w:szCs w:val="24"/>
        </w:rPr>
        <w:t xml:space="preserve">. </w:t>
      </w:r>
      <w:r w:rsidRPr="00D13A10">
        <w:rPr>
          <w:rFonts w:cstheme="minorHAnsi"/>
          <w:color w:val="000000" w:themeColor="text1"/>
          <w:sz w:val="24"/>
          <w:szCs w:val="24"/>
        </w:rPr>
        <w:t>EnglishEdge</w:t>
      </w:r>
      <w:r w:rsidR="00FA67C4">
        <w:rPr>
          <w:rFonts w:cstheme="minorHAnsi"/>
          <w:color w:val="000000" w:themeColor="text1"/>
          <w:sz w:val="24"/>
          <w:szCs w:val="24"/>
        </w:rPr>
        <w:t xml:space="preserve"> offers a</w:t>
      </w:r>
      <w:r w:rsidRPr="00D13A10">
        <w:rPr>
          <w:rFonts w:cstheme="minorHAnsi"/>
          <w:color w:val="000000" w:themeColor="text1"/>
          <w:sz w:val="24"/>
          <w:szCs w:val="24"/>
        </w:rPr>
        <w:t xml:space="preserve"> language learning solution </w:t>
      </w:r>
      <w:r w:rsidR="00FA67C4">
        <w:rPr>
          <w:rFonts w:cstheme="minorHAnsi"/>
          <w:color w:val="000000" w:themeColor="text1"/>
          <w:sz w:val="24"/>
          <w:szCs w:val="24"/>
        </w:rPr>
        <w:t xml:space="preserve">that </w:t>
      </w:r>
      <w:r w:rsidRPr="00D13A10">
        <w:rPr>
          <w:rFonts w:cstheme="minorHAnsi"/>
          <w:color w:val="000000" w:themeColor="text1"/>
          <w:sz w:val="24"/>
          <w:szCs w:val="24"/>
        </w:rPr>
        <w:t xml:space="preserve">will empower the institution in effectively educating their students for effectual development of the indispensable skills—linguistic proficiency, effective verbal and written communication, and interview handling/soft/work skills. </w:t>
      </w:r>
    </w:p>
    <w:p w:rsidR="00D13A10" w:rsidRPr="00E508F2" w:rsidRDefault="00D13A10" w:rsidP="00990094">
      <w:pPr>
        <w:ind w:left="420"/>
        <w:jc w:val="both"/>
        <w:rPr>
          <w:rFonts w:cstheme="minorHAnsi"/>
          <w:b/>
          <w:color w:val="000000" w:themeColor="text1"/>
          <w:sz w:val="24"/>
          <w:szCs w:val="24"/>
        </w:rPr>
      </w:pPr>
      <w:r w:rsidRPr="00E508F2">
        <w:rPr>
          <w:rFonts w:cstheme="minorHAnsi"/>
          <w:b/>
          <w:color w:val="000000" w:themeColor="text1"/>
          <w:sz w:val="24"/>
          <w:szCs w:val="24"/>
        </w:rPr>
        <w:t>Vocational Institutes/NGOs/Govt.</w:t>
      </w:r>
      <w:r w:rsidR="003D46B1">
        <w:rPr>
          <w:rFonts w:cstheme="minorHAnsi"/>
          <w:b/>
          <w:color w:val="000000" w:themeColor="text1"/>
          <w:sz w:val="24"/>
          <w:szCs w:val="24"/>
        </w:rPr>
        <w:t xml:space="preserve"> - </w:t>
      </w:r>
      <w:r w:rsidR="003D46B1">
        <w:rPr>
          <w:rFonts w:cstheme="minorHAnsi"/>
          <w:color w:val="000000" w:themeColor="text1"/>
          <w:sz w:val="24"/>
          <w:szCs w:val="24"/>
        </w:rPr>
        <w:t>English Language is a s</w:t>
      </w:r>
      <w:r w:rsidR="003D46B1" w:rsidRPr="003D46B1">
        <w:rPr>
          <w:rFonts w:cstheme="minorHAnsi"/>
          <w:color w:val="000000" w:themeColor="text1"/>
          <w:sz w:val="24"/>
          <w:szCs w:val="24"/>
        </w:rPr>
        <w:t>trategic necessity linked to enhancing competitiveness and employability. Language learning must be supplemented with personality development and soft skills training. EnglishEdge has developed language learning solutions that cater to the needs of learners across different proficiency levels</w:t>
      </w:r>
    </w:p>
    <w:p w:rsidR="009E3B8F" w:rsidRDefault="00A11CAF" w:rsidP="001B0BFD">
      <w:pPr>
        <w:ind w:left="420"/>
        <w:jc w:val="both"/>
        <w:rPr>
          <w:rFonts w:cstheme="minorHAnsi"/>
          <w:color w:val="000000" w:themeColor="text1"/>
          <w:sz w:val="24"/>
          <w:szCs w:val="24"/>
        </w:rPr>
      </w:pPr>
      <w:r w:rsidRPr="007062B5">
        <w:rPr>
          <w:rFonts w:cstheme="minorHAnsi"/>
          <w:b/>
          <w:color w:val="000000" w:themeColor="text1"/>
          <w:sz w:val="24"/>
          <w:szCs w:val="24"/>
        </w:rPr>
        <w:t>Consumers</w:t>
      </w:r>
      <w:r w:rsidR="007062B5">
        <w:rPr>
          <w:rFonts w:cstheme="minorHAnsi"/>
          <w:b/>
          <w:color w:val="000000" w:themeColor="text1"/>
          <w:sz w:val="24"/>
          <w:szCs w:val="24"/>
        </w:rPr>
        <w:t xml:space="preserve"> – </w:t>
      </w:r>
      <w:r w:rsidR="009E3B8F" w:rsidRPr="00AD437E">
        <w:rPr>
          <w:rFonts w:cstheme="minorHAnsi"/>
          <w:color w:val="000000" w:themeColor="text1"/>
          <w:sz w:val="24"/>
          <w:szCs w:val="24"/>
        </w:rPr>
        <w:t>EnglishEdge is the best way to turbo-charge your professional growth. Its purpose oriented approach curates the right kind of courses meant only for you. Our goal</w:t>
      </w:r>
      <w:r w:rsidR="0008049E" w:rsidRPr="00AD437E">
        <w:rPr>
          <w:rFonts w:cstheme="minorHAnsi"/>
          <w:color w:val="000000" w:themeColor="text1"/>
          <w:sz w:val="24"/>
          <w:szCs w:val="24"/>
        </w:rPr>
        <w:t>-oriented teaching is focu</w:t>
      </w:r>
      <w:r w:rsidR="009E3B8F" w:rsidRPr="00AD437E">
        <w:rPr>
          <w:rFonts w:cstheme="minorHAnsi"/>
          <w:color w:val="000000" w:themeColor="text1"/>
          <w:sz w:val="24"/>
          <w:szCs w:val="24"/>
        </w:rPr>
        <w:t xml:space="preserve">sed, practical and </w:t>
      </w:r>
      <w:r w:rsidR="002A6A8C">
        <w:rPr>
          <w:rFonts w:cstheme="minorHAnsi"/>
          <w:color w:val="000000" w:themeColor="text1"/>
          <w:sz w:val="24"/>
          <w:szCs w:val="24"/>
        </w:rPr>
        <w:t xml:space="preserve">specific aimed at enhancing your career opportunities. </w:t>
      </w:r>
    </w:p>
    <w:p w:rsidR="00EB775C" w:rsidRPr="00EB775C" w:rsidRDefault="00EB775C" w:rsidP="00EB775C">
      <w:pPr>
        <w:pStyle w:val="ListParagraph"/>
        <w:numPr>
          <w:ilvl w:val="0"/>
          <w:numId w:val="16"/>
        </w:numPr>
        <w:spacing w:after="0"/>
        <w:rPr>
          <w:b/>
          <w:sz w:val="24"/>
          <w:szCs w:val="24"/>
        </w:rPr>
      </w:pPr>
      <w:r w:rsidRPr="00EB775C">
        <w:rPr>
          <w:b/>
          <w:sz w:val="24"/>
          <w:szCs w:val="24"/>
        </w:rPr>
        <w:t>BENEFITS</w:t>
      </w:r>
    </w:p>
    <w:p w:rsidR="00EB775C" w:rsidRPr="00EB775C" w:rsidRDefault="00EB775C" w:rsidP="00EB775C">
      <w:pPr>
        <w:pStyle w:val="ListParagraph"/>
        <w:spacing w:after="0"/>
        <w:rPr>
          <w:sz w:val="24"/>
          <w:szCs w:val="24"/>
        </w:rPr>
      </w:pPr>
      <w:r w:rsidRPr="00EB775C">
        <w:rPr>
          <w:sz w:val="24"/>
          <w:szCs w:val="24"/>
        </w:rPr>
        <w:t xml:space="preserve">Our product empowers teachers to deliver the most effective learning experience to their learners. Additionally - </w:t>
      </w:r>
    </w:p>
    <w:p w:rsidR="00EB775C" w:rsidRPr="00EB775C" w:rsidRDefault="00EB775C" w:rsidP="00EB775C">
      <w:pPr>
        <w:pStyle w:val="ListParagraph"/>
        <w:numPr>
          <w:ilvl w:val="0"/>
          <w:numId w:val="26"/>
        </w:numPr>
        <w:spacing w:after="0"/>
        <w:rPr>
          <w:sz w:val="24"/>
          <w:szCs w:val="24"/>
        </w:rPr>
      </w:pPr>
      <w:r w:rsidRPr="00EB775C">
        <w:rPr>
          <w:sz w:val="24"/>
          <w:szCs w:val="24"/>
        </w:rPr>
        <w:t xml:space="preserve">200+ hours of English language learning content (Colleges), 300+ hours of English language learning content (Schools), 100+ hours of English language learning content (vocational Institutes/NGOs/Govt.) </w:t>
      </w:r>
    </w:p>
    <w:p w:rsidR="00EB775C" w:rsidRPr="00EB775C" w:rsidRDefault="00EB775C" w:rsidP="00EB775C">
      <w:pPr>
        <w:pStyle w:val="ListParagraph"/>
        <w:numPr>
          <w:ilvl w:val="0"/>
          <w:numId w:val="26"/>
        </w:numPr>
        <w:spacing w:after="0"/>
        <w:jc w:val="both"/>
        <w:rPr>
          <w:sz w:val="24"/>
          <w:szCs w:val="24"/>
        </w:rPr>
      </w:pPr>
      <w:r w:rsidRPr="00EB775C">
        <w:rPr>
          <w:sz w:val="24"/>
          <w:szCs w:val="24"/>
        </w:rPr>
        <w:t>Unique combination of Teacher-led activities and self-paced activities for the learners to practice at their own pace</w:t>
      </w:r>
    </w:p>
    <w:p w:rsidR="00EB775C" w:rsidRPr="00EB775C" w:rsidRDefault="00EB775C" w:rsidP="00EB775C">
      <w:pPr>
        <w:pStyle w:val="ListParagraph"/>
        <w:numPr>
          <w:ilvl w:val="0"/>
          <w:numId w:val="26"/>
        </w:numPr>
        <w:spacing w:after="0"/>
        <w:jc w:val="both"/>
        <w:rPr>
          <w:sz w:val="24"/>
          <w:szCs w:val="24"/>
        </w:rPr>
      </w:pPr>
      <w:r w:rsidRPr="00EB775C">
        <w:rPr>
          <w:sz w:val="24"/>
          <w:szCs w:val="24"/>
        </w:rPr>
        <w:t>Interactive content with world-class multimedia components</w:t>
      </w:r>
    </w:p>
    <w:p w:rsidR="00EB775C" w:rsidRPr="00EB775C" w:rsidRDefault="00EB775C" w:rsidP="00EB775C">
      <w:pPr>
        <w:pStyle w:val="ListParagraph"/>
        <w:numPr>
          <w:ilvl w:val="0"/>
          <w:numId w:val="26"/>
        </w:numPr>
        <w:spacing w:after="0"/>
        <w:jc w:val="both"/>
        <w:rPr>
          <w:sz w:val="24"/>
          <w:szCs w:val="24"/>
        </w:rPr>
      </w:pPr>
      <w:r w:rsidRPr="00EB775C">
        <w:rPr>
          <w:sz w:val="24"/>
          <w:szCs w:val="24"/>
        </w:rPr>
        <w:t>Real time access to progress reports to all the key stakeholders (in schools – Teachers, students and principal; (in colleges, vocational institutes – Teachers, students and management)</w:t>
      </w:r>
    </w:p>
    <w:p w:rsidR="00EB775C" w:rsidRPr="00EB775C" w:rsidRDefault="00EB775C" w:rsidP="00EB775C">
      <w:pPr>
        <w:pStyle w:val="ListParagraph"/>
        <w:numPr>
          <w:ilvl w:val="0"/>
          <w:numId w:val="26"/>
        </w:numPr>
        <w:spacing w:after="0"/>
        <w:jc w:val="both"/>
        <w:rPr>
          <w:sz w:val="24"/>
          <w:szCs w:val="24"/>
        </w:rPr>
      </w:pPr>
      <w:r w:rsidRPr="00EB775C">
        <w:rPr>
          <w:sz w:val="24"/>
          <w:szCs w:val="24"/>
        </w:rPr>
        <w:t>Analytics to track learner progress</w:t>
      </w:r>
    </w:p>
    <w:p w:rsidR="00EB775C" w:rsidRPr="00293497" w:rsidRDefault="00EB775C" w:rsidP="00293497">
      <w:pPr>
        <w:pStyle w:val="ListParagraph"/>
        <w:numPr>
          <w:ilvl w:val="0"/>
          <w:numId w:val="26"/>
        </w:numPr>
        <w:spacing w:after="0"/>
        <w:jc w:val="both"/>
        <w:rPr>
          <w:sz w:val="24"/>
          <w:szCs w:val="24"/>
        </w:rPr>
      </w:pPr>
      <w:r w:rsidRPr="00EB775C">
        <w:rPr>
          <w:sz w:val="24"/>
          <w:szCs w:val="24"/>
        </w:rPr>
        <w:t>Dedicated technical helpdesk support</w:t>
      </w:r>
    </w:p>
    <w:p w:rsidR="005C5E16" w:rsidRPr="00204A5D" w:rsidRDefault="00675F46" w:rsidP="00204A5D">
      <w:pPr>
        <w:pStyle w:val="ListParagraph"/>
        <w:numPr>
          <w:ilvl w:val="0"/>
          <w:numId w:val="16"/>
        </w:numPr>
        <w:jc w:val="both"/>
        <w:rPr>
          <w:rFonts w:cstheme="minorHAnsi"/>
          <w:b/>
          <w:color w:val="000000" w:themeColor="text1"/>
          <w:sz w:val="24"/>
          <w:szCs w:val="24"/>
        </w:rPr>
      </w:pPr>
      <w:r w:rsidRPr="00204A5D">
        <w:rPr>
          <w:rFonts w:cstheme="minorHAnsi"/>
          <w:b/>
          <w:color w:val="000000" w:themeColor="text1"/>
          <w:sz w:val="24"/>
          <w:szCs w:val="24"/>
        </w:rPr>
        <w:lastRenderedPageBreak/>
        <w:t xml:space="preserve">ALLIANCES </w:t>
      </w:r>
    </w:p>
    <w:p w:rsidR="00791F1E" w:rsidRPr="00AD437E" w:rsidRDefault="00791F1E" w:rsidP="00483CC9">
      <w:pPr>
        <w:pStyle w:val="ListParagraph"/>
        <w:numPr>
          <w:ilvl w:val="0"/>
          <w:numId w:val="7"/>
        </w:numPr>
        <w:jc w:val="both"/>
        <w:rPr>
          <w:rFonts w:cstheme="minorHAnsi"/>
          <w:color w:val="000000" w:themeColor="text1"/>
          <w:sz w:val="24"/>
          <w:szCs w:val="24"/>
        </w:rPr>
      </w:pPr>
      <w:r w:rsidRPr="00AD437E">
        <w:rPr>
          <w:rFonts w:cstheme="minorHAnsi"/>
          <w:color w:val="000000" w:themeColor="text1"/>
          <w:sz w:val="24"/>
          <w:szCs w:val="24"/>
        </w:rPr>
        <w:t>NSDC</w:t>
      </w:r>
    </w:p>
    <w:p w:rsidR="00791F1E" w:rsidRPr="00AD437E" w:rsidRDefault="00791F1E" w:rsidP="00483CC9">
      <w:pPr>
        <w:pStyle w:val="ListParagraph"/>
        <w:numPr>
          <w:ilvl w:val="0"/>
          <w:numId w:val="7"/>
        </w:numPr>
        <w:jc w:val="both"/>
        <w:rPr>
          <w:rFonts w:cstheme="minorHAnsi"/>
          <w:color w:val="000000" w:themeColor="text1"/>
          <w:sz w:val="24"/>
          <w:szCs w:val="24"/>
        </w:rPr>
      </w:pPr>
      <w:r w:rsidRPr="00AD437E">
        <w:rPr>
          <w:rFonts w:cstheme="minorHAnsi"/>
          <w:color w:val="000000" w:themeColor="text1"/>
          <w:sz w:val="24"/>
          <w:szCs w:val="24"/>
        </w:rPr>
        <w:t>Cambridge University Press</w:t>
      </w:r>
    </w:p>
    <w:p w:rsidR="00791F1E" w:rsidRPr="00AD437E" w:rsidRDefault="00826896" w:rsidP="00483CC9">
      <w:pPr>
        <w:pStyle w:val="ListParagraph"/>
        <w:numPr>
          <w:ilvl w:val="0"/>
          <w:numId w:val="7"/>
        </w:numPr>
        <w:jc w:val="both"/>
        <w:rPr>
          <w:rFonts w:cstheme="minorHAnsi"/>
          <w:color w:val="000000" w:themeColor="text1"/>
          <w:sz w:val="24"/>
          <w:szCs w:val="24"/>
        </w:rPr>
      </w:pPr>
      <w:r w:rsidRPr="00AD437E">
        <w:rPr>
          <w:rFonts w:cstheme="minorHAnsi"/>
          <w:color w:val="000000" w:themeColor="text1"/>
          <w:sz w:val="24"/>
          <w:szCs w:val="24"/>
        </w:rPr>
        <w:t>N</w:t>
      </w:r>
      <w:r w:rsidR="00791F1E" w:rsidRPr="00AD437E">
        <w:rPr>
          <w:rFonts w:cstheme="minorHAnsi"/>
          <w:color w:val="000000" w:themeColor="text1"/>
          <w:sz w:val="24"/>
          <w:szCs w:val="24"/>
        </w:rPr>
        <w:t>aukri.com</w:t>
      </w:r>
    </w:p>
    <w:p w:rsidR="00791F1E" w:rsidRPr="00AD437E" w:rsidRDefault="00791F1E" w:rsidP="00483CC9">
      <w:pPr>
        <w:pStyle w:val="ListParagraph"/>
        <w:numPr>
          <w:ilvl w:val="0"/>
          <w:numId w:val="7"/>
        </w:numPr>
        <w:jc w:val="both"/>
        <w:rPr>
          <w:rFonts w:cstheme="minorHAnsi"/>
          <w:color w:val="000000" w:themeColor="text1"/>
          <w:sz w:val="24"/>
          <w:szCs w:val="24"/>
        </w:rPr>
      </w:pPr>
      <w:r w:rsidRPr="00AD437E">
        <w:rPr>
          <w:rFonts w:cstheme="minorHAnsi"/>
          <w:color w:val="000000" w:themeColor="text1"/>
          <w:sz w:val="24"/>
          <w:szCs w:val="24"/>
        </w:rPr>
        <w:t>Timesjob.com</w:t>
      </w:r>
    </w:p>
    <w:p w:rsidR="00262A2A" w:rsidRDefault="00791F1E" w:rsidP="00262A2A">
      <w:pPr>
        <w:pStyle w:val="ListParagraph"/>
        <w:numPr>
          <w:ilvl w:val="0"/>
          <w:numId w:val="7"/>
        </w:numPr>
        <w:jc w:val="both"/>
        <w:rPr>
          <w:rFonts w:cstheme="minorHAnsi"/>
          <w:color w:val="000000" w:themeColor="text1"/>
          <w:sz w:val="24"/>
          <w:szCs w:val="24"/>
        </w:rPr>
      </w:pPr>
      <w:r w:rsidRPr="00AD437E">
        <w:rPr>
          <w:rFonts w:cstheme="minorHAnsi"/>
          <w:color w:val="000000" w:themeColor="text1"/>
          <w:sz w:val="24"/>
          <w:szCs w:val="24"/>
        </w:rPr>
        <w:t>Shine.com</w:t>
      </w:r>
    </w:p>
    <w:p w:rsidR="00CB3BB3" w:rsidRPr="00DA2BC2" w:rsidRDefault="0026672E" w:rsidP="00386379">
      <w:pPr>
        <w:pStyle w:val="ListParagraph"/>
        <w:numPr>
          <w:ilvl w:val="0"/>
          <w:numId w:val="7"/>
        </w:numPr>
        <w:jc w:val="both"/>
        <w:rPr>
          <w:rFonts w:cstheme="minorHAnsi"/>
          <w:color w:val="000000" w:themeColor="text1"/>
          <w:sz w:val="24"/>
          <w:szCs w:val="24"/>
        </w:rPr>
      </w:pPr>
      <w:r w:rsidRPr="00DA2BC2">
        <w:rPr>
          <w:rFonts w:cstheme="minorHAnsi"/>
          <w:color w:val="000000" w:themeColor="text1"/>
          <w:sz w:val="24"/>
          <w:szCs w:val="24"/>
        </w:rPr>
        <w:t>Teerthanker Mahaveer University (TMU)</w:t>
      </w:r>
    </w:p>
    <w:p w:rsidR="00CB3BB3" w:rsidRPr="00262A2A" w:rsidRDefault="00CB3BB3" w:rsidP="0026672E">
      <w:pPr>
        <w:pStyle w:val="ListParagraph"/>
        <w:jc w:val="both"/>
        <w:rPr>
          <w:rFonts w:cstheme="minorHAnsi"/>
          <w:color w:val="000000" w:themeColor="text1"/>
          <w:sz w:val="24"/>
          <w:szCs w:val="24"/>
        </w:rPr>
      </w:pPr>
    </w:p>
    <w:p w:rsidR="00262A2A" w:rsidRPr="00204A5D" w:rsidRDefault="00262A2A" w:rsidP="00204A5D">
      <w:pPr>
        <w:pStyle w:val="ListParagraph"/>
        <w:numPr>
          <w:ilvl w:val="0"/>
          <w:numId w:val="16"/>
        </w:numPr>
        <w:jc w:val="both"/>
        <w:rPr>
          <w:rFonts w:cstheme="minorHAnsi"/>
          <w:b/>
          <w:color w:val="000000" w:themeColor="text1"/>
          <w:sz w:val="24"/>
          <w:szCs w:val="24"/>
        </w:rPr>
      </w:pPr>
      <w:r w:rsidRPr="00204A5D">
        <w:rPr>
          <w:rFonts w:cstheme="minorHAnsi"/>
          <w:b/>
          <w:color w:val="000000" w:themeColor="text1"/>
          <w:sz w:val="24"/>
          <w:szCs w:val="24"/>
        </w:rPr>
        <w:t>AWARDS</w:t>
      </w:r>
    </w:p>
    <w:p w:rsidR="00F6447D" w:rsidRPr="00AD437E" w:rsidRDefault="00791F1E" w:rsidP="00AC230D">
      <w:pPr>
        <w:jc w:val="both"/>
        <w:rPr>
          <w:rFonts w:cstheme="minorHAnsi"/>
          <w:b/>
          <w:color w:val="000000" w:themeColor="text1"/>
          <w:sz w:val="24"/>
          <w:szCs w:val="24"/>
        </w:rPr>
      </w:pPr>
      <w:r w:rsidRPr="00AD437E">
        <w:rPr>
          <w:rFonts w:cstheme="minorHAnsi"/>
          <w:noProof/>
          <w:color w:val="000000" w:themeColor="text1"/>
          <w:sz w:val="24"/>
          <w:szCs w:val="24"/>
        </w:rPr>
        <w:drawing>
          <wp:inline distT="0" distB="0" distL="0" distR="0" wp14:anchorId="40864148" wp14:editId="79834EB4">
            <wp:extent cx="4571728" cy="2990850"/>
            <wp:effectExtent l="19050" t="19050" r="19685" b="190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49679" t="45040" r="16026" b="15051"/>
                    <a:stretch/>
                  </pic:blipFill>
                  <pic:spPr bwMode="auto">
                    <a:xfrm>
                      <a:off x="0" y="0"/>
                      <a:ext cx="4577862" cy="2994863"/>
                    </a:xfrm>
                    <a:prstGeom prst="rect">
                      <a:avLst/>
                    </a:prstGeom>
                    <a:ln>
                      <a:solidFill>
                        <a:schemeClr val="accent1"/>
                      </a:solidFill>
                    </a:ln>
                    <a:extLst>
                      <a:ext uri="{53640926-AAD7-44D8-BBD7-CCE9431645EC}">
                        <a14:shadowObscured xmlns:a14="http://schemas.microsoft.com/office/drawing/2010/main"/>
                      </a:ext>
                    </a:extLst>
                  </pic:spPr>
                </pic:pic>
              </a:graphicData>
            </a:graphic>
          </wp:inline>
        </w:drawing>
      </w:r>
    </w:p>
    <w:p w:rsidR="001220BF" w:rsidRPr="00C462CA" w:rsidRDefault="00675F46" w:rsidP="00C462CA">
      <w:pPr>
        <w:pStyle w:val="ListParagraph"/>
        <w:numPr>
          <w:ilvl w:val="0"/>
          <w:numId w:val="16"/>
        </w:numPr>
        <w:jc w:val="both"/>
        <w:rPr>
          <w:rFonts w:cstheme="minorHAnsi"/>
          <w:b/>
          <w:color w:val="000000" w:themeColor="text1"/>
          <w:sz w:val="24"/>
          <w:szCs w:val="24"/>
        </w:rPr>
      </w:pPr>
      <w:r w:rsidRPr="00C462CA">
        <w:rPr>
          <w:rFonts w:cstheme="minorHAnsi"/>
          <w:b/>
          <w:color w:val="000000" w:themeColor="text1"/>
          <w:sz w:val="24"/>
          <w:szCs w:val="24"/>
        </w:rPr>
        <w:t>ENGLISHEDGE CLIENTS</w:t>
      </w:r>
    </w:p>
    <w:p w:rsidR="00CF42ED" w:rsidRPr="00AD437E" w:rsidRDefault="00CF42ED" w:rsidP="00483CC9">
      <w:pPr>
        <w:pStyle w:val="ListParagraph"/>
        <w:numPr>
          <w:ilvl w:val="0"/>
          <w:numId w:val="14"/>
        </w:numPr>
        <w:jc w:val="both"/>
        <w:rPr>
          <w:rFonts w:cstheme="minorHAnsi"/>
          <w:color w:val="000000" w:themeColor="text1"/>
          <w:sz w:val="24"/>
          <w:szCs w:val="24"/>
        </w:rPr>
      </w:pPr>
      <w:r w:rsidRPr="00AD437E">
        <w:rPr>
          <w:rFonts w:cstheme="minorHAnsi"/>
          <w:color w:val="000000" w:themeColor="text1"/>
          <w:sz w:val="24"/>
          <w:szCs w:val="24"/>
        </w:rPr>
        <w:t>IIT Delhi</w:t>
      </w:r>
    </w:p>
    <w:p w:rsidR="00CF42ED" w:rsidRPr="00AD437E" w:rsidRDefault="00CF42ED" w:rsidP="00483CC9">
      <w:pPr>
        <w:pStyle w:val="ListParagraph"/>
        <w:numPr>
          <w:ilvl w:val="0"/>
          <w:numId w:val="14"/>
        </w:numPr>
        <w:jc w:val="both"/>
        <w:rPr>
          <w:rFonts w:cstheme="minorHAnsi"/>
          <w:color w:val="000000" w:themeColor="text1"/>
          <w:sz w:val="24"/>
          <w:szCs w:val="24"/>
        </w:rPr>
      </w:pPr>
      <w:r w:rsidRPr="00AD437E">
        <w:rPr>
          <w:rFonts w:cstheme="minorHAnsi"/>
          <w:color w:val="000000" w:themeColor="text1"/>
          <w:sz w:val="24"/>
          <w:szCs w:val="24"/>
        </w:rPr>
        <w:t xml:space="preserve">IIT Kanpur </w:t>
      </w:r>
    </w:p>
    <w:p w:rsidR="00CF42ED" w:rsidRPr="00AD437E" w:rsidRDefault="00CF42ED" w:rsidP="00483CC9">
      <w:pPr>
        <w:pStyle w:val="ListParagraph"/>
        <w:numPr>
          <w:ilvl w:val="0"/>
          <w:numId w:val="14"/>
        </w:numPr>
        <w:jc w:val="both"/>
        <w:rPr>
          <w:rFonts w:cstheme="minorHAnsi"/>
          <w:color w:val="000000" w:themeColor="text1"/>
          <w:sz w:val="24"/>
          <w:szCs w:val="24"/>
        </w:rPr>
      </w:pPr>
      <w:r w:rsidRPr="00AD437E">
        <w:rPr>
          <w:rFonts w:cstheme="minorHAnsi"/>
          <w:color w:val="000000" w:themeColor="text1"/>
          <w:sz w:val="24"/>
          <w:szCs w:val="24"/>
        </w:rPr>
        <w:t>Educomp</w:t>
      </w:r>
    </w:p>
    <w:p w:rsidR="00CF42ED" w:rsidRPr="00AD437E" w:rsidRDefault="00CF42ED" w:rsidP="00483CC9">
      <w:pPr>
        <w:pStyle w:val="ListParagraph"/>
        <w:numPr>
          <w:ilvl w:val="0"/>
          <w:numId w:val="14"/>
        </w:numPr>
        <w:jc w:val="both"/>
        <w:rPr>
          <w:rFonts w:cstheme="minorHAnsi"/>
          <w:color w:val="000000" w:themeColor="text1"/>
          <w:sz w:val="24"/>
          <w:szCs w:val="24"/>
        </w:rPr>
      </w:pPr>
      <w:r w:rsidRPr="00AD437E">
        <w:rPr>
          <w:rFonts w:cstheme="minorHAnsi"/>
          <w:color w:val="000000" w:themeColor="text1"/>
          <w:sz w:val="24"/>
          <w:szCs w:val="24"/>
        </w:rPr>
        <w:t>Centum Learning</w:t>
      </w:r>
    </w:p>
    <w:p w:rsidR="00CF42ED" w:rsidRPr="00AD437E" w:rsidRDefault="00CF42ED" w:rsidP="00483CC9">
      <w:pPr>
        <w:pStyle w:val="ListParagraph"/>
        <w:numPr>
          <w:ilvl w:val="0"/>
          <w:numId w:val="14"/>
        </w:numPr>
        <w:jc w:val="both"/>
        <w:rPr>
          <w:rFonts w:cstheme="minorHAnsi"/>
          <w:color w:val="000000" w:themeColor="text1"/>
          <w:sz w:val="24"/>
          <w:szCs w:val="24"/>
        </w:rPr>
      </w:pPr>
      <w:r w:rsidRPr="00AD437E">
        <w:rPr>
          <w:rFonts w:cstheme="minorHAnsi"/>
          <w:color w:val="000000" w:themeColor="text1"/>
          <w:sz w:val="24"/>
          <w:szCs w:val="24"/>
        </w:rPr>
        <w:t xml:space="preserve">Future Group </w:t>
      </w:r>
    </w:p>
    <w:p w:rsidR="00CF42ED" w:rsidRPr="00AD437E" w:rsidRDefault="00CF42ED" w:rsidP="00483CC9">
      <w:pPr>
        <w:pStyle w:val="ListParagraph"/>
        <w:numPr>
          <w:ilvl w:val="0"/>
          <w:numId w:val="14"/>
        </w:numPr>
        <w:jc w:val="both"/>
        <w:rPr>
          <w:rFonts w:cstheme="minorHAnsi"/>
          <w:color w:val="000000" w:themeColor="text1"/>
          <w:sz w:val="24"/>
          <w:szCs w:val="24"/>
        </w:rPr>
      </w:pPr>
      <w:r w:rsidRPr="00AD437E">
        <w:rPr>
          <w:rFonts w:cstheme="minorHAnsi"/>
          <w:color w:val="000000" w:themeColor="text1"/>
          <w:sz w:val="24"/>
          <w:szCs w:val="24"/>
        </w:rPr>
        <w:t xml:space="preserve">Swades Foundation </w:t>
      </w:r>
    </w:p>
    <w:p w:rsidR="00E755C0" w:rsidRPr="00AD437E" w:rsidRDefault="00E755C0" w:rsidP="00483CC9">
      <w:pPr>
        <w:pStyle w:val="ListParagraph"/>
        <w:numPr>
          <w:ilvl w:val="0"/>
          <w:numId w:val="14"/>
        </w:numPr>
        <w:jc w:val="both"/>
        <w:rPr>
          <w:rFonts w:cstheme="minorHAnsi"/>
          <w:color w:val="000000" w:themeColor="text1"/>
          <w:sz w:val="24"/>
          <w:szCs w:val="24"/>
        </w:rPr>
      </w:pPr>
      <w:r w:rsidRPr="00AD437E">
        <w:rPr>
          <w:rFonts w:cstheme="minorHAnsi"/>
          <w:color w:val="000000" w:themeColor="text1"/>
          <w:sz w:val="24"/>
          <w:szCs w:val="24"/>
        </w:rPr>
        <w:t>Jetking</w:t>
      </w:r>
    </w:p>
    <w:p w:rsidR="00020443" w:rsidRDefault="00EF6D20" w:rsidP="004C1072">
      <w:pPr>
        <w:pStyle w:val="ListParagraph"/>
        <w:numPr>
          <w:ilvl w:val="0"/>
          <w:numId w:val="14"/>
        </w:numPr>
        <w:jc w:val="both"/>
        <w:rPr>
          <w:rFonts w:cstheme="minorHAnsi"/>
          <w:color w:val="000000" w:themeColor="text1"/>
          <w:sz w:val="24"/>
          <w:szCs w:val="24"/>
        </w:rPr>
      </w:pPr>
      <w:r w:rsidRPr="00AD437E">
        <w:rPr>
          <w:rFonts w:cstheme="minorHAnsi"/>
          <w:color w:val="000000" w:themeColor="text1"/>
          <w:sz w:val="24"/>
          <w:szCs w:val="24"/>
        </w:rPr>
        <w:t>Shemford</w:t>
      </w:r>
    </w:p>
    <w:p w:rsidR="00606058" w:rsidRPr="00606058" w:rsidRDefault="00606058" w:rsidP="00606058">
      <w:pPr>
        <w:pStyle w:val="ListParagraph"/>
        <w:jc w:val="both"/>
        <w:rPr>
          <w:rFonts w:cstheme="minorHAnsi"/>
          <w:color w:val="000000" w:themeColor="text1"/>
          <w:sz w:val="24"/>
          <w:szCs w:val="24"/>
        </w:rPr>
      </w:pPr>
    </w:p>
    <w:p w:rsidR="005C5D52" w:rsidRPr="00C462CA" w:rsidRDefault="003079A2" w:rsidP="00C462CA">
      <w:pPr>
        <w:pStyle w:val="ListParagraph"/>
        <w:numPr>
          <w:ilvl w:val="0"/>
          <w:numId w:val="16"/>
        </w:numPr>
        <w:jc w:val="both"/>
        <w:rPr>
          <w:rFonts w:cstheme="minorHAnsi"/>
          <w:b/>
          <w:color w:val="000000" w:themeColor="text1"/>
          <w:sz w:val="24"/>
          <w:szCs w:val="24"/>
        </w:rPr>
      </w:pPr>
      <w:r w:rsidRPr="00C462CA">
        <w:rPr>
          <w:rFonts w:cstheme="minorHAnsi"/>
          <w:b/>
          <w:color w:val="000000" w:themeColor="text1"/>
          <w:sz w:val="24"/>
          <w:szCs w:val="24"/>
        </w:rPr>
        <w:t>T</w:t>
      </w:r>
      <w:r w:rsidR="00BC521D" w:rsidRPr="00C462CA">
        <w:rPr>
          <w:rFonts w:cstheme="minorHAnsi"/>
          <w:b/>
          <w:color w:val="000000" w:themeColor="text1"/>
          <w:sz w:val="24"/>
          <w:szCs w:val="24"/>
        </w:rPr>
        <w:t>ESTIMONIALS (WITH PICS)</w:t>
      </w:r>
    </w:p>
    <w:p w:rsidR="00D45F44" w:rsidRPr="00AD437E" w:rsidRDefault="00D45F44" w:rsidP="00483CC9">
      <w:pPr>
        <w:pStyle w:val="ListParagraph"/>
        <w:numPr>
          <w:ilvl w:val="0"/>
          <w:numId w:val="15"/>
        </w:numPr>
        <w:jc w:val="both"/>
        <w:rPr>
          <w:rFonts w:cstheme="minorHAnsi"/>
          <w:color w:val="000000" w:themeColor="text1"/>
          <w:sz w:val="24"/>
          <w:szCs w:val="24"/>
        </w:rPr>
      </w:pPr>
      <w:r w:rsidRPr="00AD437E">
        <w:rPr>
          <w:rFonts w:cstheme="minorHAnsi"/>
          <w:color w:val="000000" w:themeColor="text1"/>
          <w:sz w:val="24"/>
          <w:szCs w:val="24"/>
        </w:rPr>
        <w:t>Shemford</w:t>
      </w:r>
    </w:p>
    <w:p w:rsidR="00D45F44" w:rsidRPr="00AD437E" w:rsidRDefault="00D45F44" w:rsidP="00AC230D">
      <w:pPr>
        <w:jc w:val="both"/>
        <w:rPr>
          <w:rFonts w:cstheme="minorHAnsi"/>
          <w:color w:val="000000" w:themeColor="text1"/>
          <w:sz w:val="24"/>
          <w:szCs w:val="24"/>
        </w:rPr>
      </w:pPr>
      <w:r w:rsidRPr="00AD437E">
        <w:rPr>
          <w:rFonts w:cstheme="minorHAnsi"/>
          <w:color w:val="000000" w:themeColor="text1"/>
          <w:sz w:val="24"/>
          <w:szCs w:val="24"/>
        </w:rPr>
        <w:t xml:space="preserve">I would definitely recommend EnglishEdge as there is no competition, there is no product which works on a tablet environment as of now. The current software is excellent, the supplements, notes, worksheets, lesson plans are top of the class and there is absolutely no doubt that it is the </w:t>
      </w:r>
      <w:r w:rsidRPr="00AD437E">
        <w:rPr>
          <w:rFonts w:cstheme="minorHAnsi"/>
          <w:color w:val="000000" w:themeColor="text1"/>
          <w:sz w:val="24"/>
          <w:szCs w:val="24"/>
        </w:rPr>
        <w:lastRenderedPageBreak/>
        <w:t xml:space="preserve">right product for anyone investing in a good quality language lab solution today. </w:t>
      </w:r>
      <w:r w:rsidRPr="00AD437E">
        <w:rPr>
          <w:rFonts w:cstheme="minorHAnsi"/>
          <w:i/>
          <w:color w:val="000000" w:themeColor="text1"/>
          <w:sz w:val="24"/>
          <w:szCs w:val="24"/>
        </w:rPr>
        <w:t>Amol Arora (M.D. Shemford &amp; Shemrock School)</w:t>
      </w:r>
    </w:p>
    <w:p w:rsidR="00D45F44" w:rsidRPr="00AD437E" w:rsidRDefault="00D45F44" w:rsidP="00483CC9">
      <w:pPr>
        <w:pStyle w:val="ListParagraph"/>
        <w:numPr>
          <w:ilvl w:val="0"/>
          <w:numId w:val="15"/>
        </w:numPr>
        <w:jc w:val="both"/>
        <w:rPr>
          <w:rFonts w:cstheme="minorHAnsi"/>
          <w:color w:val="000000" w:themeColor="text1"/>
          <w:sz w:val="24"/>
          <w:szCs w:val="24"/>
        </w:rPr>
      </w:pPr>
      <w:r w:rsidRPr="00AD437E">
        <w:rPr>
          <w:rFonts w:cstheme="minorHAnsi"/>
          <w:color w:val="000000" w:themeColor="text1"/>
          <w:sz w:val="24"/>
          <w:szCs w:val="24"/>
        </w:rPr>
        <w:t>Navjyot India Foundation</w:t>
      </w:r>
    </w:p>
    <w:p w:rsidR="00D45F44" w:rsidRPr="00AD437E" w:rsidRDefault="00D45F44" w:rsidP="00AC230D">
      <w:pPr>
        <w:jc w:val="both"/>
        <w:rPr>
          <w:rFonts w:cstheme="minorHAnsi"/>
          <w:i/>
          <w:color w:val="000000" w:themeColor="text1"/>
          <w:sz w:val="24"/>
          <w:szCs w:val="24"/>
        </w:rPr>
      </w:pPr>
      <w:r w:rsidRPr="00AD437E">
        <w:rPr>
          <w:rFonts w:cstheme="minorHAnsi"/>
          <w:color w:val="000000" w:themeColor="text1"/>
          <w:sz w:val="24"/>
          <w:szCs w:val="24"/>
        </w:rPr>
        <w:t xml:space="preserve">My sincere appreciation for the excellent co-operation and hard work put in by your team at EnglishEdge to develop the English eLearning module for us. I am glad to inform you that the module is most innovative and advanced, which is easy to understand and meets all our and students' expectations. </w:t>
      </w:r>
      <w:r w:rsidRPr="00AD437E">
        <w:rPr>
          <w:rFonts w:cstheme="minorHAnsi"/>
          <w:i/>
          <w:color w:val="000000" w:themeColor="text1"/>
          <w:sz w:val="24"/>
          <w:szCs w:val="24"/>
        </w:rPr>
        <w:t xml:space="preserve">Dr Kiran Bedi (General Secretary, N.I.F.) </w:t>
      </w:r>
    </w:p>
    <w:p w:rsidR="00D45F44" w:rsidRPr="00AD437E" w:rsidRDefault="00D45F44" w:rsidP="00483CC9">
      <w:pPr>
        <w:pStyle w:val="ListParagraph"/>
        <w:numPr>
          <w:ilvl w:val="0"/>
          <w:numId w:val="15"/>
        </w:numPr>
        <w:jc w:val="both"/>
        <w:rPr>
          <w:rFonts w:cstheme="minorHAnsi"/>
          <w:color w:val="000000" w:themeColor="text1"/>
          <w:sz w:val="24"/>
          <w:szCs w:val="24"/>
        </w:rPr>
      </w:pPr>
      <w:r w:rsidRPr="00AD437E">
        <w:rPr>
          <w:rFonts w:cstheme="minorHAnsi"/>
          <w:color w:val="000000" w:themeColor="text1"/>
          <w:sz w:val="24"/>
          <w:szCs w:val="24"/>
        </w:rPr>
        <w:t>IIT</w:t>
      </w:r>
    </w:p>
    <w:p w:rsidR="00D45F44" w:rsidRPr="00AD437E" w:rsidRDefault="00D45F44" w:rsidP="00AC230D">
      <w:pPr>
        <w:jc w:val="both"/>
        <w:rPr>
          <w:rFonts w:cstheme="minorHAnsi"/>
          <w:i/>
          <w:color w:val="000000" w:themeColor="text1"/>
          <w:sz w:val="24"/>
          <w:szCs w:val="24"/>
        </w:rPr>
      </w:pPr>
      <w:r w:rsidRPr="00AD437E">
        <w:rPr>
          <w:rFonts w:cstheme="minorHAnsi"/>
          <w:color w:val="000000" w:themeColor="text1"/>
          <w:sz w:val="24"/>
          <w:szCs w:val="24"/>
        </w:rPr>
        <w:t xml:space="preserve">The EnglishEdge is a user-friendly software. It is a good self-learning system and armed with the flexibility to be available on a Local Area Network. It has received a good response in IIT, Delhi. </w:t>
      </w:r>
      <w:r w:rsidRPr="00AD437E">
        <w:rPr>
          <w:rFonts w:cstheme="minorHAnsi"/>
          <w:i/>
          <w:color w:val="000000" w:themeColor="text1"/>
          <w:sz w:val="24"/>
          <w:szCs w:val="24"/>
        </w:rPr>
        <w:t>Rajiv R. Mahto (Professor, IIT-Delhi)</w:t>
      </w:r>
    </w:p>
    <w:p w:rsidR="00D45F44" w:rsidRPr="00AD437E" w:rsidRDefault="00D45F44" w:rsidP="00483CC9">
      <w:pPr>
        <w:pStyle w:val="ListParagraph"/>
        <w:numPr>
          <w:ilvl w:val="0"/>
          <w:numId w:val="15"/>
        </w:numPr>
        <w:jc w:val="both"/>
        <w:rPr>
          <w:rFonts w:cstheme="minorHAnsi"/>
          <w:color w:val="000000" w:themeColor="text1"/>
          <w:sz w:val="24"/>
          <w:szCs w:val="24"/>
        </w:rPr>
      </w:pPr>
      <w:r w:rsidRPr="00AD437E">
        <w:rPr>
          <w:rFonts w:cstheme="minorHAnsi"/>
          <w:color w:val="000000" w:themeColor="text1"/>
          <w:sz w:val="24"/>
          <w:szCs w:val="24"/>
        </w:rPr>
        <w:t>GRAS Academy</w:t>
      </w:r>
    </w:p>
    <w:p w:rsidR="00040BE2" w:rsidRPr="00AD437E" w:rsidRDefault="00D45F44" w:rsidP="00AC230D">
      <w:pPr>
        <w:jc w:val="both"/>
        <w:rPr>
          <w:rFonts w:cstheme="minorHAnsi"/>
          <w:color w:val="000000" w:themeColor="text1"/>
          <w:sz w:val="24"/>
          <w:szCs w:val="24"/>
        </w:rPr>
      </w:pPr>
      <w:r w:rsidRPr="00AD437E">
        <w:rPr>
          <w:rFonts w:cstheme="minorHAnsi"/>
          <w:color w:val="000000" w:themeColor="text1"/>
          <w:sz w:val="24"/>
          <w:szCs w:val="24"/>
        </w:rPr>
        <w:t>I will certainly like to recommend EnglishEdge as it helps in many ways. One is that it has a capability of scaling up very easily. Secondly, a content which can be delivered across centres in the same format. Third, the cost effectiveness has been there. I have not been able to find another programme on this kind of technology at this kind of a cost. Tahsin Zahid (Director &amp; CEO, GRAS Academy)</w:t>
      </w:r>
    </w:p>
    <w:p w:rsidR="00D45F44" w:rsidRPr="00AD437E" w:rsidRDefault="00D45F44" w:rsidP="00483CC9">
      <w:pPr>
        <w:pStyle w:val="ListParagraph"/>
        <w:numPr>
          <w:ilvl w:val="0"/>
          <w:numId w:val="15"/>
        </w:numPr>
        <w:jc w:val="both"/>
        <w:rPr>
          <w:rFonts w:cstheme="minorHAnsi"/>
          <w:color w:val="000000" w:themeColor="text1"/>
          <w:sz w:val="24"/>
          <w:szCs w:val="24"/>
        </w:rPr>
      </w:pPr>
      <w:r w:rsidRPr="00AD437E">
        <w:rPr>
          <w:rFonts w:cstheme="minorHAnsi"/>
          <w:color w:val="000000" w:themeColor="text1"/>
          <w:sz w:val="24"/>
          <w:szCs w:val="24"/>
        </w:rPr>
        <w:t>DPS</w:t>
      </w:r>
    </w:p>
    <w:p w:rsidR="00D45F44" w:rsidRPr="00AD437E" w:rsidRDefault="00D45F44" w:rsidP="00AC230D">
      <w:pPr>
        <w:jc w:val="both"/>
        <w:rPr>
          <w:rFonts w:cstheme="minorHAnsi"/>
          <w:color w:val="000000" w:themeColor="text1"/>
          <w:sz w:val="24"/>
          <w:szCs w:val="24"/>
        </w:rPr>
      </w:pPr>
      <w:r w:rsidRPr="00AD437E">
        <w:rPr>
          <w:rFonts w:cstheme="minorHAnsi"/>
          <w:color w:val="000000" w:themeColor="text1"/>
          <w:sz w:val="24"/>
          <w:szCs w:val="24"/>
        </w:rPr>
        <w:t xml:space="preserve">The EnglishEdge software is highly impressive, touching various aspects of the language and navigating properly with the teaching methodology. It will help the teacher proceed with ease while teaching the intricacies of the language and make it more effective for students. This software is very good as it has the motivational aspect and it does not have fault-finding but a hand-holding approach. </w:t>
      </w:r>
      <w:r w:rsidRPr="00AD437E">
        <w:rPr>
          <w:rFonts w:cstheme="minorHAnsi"/>
          <w:i/>
          <w:color w:val="000000" w:themeColor="text1"/>
          <w:sz w:val="24"/>
          <w:szCs w:val="24"/>
        </w:rPr>
        <w:t>Kiran Dalal (Principal, Delhi Public School, Rohtak)</w:t>
      </w:r>
    </w:p>
    <w:p w:rsidR="00B679F2" w:rsidRPr="00AD437E" w:rsidRDefault="00B679F2" w:rsidP="00AC230D">
      <w:pPr>
        <w:jc w:val="both"/>
        <w:rPr>
          <w:rFonts w:cstheme="minorHAnsi"/>
          <w:b/>
          <w:color w:val="000000" w:themeColor="text1"/>
          <w:sz w:val="24"/>
          <w:szCs w:val="24"/>
        </w:rPr>
      </w:pPr>
    </w:p>
    <w:p w:rsidR="00675F46" w:rsidRPr="00AD437E" w:rsidRDefault="00675F46" w:rsidP="00DB0A87">
      <w:pPr>
        <w:pStyle w:val="ListParagraph"/>
        <w:numPr>
          <w:ilvl w:val="0"/>
          <w:numId w:val="16"/>
        </w:numPr>
        <w:jc w:val="both"/>
        <w:rPr>
          <w:rFonts w:cstheme="minorHAnsi"/>
          <w:b/>
          <w:color w:val="000000" w:themeColor="text1"/>
          <w:sz w:val="24"/>
          <w:szCs w:val="24"/>
        </w:rPr>
      </w:pPr>
      <w:r w:rsidRPr="00AD437E">
        <w:rPr>
          <w:rFonts w:cstheme="minorHAnsi"/>
          <w:b/>
          <w:color w:val="000000" w:themeColor="text1"/>
          <w:sz w:val="24"/>
          <w:szCs w:val="24"/>
        </w:rPr>
        <w:t>BOARD OF ADVISORS</w:t>
      </w:r>
    </w:p>
    <w:p w:rsidR="00B679F2" w:rsidRPr="00AD437E" w:rsidRDefault="00B53E5F" w:rsidP="00AC230D">
      <w:pPr>
        <w:jc w:val="both"/>
        <w:rPr>
          <w:rFonts w:cstheme="minorHAnsi"/>
          <w:b/>
          <w:noProof/>
          <w:color w:val="000000" w:themeColor="text1"/>
          <w:sz w:val="24"/>
          <w:szCs w:val="24"/>
        </w:rPr>
      </w:pPr>
      <w:r w:rsidRPr="00AD437E">
        <w:rPr>
          <w:rFonts w:cstheme="minorHAnsi"/>
          <w:b/>
          <w:noProof/>
          <w:color w:val="000000" w:themeColor="text1"/>
          <w:sz w:val="24"/>
          <w:szCs w:val="24"/>
        </w:rPr>
        <w:t>Rajan Anandan – MD, Google India</w:t>
      </w:r>
    </w:p>
    <w:p w:rsidR="00B53E5F" w:rsidRPr="00AD437E" w:rsidRDefault="00B53E5F" w:rsidP="00AC230D">
      <w:pPr>
        <w:jc w:val="both"/>
        <w:rPr>
          <w:rFonts w:cstheme="minorHAnsi"/>
          <w:noProof/>
          <w:color w:val="000000" w:themeColor="text1"/>
          <w:sz w:val="24"/>
          <w:szCs w:val="24"/>
        </w:rPr>
      </w:pPr>
      <w:r w:rsidRPr="00AD437E">
        <w:rPr>
          <w:rFonts w:cstheme="minorHAnsi"/>
          <w:noProof/>
          <w:color w:val="000000" w:themeColor="text1"/>
          <w:sz w:val="24"/>
          <w:szCs w:val="24"/>
        </w:rPr>
        <w:t>Rajan has held several senior positions across esteemed organisations like Dell and Microsoft. Prior to this, Rajan worked for McKinsely &amp; Company in the USA, where he was a partner.</w:t>
      </w:r>
    </w:p>
    <w:p w:rsidR="00B53E5F" w:rsidRPr="00AD437E" w:rsidRDefault="00B53E5F" w:rsidP="00AC230D">
      <w:pPr>
        <w:jc w:val="both"/>
        <w:rPr>
          <w:rFonts w:cstheme="minorHAnsi"/>
          <w:b/>
          <w:noProof/>
          <w:color w:val="000000" w:themeColor="text1"/>
          <w:sz w:val="24"/>
          <w:szCs w:val="24"/>
        </w:rPr>
      </w:pPr>
      <w:r w:rsidRPr="00AD437E">
        <w:rPr>
          <w:rFonts w:cstheme="minorHAnsi"/>
          <w:b/>
          <w:noProof/>
          <w:color w:val="000000" w:themeColor="text1"/>
          <w:sz w:val="24"/>
          <w:szCs w:val="24"/>
        </w:rPr>
        <w:t>Melanie Bowen – Experienced Global Business Executive</w:t>
      </w:r>
    </w:p>
    <w:p w:rsidR="003B6015" w:rsidRPr="00AD437E" w:rsidRDefault="003B6015" w:rsidP="00AC230D">
      <w:pPr>
        <w:jc w:val="both"/>
        <w:rPr>
          <w:rFonts w:cstheme="minorHAnsi"/>
          <w:noProof/>
          <w:color w:val="000000" w:themeColor="text1"/>
          <w:sz w:val="24"/>
          <w:szCs w:val="24"/>
        </w:rPr>
      </w:pPr>
      <w:r w:rsidRPr="00AD437E">
        <w:rPr>
          <w:rFonts w:cstheme="minorHAnsi"/>
          <w:noProof/>
          <w:color w:val="000000" w:themeColor="text1"/>
          <w:sz w:val="24"/>
          <w:szCs w:val="24"/>
        </w:rPr>
        <w:t>Melanie has over 17 years of experience as a Global Business Executive. She has worked at various leading organisations including McKinsey. She is a Harvard Law School alumni.</w:t>
      </w:r>
    </w:p>
    <w:p w:rsidR="001D4CA7" w:rsidRDefault="001D4CA7" w:rsidP="00AC230D">
      <w:pPr>
        <w:jc w:val="both"/>
        <w:rPr>
          <w:rFonts w:cstheme="minorHAnsi"/>
          <w:b/>
          <w:noProof/>
          <w:color w:val="000000" w:themeColor="text1"/>
          <w:sz w:val="24"/>
          <w:szCs w:val="24"/>
        </w:rPr>
      </w:pPr>
    </w:p>
    <w:p w:rsidR="003B6015" w:rsidRPr="00AD437E" w:rsidRDefault="003B6015" w:rsidP="00AC230D">
      <w:pPr>
        <w:jc w:val="both"/>
        <w:rPr>
          <w:rFonts w:cstheme="minorHAnsi"/>
          <w:b/>
          <w:noProof/>
          <w:color w:val="000000" w:themeColor="text1"/>
          <w:sz w:val="24"/>
          <w:szCs w:val="24"/>
        </w:rPr>
      </w:pPr>
      <w:bookmarkStart w:id="0" w:name="_GoBack"/>
      <w:bookmarkEnd w:id="0"/>
      <w:r w:rsidRPr="00AD437E">
        <w:rPr>
          <w:rFonts w:cstheme="minorHAnsi"/>
          <w:b/>
          <w:noProof/>
          <w:color w:val="000000" w:themeColor="text1"/>
          <w:sz w:val="24"/>
          <w:szCs w:val="24"/>
        </w:rPr>
        <w:lastRenderedPageBreak/>
        <w:t>Mark Runacres – Head, British Business Group</w:t>
      </w:r>
    </w:p>
    <w:p w:rsidR="003B6015" w:rsidRPr="00AD437E" w:rsidRDefault="003B6015" w:rsidP="00AC230D">
      <w:pPr>
        <w:jc w:val="both"/>
        <w:rPr>
          <w:rFonts w:cstheme="minorHAnsi"/>
          <w:noProof/>
          <w:color w:val="000000" w:themeColor="text1"/>
          <w:sz w:val="24"/>
          <w:szCs w:val="24"/>
        </w:rPr>
      </w:pPr>
      <w:r w:rsidRPr="00AD437E">
        <w:rPr>
          <w:rFonts w:cstheme="minorHAnsi"/>
          <w:noProof/>
          <w:color w:val="000000" w:themeColor="text1"/>
          <w:sz w:val="24"/>
          <w:szCs w:val="24"/>
        </w:rPr>
        <w:t>Mark has spent over twety five years in the British diplomatic service. He has spent over a decade working on Indian affairs, with eight of those years in Delhi, most recently as Minister and Deputy British High Comminssioner until June 2006</w:t>
      </w:r>
      <w:r w:rsidR="007E3F65" w:rsidRPr="00AD437E">
        <w:rPr>
          <w:rFonts w:cstheme="minorHAnsi"/>
          <w:noProof/>
          <w:color w:val="000000" w:themeColor="text1"/>
          <w:sz w:val="24"/>
          <w:szCs w:val="24"/>
        </w:rPr>
        <w:t>.</w:t>
      </w:r>
    </w:p>
    <w:p w:rsidR="007E3F65" w:rsidRPr="00AD437E" w:rsidRDefault="007E3F65" w:rsidP="00AC230D">
      <w:pPr>
        <w:jc w:val="both"/>
        <w:rPr>
          <w:rFonts w:cstheme="minorHAnsi"/>
          <w:b/>
          <w:noProof/>
          <w:color w:val="000000" w:themeColor="text1"/>
          <w:sz w:val="24"/>
          <w:szCs w:val="24"/>
        </w:rPr>
      </w:pPr>
      <w:r w:rsidRPr="00AD437E">
        <w:rPr>
          <w:rFonts w:cstheme="minorHAnsi"/>
          <w:b/>
          <w:noProof/>
          <w:color w:val="000000" w:themeColor="text1"/>
          <w:sz w:val="24"/>
          <w:szCs w:val="24"/>
        </w:rPr>
        <w:t xml:space="preserve">John Nance – Education Management </w:t>
      </w:r>
    </w:p>
    <w:p w:rsidR="007E3F65" w:rsidRPr="00AD437E" w:rsidRDefault="007E3F65" w:rsidP="00AC230D">
      <w:pPr>
        <w:jc w:val="both"/>
        <w:rPr>
          <w:rFonts w:cstheme="minorHAnsi"/>
          <w:noProof/>
          <w:color w:val="000000" w:themeColor="text1"/>
          <w:sz w:val="24"/>
          <w:szCs w:val="24"/>
        </w:rPr>
      </w:pPr>
      <w:r w:rsidRPr="00AD437E">
        <w:rPr>
          <w:rFonts w:cstheme="minorHAnsi"/>
          <w:noProof/>
          <w:color w:val="000000" w:themeColor="text1"/>
          <w:sz w:val="24"/>
          <w:szCs w:val="24"/>
        </w:rPr>
        <w:t>John has over 40 years of work experince in the field of education. John was part of British Council for 33 years, during which time he worked in a number of countries.</w:t>
      </w:r>
    </w:p>
    <w:p w:rsidR="007E3F65" w:rsidRPr="00AD437E" w:rsidRDefault="007E3F65" w:rsidP="00AC230D">
      <w:pPr>
        <w:jc w:val="both"/>
        <w:rPr>
          <w:rFonts w:cstheme="minorHAnsi"/>
          <w:b/>
          <w:noProof/>
          <w:color w:val="000000" w:themeColor="text1"/>
          <w:sz w:val="24"/>
          <w:szCs w:val="24"/>
        </w:rPr>
      </w:pPr>
      <w:r w:rsidRPr="00AD437E">
        <w:rPr>
          <w:rFonts w:cstheme="minorHAnsi"/>
          <w:b/>
          <w:noProof/>
          <w:color w:val="000000" w:themeColor="text1"/>
          <w:sz w:val="24"/>
          <w:szCs w:val="24"/>
        </w:rPr>
        <w:t xml:space="preserve">Rob </w:t>
      </w:r>
      <w:r w:rsidR="00AA746C">
        <w:rPr>
          <w:rFonts w:cstheme="minorHAnsi"/>
          <w:b/>
          <w:noProof/>
          <w:color w:val="000000" w:themeColor="text1"/>
          <w:sz w:val="24"/>
          <w:szCs w:val="24"/>
        </w:rPr>
        <w:t>Francis – Publishing Consultant</w:t>
      </w:r>
    </w:p>
    <w:p w:rsidR="007E3F65" w:rsidRPr="00AD437E" w:rsidRDefault="007E3F65" w:rsidP="00AC230D">
      <w:pPr>
        <w:jc w:val="both"/>
        <w:rPr>
          <w:rFonts w:cstheme="minorHAnsi"/>
          <w:noProof/>
          <w:color w:val="000000" w:themeColor="text1"/>
          <w:sz w:val="24"/>
          <w:szCs w:val="24"/>
        </w:rPr>
      </w:pPr>
      <w:r w:rsidRPr="00AD437E">
        <w:rPr>
          <w:rFonts w:cstheme="minorHAnsi"/>
          <w:noProof/>
          <w:color w:val="000000" w:themeColor="text1"/>
          <w:sz w:val="24"/>
          <w:szCs w:val="24"/>
        </w:rPr>
        <w:t xml:space="preserve">Rob has over 45 years of work experience in the publishing industry. He has held several key positions at distinguised publishing houses. </w:t>
      </w:r>
    </w:p>
    <w:p w:rsidR="007E3F65" w:rsidRPr="00AD437E" w:rsidRDefault="007E3F65" w:rsidP="00AC230D">
      <w:pPr>
        <w:jc w:val="both"/>
        <w:rPr>
          <w:rFonts w:cstheme="minorHAnsi"/>
          <w:noProof/>
          <w:color w:val="000000" w:themeColor="text1"/>
          <w:sz w:val="24"/>
          <w:szCs w:val="24"/>
        </w:rPr>
      </w:pPr>
    </w:p>
    <w:p w:rsidR="007E3F65" w:rsidRPr="00AD437E" w:rsidRDefault="007E3F65" w:rsidP="00AC230D">
      <w:pPr>
        <w:jc w:val="both"/>
        <w:rPr>
          <w:rFonts w:cstheme="minorHAnsi"/>
          <w:noProof/>
          <w:color w:val="000000" w:themeColor="text1"/>
          <w:sz w:val="24"/>
          <w:szCs w:val="24"/>
        </w:rPr>
      </w:pPr>
    </w:p>
    <w:p w:rsidR="003B6015" w:rsidRDefault="003B6015" w:rsidP="00AC230D">
      <w:pPr>
        <w:jc w:val="both"/>
        <w:rPr>
          <w:rFonts w:cstheme="minorHAnsi"/>
          <w:noProof/>
          <w:color w:val="000000" w:themeColor="text1"/>
          <w:sz w:val="24"/>
          <w:szCs w:val="24"/>
        </w:rPr>
      </w:pPr>
    </w:p>
    <w:p w:rsidR="000410ED" w:rsidRPr="00AD437E" w:rsidRDefault="000410ED" w:rsidP="00AC230D">
      <w:pPr>
        <w:jc w:val="both"/>
        <w:rPr>
          <w:rFonts w:cstheme="minorHAnsi"/>
          <w:noProof/>
          <w:color w:val="000000" w:themeColor="text1"/>
          <w:sz w:val="24"/>
          <w:szCs w:val="24"/>
        </w:rPr>
      </w:pPr>
    </w:p>
    <w:p w:rsidR="003B6015" w:rsidRPr="00AD437E" w:rsidRDefault="003B6015" w:rsidP="00AC230D">
      <w:pPr>
        <w:jc w:val="both"/>
        <w:rPr>
          <w:rFonts w:cstheme="minorHAnsi"/>
          <w:b/>
          <w:color w:val="000000" w:themeColor="text1"/>
          <w:sz w:val="24"/>
          <w:szCs w:val="24"/>
        </w:rPr>
      </w:pPr>
    </w:p>
    <w:p w:rsidR="00675F46" w:rsidRPr="00AD437E" w:rsidRDefault="00675F46" w:rsidP="00AC230D">
      <w:pPr>
        <w:jc w:val="both"/>
        <w:rPr>
          <w:rFonts w:cstheme="minorHAnsi"/>
          <w:b/>
          <w:color w:val="000000" w:themeColor="text1"/>
          <w:sz w:val="24"/>
          <w:szCs w:val="24"/>
        </w:rPr>
      </w:pPr>
    </w:p>
    <w:p w:rsidR="00A11CAF" w:rsidRPr="00AD437E" w:rsidRDefault="00A11CAF" w:rsidP="00AC230D">
      <w:pPr>
        <w:jc w:val="both"/>
        <w:rPr>
          <w:rFonts w:cstheme="minorHAnsi"/>
          <w:color w:val="000000" w:themeColor="text1"/>
          <w:sz w:val="24"/>
          <w:szCs w:val="24"/>
        </w:rPr>
      </w:pPr>
    </w:p>
    <w:sectPr w:rsidR="00A11CAF" w:rsidRPr="00AD43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Univers">
    <w:altName w:val="Arial"/>
    <w:charset w:val="00"/>
    <w:family w:val="swiss"/>
    <w:pitch w:val="variable"/>
    <w:sig w:usb0="00000007" w:usb1="00000000" w:usb2="00000000" w:usb3="00000000" w:csb0="00000093"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5482A"/>
    <w:multiLevelType w:val="hybridMultilevel"/>
    <w:tmpl w:val="63A04DA6"/>
    <w:lvl w:ilvl="0" w:tplc="39C23470">
      <w:start w:val="1"/>
      <w:numFmt w:val="bullet"/>
      <w:lvlText w:val="•"/>
      <w:lvlJc w:val="left"/>
      <w:pPr>
        <w:tabs>
          <w:tab w:val="num" w:pos="720"/>
        </w:tabs>
        <w:ind w:left="720" w:hanging="360"/>
      </w:pPr>
      <w:rPr>
        <w:rFonts w:ascii="Arial" w:hAnsi="Arial" w:hint="default"/>
      </w:rPr>
    </w:lvl>
    <w:lvl w:ilvl="1" w:tplc="268AD0E4" w:tentative="1">
      <w:start w:val="1"/>
      <w:numFmt w:val="bullet"/>
      <w:lvlText w:val="•"/>
      <w:lvlJc w:val="left"/>
      <w:pPr>
        <w:tabs>
          <w:tab w:val="num" w:pos="1440"/>
        </w:tabs>
        <w:ind w:left="1440" w:hanging="360"/>
      </w:pPr>
      <w:rPr>
        <w:rFonts w:ascii="Arial" w:hAnsi="Arial" w:hint="default"/>
      </w:rPr>
    </w:lvl>
    <w:lvl w:ilvl="2" w:tplc="3B18952E" w:tentative="1">
      <w:start w:val="1"/>
      <w:numFmt w:val="bullet"/>
      <w:lvlText w:val="•"/>
      <w:lvlJc w:val="left"/>
      <w:pPr>
        <w:tabs>
          <w:tab w:val="num" w:pos="2160"/>
        </w:tabs>
        <w:ind w:left="2160" w:hanging="360"/>
      </w:pPr>
      <w:rPr>
        <w:rFonts w:ascii="Arial" w:hAnsi="Arial" w:hint="default"/>
      </w:rPr>
    </w:lvl>
    <w:lvl w:ilvl="3" w:tplc="A72488D4" w:tentative="1">
      <w:start w:val="1"/>
      <w:numFmt w:val="bullet"/>
      <w:lvlText w:val="•"/>
      <w:lvlJc w:val="left"/>
      <w:pPr>
        <w:tabs>
          <w:tab w:val="num" w:pos="2880"/>
        </w:tabs>
        <w:ind w:left="2880" w:hanging="360"/>
      </w:pPr>
      <w:rPr>
        <w:rFonts w:ascii="Arial" w:hAnsi="Arial" w:hint="default"/>
      </w:rPr>
    </w:lvl>
    <w:lvl w:ilvl="4" w:tplc="9DCAEA46" w:tentative="1">
      <w:start w:val="1"/>
      <w:numFmt w:val="bullet"/>
      <w:lvlText w:val="•"/>
      <w:lvlJc w:val="left"/>
      <w:pPr>
        <w:tabs>
          <w:tab w:val="num" w:pos="3600"/>
        </w:tabs>
        <w:ind w:left="3600" w:hanging="360"/>
      </w:pPr>
      <w:rPr>
        <w:rFonts w:ascii="Arial" w:hAnsi="Arial" w:hint="default"/>
      </w:rPr>
    </w:lvl>
    <w:lvl w:ilvl="5" w:tplc="135E6D78" w:tentative="1">
      <w:start w:val="1"/>
      <w:numFmt w:val="bullet"/>
      <w:lvlText w:val="•"/>
      <w:lvlJc w:val="left"/>
      <w:pPr>
        <w:tabs>
          <w:tab w:val="num" w:pos="4320"/>
        </w:tabs>
        <w:ind w:left="4320" w:hanging="360"/>
      </w:pPr>
      <w:rPr>
        <w:rFonts w:ascii="Arial" w:hAnsi="Arial" w:hint="default"/>
      </w:rPr>
    </w:lvl>
    <w:lvl w:ilvl="6" w:tplc="2A788DE0" w:tentative="1">
      <w:start w:val="1"/>
      <w:numFmt w:val="bullet"/>
      <w:lvlText w:val="•"/>
      <w:lvlJc w:val="left"/>
      <w:pPr>
        <w:tabs>
          <w:tab w:val="num" w:pos="5040"/>
        </w:tabs>
        <w:ind w:left="5040" w:hanging="360"/>
      </w:pPr>
      <w:rPr>
        <w:rFonts w:ascii="Arial" w:hAnsi="Arial" w:hint="default"/>
      </w:rPr>
    </w:lvl>
    <w:lvl w:ilvl="7" w:tplc="340E5146" w:tentative="1">
      <w:start w:val="1"/>
      <w:numFmt w:val="bullet"/>
      <w:lvlText w:val="•"/>
      <w:lvlJc w:val="left"/>
      <w:pPr>
        <w:tabs>
          <w:tab w:val="num" w:pos="5760"/>
        </w:tabs>
        <w:ind w:left="5760" w:hanging="360"/>
      </w:pPr>
      <w:rPr>
        <w:rFonts w:ascii="Arial" w:hAnsi="Arial" w:hint="default"/>
      </w:rPr>
    </w:lvl>
    <w:lvl w:ilvl="8" w:tplc="837CB4E8" w:tentative="1">
      <w:start w:val="1"/>
      <w:numFmt w:val="bullet"/>
      <w:lvlText w:val="•"/>
      <w:lvlJc w:val="left"/>
      <w:pPr>
        <w:tabs>
          <w:tab w:val="num" w:pos="6480"/>
        </w:tabs>
        <w:ind w:left="6480" w:hanging="360"/>
      </w:pPr>
      <w:rPr>
        <w:rFonts w:ascii="Arial" w:hAnsi="Arial" w:hint="default"/>
      </w:rPr>
    </w:lvl>
  </w:abstractNum>
  <w:abstractNum w:abstractNumId="1">
    <w:nsid w:val="045902C8"/>
    <w:multiLevelType w:val="hybridMultilevel"/>
    <w:tmpl w:val="BC349C58"/>
    <w:lvl w:ilvl="0" w:tplc="F75653AC">
      <w:start w:val="1"/>
      <w:numFmt w:val="bullet"/>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7126167"/>
    <w:multiLevelType w:val="hybridMultilevel"/>
    <w:tmpl w:val="ED9C2D68"/>
    <w:lvl w:ilvl="0" w:tplc="6248FA3E">
      <w:start w:val="1"/>
      <w:numFmt w:val="bullet"/>
      <w:lvlText w:val="•"/>
      <w:lvlJc w:val="left"/>
      <w:pPr>
        <w:tabs>
          <w:tab w:val="num" w:pos="720"/>
        </w:tabs>
        <w:ind w:left="720" w:hanging="360"/>
      </w:pPr>
      <w:rPr>
        <w:rFonts w:ascii="Arial" w:hAnsi="Arial" w:hint="default"/>
      </w:rPr>
    </w:lvl>
    <w:lvl w:ilvl="1" w:tplc="A7805C52" w:tentative="1">
      <w:start w:val="1"/>
      <w:numFmt w:val="bullet"/>
      <w:lvlText w:val="•"/>
      <w:lvlJc w:val="left"/>
      <w:pPr>
        <w:tabs>
          <w:tab w:val="num" w:pos="1440"/>
        </w:tabs>
        <w:ind w:left="1440" w:hanging="360"/>
      </w:pPr>
      <w:rPr>
        <w:rFonts w:ascii="Arial" w:hAnsi="Arial" w:hint="default"/>
      </w:rPr>
    </w:lvl>
    <w:lvl w:ilvl="2" w:tplc="1F9C0D96" w:tentative="1">
      <w:start w:val="1"/>
      <w:numFmt w:val="bullet"/>
      <w:lvlText w:val="•"/>
      <w:lvlJc w:val="left"/>
      <w:pPr>
        <w:tabs>
          <w:tab w:val="num" w:pos="2160"/>
        </w:tabs>
        <w:ind w:left="2160" w:hanging="360"/>
      </w:pPr>
      <w:rPr>
        <w:rFonts w:ascii="Arial" w:hAnsi="Arial" w:hint="default"/>
      </w:rPr>
    </w:lvl>
    <w:lvl w:ilvl="3" w:tplc="8EAAA40E" w:tentative="1">
      <w:start w:val="1"/>
      <w:numFmt w:val="bullet"/>
      <w:lvlText w:val="•"/>
      <w:lvlJc w:val="left"/>
      <w:pPr>
        <w:tabs>
          <w:tab w:val="num" w:pos="2880"/>
        </w:tabs>
        <w:ind w:left="2880" w:hanging="360"/>
      </w:pPr>
      <w:rPr>
        <w:rFonts w:ascii="Arial" w:hAnsi="Arial" w:hint="default"/>
      </w:rPr>
    </w:lvl>
    <w:lvl w:ilvl="4" w:tplc="57E0954A" w:tentative="1">
      <w:start w:val="1"/>
      <w:numFmt w:val="bullet"/>
      <w:lvlText w:val="•"/>
      <w:lvlJc w:val="left"/>
      <w:pPr>
        <w:tabs>
          <w:tab w:val="num" w:pos="3600"/>
        </w:tabs>
        <w:ind w:left="3600" w:hanging="360"/>
      </w:pPr>
      <w:rPr>
        <w:rFonts w:ascii="Arial" w:hAnsi="Arial" w:hint="default"/>
      </w:rPr>
    </w:lvl>
    <w:lvl w:ilvl="5" w:tplc="9E361F74" w:tentative="1">
      <w:start w:val="1"/>
      <w:numFmt w:val="bullet"/>
      <w:lvlText w:val="•"/>
      <w:lvlJc w:val="left"/>
      <w:pPr>
        <w:tabs>
          <w:tab w:val="num" w:pos="4320"/>
        </w:tabs>
        <w:ind w:left="4320" w:hanging="360"/>
      </w:pPr>
      <w:rPr>
        <w:rFonts w:ascii="Arial" w:hAnsi="Arial" w:hint="default"/>
      </w:rPr>
    </w:lvl>
    <w:lvl w:ilvl="6" w:tplc="2796222C" w:tentative="1">
      <w:start w:val="1"/>
      <w:numFmt w:val="bullet"/>
      <w:lvlText w:val="•"/>
      <w:lvlJc w:val="left"/>
      <w:pPr>
        <w:tabs>
          <w:tab w:val="num" w:pos="5040"/>
        </w:tabs>
        <w:ind w:left="5040" w:hanging="360"/>
      </w:pPr>
      <w:rPr>
        <w:rFonts w:ascii="Arial" w:hAnsi="Arial" w:hint="default"/>
      </w:rPr>
    </w:lvl>
    <w:lvl w:ilvl="7" w:tplc="5F9EB10E" w:tentative="1">
      <w:start w:val="1"/>
      <w:numFmt w:val="bullet"/>
      <w:lvlText w:val="•"/>
      <w:lvlJc w:val="left"/>
      <w:pPr>
        <w:tabs>
          <w:tab w:val="num" w:pos="5760"/>
        </w:tabs>
        <w:ind w:left="5760" w:hanging="360"/>
      </w:pPr>
      <w:rPr>
        <w:rFonts w:ascii="Arial" w:hAnsi="Arial" w:hint="default"/>
      </w:rPr>
    </w:lvl>
    <w:lvl w:ilvl="8" w:tplc="0A5851D4" w:tentative="1">
      <w:start w:val="1"/>
      <w:numFmt w:val="bullet"/>
      <w:lvlText w:val="•"/>
      <w:lvlJc w:val="left"/>
      <w:pPr>
        <w:tabs>
          <w:tab w:val="num" w:pos="6480"/>
        </w:tabs>
        <w:ind w:left="6480" w:hanging="360"/>
      </w:pPr>
      <w:rPr>
        <w:rFonts w:ascii="Arial" w:hAnsi="Arial" w:hint="default"/>
      </w:rPr>
    </w:lvl>
  </w:abstractNum>
  <w:abstractNum w:abstractNumId="3">
    <w:nsid w:val="08724024"/>
    <w:multiLevelType w:val="hybridMultilevel"/>
    <w:tmpl w:val="A2E0DD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075FC5"/>
    <w:multiLevelType w:val="hybridMultilevel"/>
    <w:tmpl w:val="C6D68F6A"/>
    <w:lvl w:ilvl="0" w:tplc="F75653AC">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011A46"/>
    <w:multiLevelType w:val="hybridMultilevel"/>
    <w:tmpl w:val="51349498"/>
    <w:lvl w:ilvl="0" w:tplc="2878E1F0">
      <w:start w:val="1"/>
      <w:numFmt w:val="bullet"/>
      <w:lvlText w:val="•"/>
      <w:lvlJc w:val="left"/>
      <w:pPr>
        <w:tabs>
          <w:tab w:val="num" w:pos="720"/>
        </w:tabs>
        <w:ind w:left="720" w:hanging="360"/>
      </w:pPr>
      <w:rPr>
        <w:rFonts w:ascii="Arial" w:hAnsi="Arial" w:hint="default"/>
      </w:rPr>
    </w:lvl>
    <w:lvl w:ilvl="1" w:tplc="2EACE06E" w:tentative="1">
      <w:start w:val="1"/>
      <w:numFmt w:val="bullet"/>
      <w:lvlText w:val="•"/>
      <w:lvlJc w:val="left"/>
      <w:pPr>
        <w:tabs>
          <w:tab w:val="num" w:pos="1440"/>
        </w:tabs>
        <w:ind w:left="1440" w:hanging="360"/>
      </w:pPr>
      <w:rPr>
        <w:rFonts w:ascii="Arial" w:hAnsi="Arial" w:hint="default"/>
      </w:rPr>
    </w:lvl>
    <w:lvl w:ilvl="2" w:tplc="6DB8BAF6" w:tentative="1">
      <w:start w:val="1"/>
      <w:numFmt w:val="bullet"/>
      <w:lvlText w:val="•"/>
      <w:lvlJc w:val="left"/>
      <w:pPr>
        <w:tabs>
          <w:tab w:val="num" w:pos="2160"/>
        </w:tabs>
        <w:ind w:left="2160" w:hanging="360"/>
      </w:pPr>
      <w:rPr>
        <w:rFonts w:ascii="Arial" w:hAnsi="Arial" w:hint="default"/>
      </w:rPr>
    </w:lvl>
    <w:lvl w:ilvl="3" w:tplc="20DA9BE2" w:tentative="1">
      <w:start w:val="1"/>
      <w:numFmt w:val="bullet"/>
      <w:lvlText w:val="•"/>
      <w:lvlJc w:val="left"/>
      <w:pPr>
        <w:tabs>
          <w:tab w:val="num" w:pos="2880"/>
        </w:tabs>
        <w:ind w:left="2880" w:hanging="360"/>
      </w:pPr>
      <w:rPr>
        <w:rFonts w:ascii="Arial" w:hAnsi="Arial" w:hint="default"/>
      </w:rPr>
    </w:lvl>
    <w:lvl w:ilvl="4" w:tplc="D5F01238" w:tentative="1">
      <w:start w:val="1"/>
      <w:numFmt w:val="bullet"/>
      <w:lvlText w:val="•"/>
      <w:lvlJc w:val="left"/>
      <w:pPr>
        <w:tabs>
          <w:tab w:val="num" w:pos="3600"/>
        </w:tabs>
        <w:ind w:left="3600" w:hanging="360"/>
      </w:pPr>
      <w:rPr>
        <w:rFonts w:ascii="Arial" w:hAnsi="Arial" w:hint="default"/>
      </w:rPr>
    </w:lvl>
    <w:lvl w:ilvl="5" w:tplc="4EDA72D8" w:tentative="1">
      <w:start w:val="1"/>
      <w:numFmt w:val="bullet"/>
      <w:lvlText w:val="•"/>
      <w:lvlJc w:val="left"/>
      <w:pPr>
        <w:tabs>
          <w:tab w:val="num" w:pos="4320"/>
        </w:tabs>
        <w:ind w:left="4320" w:hanging="360"/>
      </w:pPr>
      <w:rPr>
        <w:rFonts w:ascii="Arial" w:hAnsi="Arial" w:hint="default"/>
      </w:rPr>
    </w:lvl>
    <w:lvl w:ilvl="6" w:tplc="50B6A75A" w:tentative="1">
      <w:start w:val="1"/>
      <w:numFmt w:val="bullet"/>
      <w:lvlText w:val="•"/>
      <w:lvlJc w:val="left"/>
      <w:pPr>
        <w:tabs>
          <w:tab w:val="num" w:pos="5040"/>
        </w:tabs>
        <w:ind w:left="5040" w:hanging="360"/>
      </w:pPr>
      <w:rPr>
        <w:rFonts w:ascii="Arial" w:hAnsi="Arial" w:hint="default"/>
      </w:rPr>
    </w:lvl>
    <w:lvl w:ilvl="7" w:tplc="B5120150" w:tentative="1">
      <w:start w:val="1"/>
      <w:numFmt w:val="bullet"/>
      <w:lvlText w:val="•"/>
      <w:lvlJc w:val="left"/>
      <w:pPr>
        <w:tabs>
          <w:tab w:val="num" w:pos="5760"/>
        </w:tabs>
        <w:ind w:left="5760" w:hanging="360"/>
      </w:pPr>
      <w:rPr>
        <w:rFonts w:ascii="Arial" w:hAnsi="Arial" w:hint="default"/>
      </w:rPr>
    </w:lvl>
    <w:lvl w:ilvl="8" w:tplc="BA1EA11C" w:tentative="1">
      <w:start w:val="1"/>
      <w:numFmt w:val="bullet"/>
      <w:lvlText w:val="•"/>
      <w:lvlJc w:val="left"/>
      <w:pPr>
        <w:tabs>
          <w:tab w:val="num" w:pos="6480"/>
        </w:tabs>
        <w:ind w:left="6480" w:hanging="360"/>
      </w:pPr>
      <w:rPr>
        <w:rFonts w:ascii="Arial" w:hAnsi="Arial" w:hint="default"/>
      </w:rPr>
    </w:lvl>
  </w:abstractNum>
  <w:abstractNum w:abstractNumId="6">
    <w:nsid w:val="36BF7C95"/>
    <w:multiLevelType w:val="hybridMultilevel"/>
    <w:tmpl w:val="927AC0F0"/>
    <w:lvl w:ilvl="0" w:tplc="F75653AC">
      <w:start w:val="1"/>
      <w:numFmt w:val="bullet"/>
      <w:lvlText w:val="•"/>
      <w:lvlJc w:val="left"/>
      <w:pPr>
        <w:ind w:left="360" w:hanging="360"/>
      </w:pPr>
      <w:rPr>
        <w:rFonts w:ascii="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6C738F5"/>
    <w:multiLevelType w:val="hybridMultilevel"/>
    <w:tmpl w:val="946EAD30"/>
    <w:lvl w:ilvl="0" w:tplc="F75653AC">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94B2385"/>
    <w:multiLevelType w:val="hybridMultilevel"/>
    <w:tmpl w:val="A076751A"/>
    <w:lvl w:ilvl="0" w:tplc="F75653AC">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F76515E"/>
    <w:multiLevelType w:val="hybridMultilevel"/>
    <w:tmpl w:val="F1644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D90FDF"/>
    <w:multiLevelType w:val="hybridMultilevel"/>
    <w:tmpl w:val="45229300"/>
    <w:lvl w:ilvl="0" w:tplc="F75653AC">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7CC281A"/>
    <w:multiLevelType w:val="multilevel"/>
    <w:tmpl w:val="DF6A6F1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2">
    <w:nsid w:val="4BC33689"/>
    <w:multiLevelType w:val="hybridMultilevel"/>
    <w:tmpl w:val="DD385D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E404330"/>
    <w:multiLevelType w:val="multilevel"/>
    <w:tmpl w:val="B9EAC0FC"/>
    <w:lvl w:ilvl="0">
      <w:start w:val="1"/>
      <w:numFmt w:val="bullet"/>
      <w:lvlText w:val="•"/>
      <w:lvlJc w:val="left"/>
      <w:pPr>
        <w:ind w:left="720" w:hanging="360"/>
      </w:pPr>
      <w:rPr>
        <w:rFonts w:ascii="Times New Roman" w:hAnsi="Times New Roman"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nsid w:val="50F640CA"/>
    <w:multiLevelType w:val="hybridMultilevel"/>
    <w:tmpl w:val="804E9442"/>
    <w:lvl w:ilvl="0" w:tplc="F75653AC">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7825ACA"/>
    <w:multiLevelType w:val="hybridMultilevel"/>
    <w:tmpl w:val="5BAC5698"/>
    <w:lvl w:ilvl="0" w:tplc="F75653AC">
      <w:start w:val="1"/>
      <w:numFmt w:val="bullet"/>
      <w:lvlText w:val="•"/>
      <w:lvlJc w:val="left"/>
      <w:pPr>
        <w:ind w:left="360" w:hanging="360"/>
      </w:pPr>
      <w:rPr>
        <w:rFonts w:ascii="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7B03176"/>
    <w:multiLevelType w:val="hybridMultilevel"/>
    <w:tmpl w:val="7CA691A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9195DC8"/>
    <w:multiLevelType w:val="hybridMultilevel"/>
    <w:tmpl w:val="FD94BA9E"/>
    <w:lvl w:ilvl="0" w:tplc="E57C4D9A">
      <w:start w:val="1"/>
      <w:numFmt w:val="bullet"/>
      <w:lvlText w:val="•"/>
      <w:lvlJc w:val="left"/>
      <w:pPr>
        <w:tabs>
          <w:tab w:val="num" w:pos="720"/>
        </w:tabs>
        <w:ind w:left="720" w:hanging="360"/>
      </w:pPr>
      <w:rPr>
        <w:rFonts w:ascii="Arial" w:hAnsi="Arial" w:hint="default"/>
      </w:rPr>
    </w:lvl>
    <w:lvl w:ilvl="1" w:tplc="721E7B30" w:tentative="1">
      <w:start w:val="1"/>
      <w:numFmt w:val="bullet"/>
      <w:lvlText w:val="•"/>
      <w:lvlJc w:val="left"/>
      <w:pPr>
        <w:tabs>
          <w:tab w:val="num" w:pos="1440"/>
        </w:tabs>
        <w:ind w:left="1440" w:hanging="360"/>
      </w:pPr>
      <w:rPr>
        <w:rFonts w:ascii="Arial" w:hAnsi="Arial" w:hint="default"/>
      </w:rPr>
    </w:lvl>
    <w:lvl w:ilvl="2" w:tplc="8342016E" w:tentative="1">
      <w:start w:val="1"/>
      <w:numFmt w:val="bullet"/>
      <w:lvlText w:val="•"/>
      <w:lvlJc w:val="left"/>
      <w:pPr>
        <w:tabs>
          <w:tab w:val="num" w:pos="2160"/>
        </w:tabs>
        <w:ind w:left="2160" w:hanging="360"/>
      </w:pPr>
      <w:rPr>
        <w:rFonts w:ascii="Arial" w:hAnsi="Arial" w:hint="default"/>
      </w:rPr>
    </w:lvl>
    <w:lvl w:ilvl="3" w:tplc="3D6E2E24" w:tentative="1">
      <w:start w:val="1"/>
      <w:numFmt w:val="bullet"/>
      <w:lvlText w:val="•"/>
      <w:lvlJc w:val="left"/>
      <w:pPr>
        <w:tabs>
          <w:tab w:val="num" w:pos="2880"/>
        </w:tabs>
        <w:ind w:left="2880" w:hanging="360"/>
      </w:pPr>
      <w:rPr>
        <w:rFonts w:ascii="Arial" w:hAnsi="Arial" w:hint="default"/>
      </w:rPr>
    </w:lvl>
    <w:lvl w:ilvl="4" w:tplc="749AA7B6" w:tentative="1">
      <w:start w:val="1"/>
      <w:numFmt w:val="bullet"/>
      <w:lvlText w:val="•"/>
      <w:lvlJc w:val="left"/>
      <w:pPr>
        <w:tabs>
          <w:tab w:val="num" w:pos="3600"/>
        </w:tabs>
        <w:ind w:left="3600" w:hanging="360"/>
      </w:pPr>
      <w:rPr>
        <w:rFonts w:ascii="Arial" w:hAnsi="Arial" w:hint="default"/>
      </w:rPr>
    </w:lvl>
    <w:lvl w:ilvl="5" w:tplc="8474CFDA" w:tentative="1">
      <w:start w:val="1"/>
      <w:numFmt w:val="bullet"/>
      <w:lvlText w:val="•"/>
      <w:lvlJc w:val="left"/>
      <w:pPr>
        <w:tabs>
          <w:tab w:val="num" w:pos="4320"/>
        </w:tabs>
        <w:ind w:left="4320" w:hanging="360"/>
      </w:pPr>
      <w:rPr>
        <w:rFonts w:ascii="Arial" w:hAnsi="Arial" w:hint="default"/>
      </w:rPr>
    </w:lvl>
    <w:lvl w:ilvl="6" w:tplc="82AC790C" w:tentative="1">
      <w:start w:val="1"/>
      <w:numFmt w:val="bullet"/>
      <w:lvlText w:val="•"/>
      <w:lvlJc w:val="left"/>
      <w:pPr>
        <w:tabs>
          <w:tab w:val="num" w:pos="5040"/>
        </w:tabs>
        <w:ind w:left="5040" w:hanging="360"/>
      </w:pPr>
      <w:rPr>
        <w:rFonts w:ascii="Arial" w:hAnsi="Arial" w:hint="default"/>
      </w:rPr>
    </w:lvl>
    <w:lvl w:ilvl="7" w:tplc="6166DDB8" w:tentative="1">
      <w:start w:val="1"/>
      <w:numFmt w:val="bullet"/>
      <w:lvlText w:val="•"/>
      <w:lvlJc w:val="left"/>
      <w:pPr>
        <w:tabs>
          <w:tab w:val="num" w:pos="5760"/>
        </w:tabs>
        <w:ind w:left="5760" w:hanging="360"/>
      </w:pPr>
      <w:rPr>
        <w:rFonts w:ascii="Arial" w:hAnsi="Arial" w:hint="default"/>
      </w:rPr>
    </w:lvl>
    <w:lvl w:ilvl="8" w:tplc="70CA59C6" w:tentative="1">
      <w:start w:val="1"/>
      <w:numFmt w:val="bullet"/>
      <w:lvlText w:val="•"/>
      <w:lvlJc w:val="left"/>
      <w:pPr>
        <w:tabs>
          <w:tab w:val="num" w:pos="6480"/>
        </w:tabs>
        <w:ind w:left="6480" w:hanging="360"/>
      </w:pPr>
      <w:rPr>
        <w:rFonts w:ascii="Arial" w:hAnsi="Arial" w:hint="default"/>
      </w:rPr>
    </w:lvl>
  </w:abstractNum>
  <w:abstractNum w:abstractNumId="18">
    <w:nsid w:val="5F434690"/>
    <w:multiLevelType w:val="hybridMultilevel"/>
    <w:tmpl w:val="69E4D97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682F1F37"/>
    <w:multiLevelType w:val="multilevel"/>
    <w:tmpl w:val="DF6A6F1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0">
    <w:nsid w:val="6B3C37CA"/>
    <w:multiLevelType w:val="hybridMultilevel"/>
    <w:tmpl w:val="F0B28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D5351A7"/>
    <w:multiLevelType w:val="hybridMultilevel"/>
    <w:tmpl w:val="64D6D952"/>
    <w:lvl w:ilvl="0" w:tplc="F75653AC">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AE90788"/>
    <w:multiLevelType w:val="hybridMultilevel"/>
    <w:tmpl w:val="484E40EE"/>
    <w:lvl w:ilvl="0" w:tplc="F75653AC">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B8A2798"/>
    <w:multiLevelType w:val="hybridMultilevel"/>
    <w:tmpl w:val="708C2F74"/>
    <w:lvl w:ilvl="0" w:tplc="F75653AC">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C005326"/>
    <w:multiLevelType w:val="hybridMultilevel"/>
    <w:tmpl w:val="4D5AF3EC"/>
    <w:lvl w:ilvl="0" w:tplc="F75653AC">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FCA435A"/>
    <w:multiLevelType w:val="hybridMultilevel"/>
    <w:tmpl w:val="29B0AFCA"/>
    <w:lvl w:ilvl="0" w:tplc="F75653AC">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10"/>
  </w:num>
  <w:num w:numId="3">
    <w:abstractNumId w:val="7"/>
  </w:num>
  <w:num w:numId="4">
    <w:abstractNumId w:val="4"/>
  </w:num>
  <w:num w:numId="5">
    <w:abstractNumId w:val="24"/>
  </w:num>
  <w:num w:numId="6">
    <w:abstractNumId w:val="21"/>
  </w:num>
  <w:num w:numId="7">
    <w:abstractNumId w:val="14"/>
  </w:num>
  <w:num w:numId="8">
    <w:abstractNumId w:val="22"/>
  </w:num>
  <w:num w:numId="9">
    <w:abstractNumId w:val="8"/>
  </w:num>
  <w:num w:numId="10">
    <w:abstractNumId w:val="0"/>
  </w:num>
  <w:num w:numId="11">
    <w:abstractNumId w:val="17"/>
  </w:num>
  <w:num w:numId="12">
    <w:abstractNumId w:val="2"/>
  </w:num>
  <w:num w:numId="13">
    <w:abstractNumId w:val="5"/>
  </w:num>
  <w:num w:numId="14">
    <w:abstractNumId w:val="20"/>
  </w:num>
  <w:num w:numId="15">
    <w:abstractNumId w:val="9"/>
  </w:num>
  <w:num w:numId="16">
    <w:abstractNumId w:val="11"/>
  </w:num>
  <w:num w:numId="17">
    <w:abstractNumId w:val="23"/>
  </w:num>
  <w:num w:numId="18">
    <w:abstractNumId w:val="13"/>
  </w:num>
  <w:num w:numId="19">
    <w:abstractNumId w:val="19"/>
  </w:num>
  <w:num w:numId="20">
    <w:abstractNumId w:val="15"/>
  </w:num>
  <w:num w:numId="21">
    <w:abstractNumId w:val="6"/>
  </w:num>
  <w:num w:numId="22">
    <w:abstractNumId w:val="1"/>
  </w:num>
  <w:num w:numId="23">
    <w:abstractNumId w:val="18"/>
  </w:num>
  <w:num w:numId="24">
    <w:abstractNumId w:val="16"/>
  </w:num>
  <w:num w:numId="25">
    <w:abstractNumId w:val="3"/>
  </w:num>
  <w:num w:numId="26">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E5E"/>
    <w:rsid w:val="00010470"/>
    <w:rsid w:val="00011FB4"/>
    <w:rsid w:val="00017573"/>
    <w:rsid w:val="00020443"/>
    <w:rsid w:val="000204AC"/>
    <w:rsid w:val="0002477B"/>
    <w:rsid w:val="00026B05"/>
    <w:rsid w:val="00040BE2"/>
    <w:rsid w:val="000410ED"/>
    <w:rsid w:val="00050AAD"/>
    <w:rsid w:val="00050E5E"/>
    <w:rsid w:val="00066F77"/>
    <w:rsid w:val="0008049E"/>
    <w:rsid w:val="00091D4A"/>
    <w:rsid w:val="00092A12"/>
    <w:rsid w:val="000974A0"/>
    <w:rsid w:val="000A6A22"/>
    <w:rsid w:val="000C78D0"/>
    <w:rsid w:val="000E6EDA"/>
    <w:rsid w:val="000F0FFB"/>
    <w:rsid w:val="0011195D"/>
    <w:rsid w:val="00112E90"/>
    <w:rsid w:val="001220BF"/>
    <w:rsid w:val="00122C4D"/>
    <w:rsid w:val="00122DFB"/>
    <w:rsid w:val="00126044"/>
    <w:rsid w:val="00131AD4"/>
    <w:rsid w:val="001340D5"/>
    <w:rsid w:val="0013723B"/>
    <w:rsid w:val="00152C1C"/>
    <w:rsid w:val="001550E1"/>
    <w:rsid w:val="00162E22"/>
    <w:rsid w:val="001639A7"/>
    <w:rsid w:val="00180464"/>
    <w:rsid w:val="00191C6B"/>
    <w:rsid w:val="00196E8A"/>
    <w:rsid w:val="001A3A5B"/>
    <w:rsid w:val="001B0BFD"/>
    <w:rsid w:val="001C66E1"/>
    <w:rsid w:val="001D4CA7"/>
    <w:rsid w:val="001E054B"/>
    <w:rsid w:val="001E3087"/>
    <w:rsid w:val="001E7198"/>
    <w:rsid w:val="001F5B5A"/>
    <w:rsid w:val="001F6418"/>
    <w:rsid w:val="00204A5D"/>
    <w:rsid w:val="0020573A"/>
    <w:rsid w:val="00205BE0"/>
    <w:rsid w:val="00216914"/>
    <w:rsid w:val="00216D77"/>
    <w:rsid w:val="0022175D"/>
    <w:rsid w:val="00234045"/>
    <w:rsid w:val="00234685"/>
    <w:rsid w:val="00236E4D"/>
    <w:rsid w:val="00243588"/>
    <w:rsid w:val="0025774B"/>
    <w:rsid w:val="00262A2A"/>
    <w:rsid w:val="0026672E"/>
    <w:rsid w:val="0027116E"/>
    <w:rsid w:val="00271242"/>
    <w:rsid w:val="00272410"/>
    <w:rsid w:val="00274275"/>
    <w:rsid w:val="0028657B"/>
    <w:rsid w:val="00291E6E"/>
    <w:rsid w:val="00293497"/>
    <w:rsid w:val="00294DE4"/>
    <w:rsid w:val="002A050E"/>
    <w:rsid w:val="002A6A8C"/>
    <w:rsid w:val="0030571A"/>
    <w:rsid w:val="00305A37"/>
    <w:rsid w:val="003079A2"/>
    <w:rsid w:val="00326615"/>
    <w:rsid w:val="00345FE4"/>
    <w:rsid w:val="0035317C"/>
    <w:rsid w:val="00356DF2"/>
    <w:rsid w:val="00380FCD"/>
    <w:rsid w:val="00395040"/>
    <w:rsid w:val="003B6015"/>
    <w:rsid w:val="003C0A71"/>
    <w:rsid w:val="003D13CE"/>
    <w:rsid w:val="003D46B1"/>
    <w:rsid w:val="003F36A1"/>
    <w:rsid w:val="00407C87"/>
    <w:rsid w:val="004103FC"/>
    <w:rsid w:val="0041126F"/>
    <w:rsid w:val="00421BA8"/>
    <w:rsid w:val="004223DF"/>
    <w:rsid w:val="00422B64"/>
    <w:rsid w:val="00424888"/>
    <w:rsid w:val="004444DB"/>
    <w:rsid w:val="00451730"/>
    <w:rsid w:val="00482859"/>
    <w:rsid w:val="00483CC9"/>
    <w:rsid w:val="00487FEA"/>
    <w:rsid w:val="00493949"/>
    <w:rsid w:val="004A5E2E"/>
    <w:rsid w:val="004A6E58"/>
    <w:rsid w:val="004A79E5"/>
    <w:rsid w:val="004B04B9"/>
    <w:rsid w:val="004C1072"/>
    <w:rsid w:val="004C2C26"/>
    <w:rsid w:val="004D4922"/>
    <w:rsid w:val="004E4D94"/>
    <w:rsid w:val="004E70AB"/>
    <w:rsid w:val="004F68E5"/>
    <w:rsid w:val="0052283A"/>
    <w:rsid w:val="0056029A"/>
    <w:rsid w:val="0056541A"/>
    <w:rsid w:val="00586CC3"/>
    <w:rsid w:val="005C569A"/>
    <w:rsid w:val="005C5D52"/>
    <w:rsid w:val="005C5E16"/>
    <w:rsid w:val="005D0A11"/>
    <w:rsid w:val="00601D7C"/>
    <w:rsid w:val="00605DB2"/>
    <w:rsid w:val="00606058"/>
    <w:rsid w:val="00610BFD"/>
    <w:rsid w:val="00624F82"/>
    <w:rsid w:val="00625149"/>
    <w:rsid w:val="0063122A"/>
    <w:rsid w:val="006458B1"/>
    <w:rsid w:val="00646112"/>
    <w:rsid w:val="0065026A"/>
    <w:rsid w:val="00661D03"/>
    <w:rsid w:val="00673D13"/>
    <w:rsid w:val="00675F46"/>
    <w:rsid w:val="006870EC"/>
    <w:rsid w:val="006A0358"/>
    <w:rsid w:val="006B3095"/>
    <w:rsid w:val="006E2A90"/>
    <w:rsid w:val="006E7274"/>
    <w:rsid w:val="0070542E"/>
    <w:rsid w:val="007062B5"/>
    <w:rsid w:val="007210C9"/>
    <w:rsid w:val="00731F64"/>
    <w:rsid w:val="007334EE"/>
    <w:rsid w:val="00737D55"/>
    <w:rsid w:val="00742D28"/>
    <w:rsid w:val="00760142"/>
    <w:rsid w:val="00761389"/>
    <w:rsid w:val="00773BD0"/>
    <w:rsid w:val="00777250"/>
    <w:rsid w:val="00785C8E"/>
    <w:rsid w:val="00787EF8"/>
    <w:rsid w:val="00791AC0"/>
    <w:rsid w:val="00791F1E"/>
    <w:rsid w:val="007A66F2"/>
    <w:rsid w:val="007B1952"/>
    <w:rsid w:val="007C0CAE"/>
    <w:rsid w:val="007E3F65"/>
    <w:rsid w:val="007F1A01"/>
    <w:rsid w:val="00826896"/>
    <w:rsid w:val="00831F3B"/>
    <w:rsid w:val="00834A69"/>
    <w:rsid w:val="00855C41"/>
    <w:rsid w:val="008712AA"/>
    <w:rsid w:val="00894D41"/>
    <w:rsid w:val="00895960"/>
    <w:rsid w:val="008B4831"/>
    <w:rsid w:val="008E16EC"/>
    <w:rsid w:val="009066A9"/>
    <w:rsid w:val="00915562"/>
    <w:rsid w:val="0096306C"/>
    <w:rsid w:val="00965FEA"/>
    <w:rsid w:val="00977761"/>
    <w:rsid w:val="00990094"/>
    <w:rsid w:val="00994E04"/>
    <w:rsid w:val="00995DD4"/>
    <w:rsid w:val="009D02B8"/>
    <w:rsid w:val="009D46DC"/>
    <w:rsid w:val="009E3B8F"/>
    <w:rsid w:val="009E5A2C"/>
    <w:rsid w:val="009F50E9"/>
    <w:rsid w:val="00A11CAF"/>
    <w:rsid w:val="00A22978"/>
    <w:rsid w:val="00A22ED0"/>
    <w:rsid w:val="00A238BC"/>
    <w:rsid w:val="00A242CC"/>
    <w:rsid w:val="00A27203"/>
    <w:rsid w:val="00A34885"/>
    <w:rsid w:val="00A43FBE"/>
    <w:rsid w:val="00A46991"/>
    <w:rsid w:val="00A54FAC"/>
    <w:rsid w:val="00A5751D"/>
    <w:rsid w:val="00A71D71"/>
    <w:rsid w:val="00A7571D"/>
    <w:rsid w:val="00AA746C"/>
    <w:rsid w:val="00AB02D6"/>
    <w:rsid w:val="00AB3EDA"/>
    <w:rsid w:val="00AC230D"/>
    <w:rsid w:val="00AD437E"/>
    <w:rsid w:val="00AE4DDB"/>
    <w:rsid w:val="00B115C7"/>
    <w:rsid w:val="00B15223"/>
    <w:rsid w:val="00B27822"/>
    <w:rsid w:val="00B44235"/>
    <w:rsid w:val="00B53E5F"/>
    <w:rsid w:val="00B6564E"/>
    <w:rsid w:val="00B672F6"/>
    <w:rsid w:val="00B679F2"/>
    <w:rsid w:val="00B71C8C"/>
    <w:rsid w:val="00B74FE0"/>
    <w:rsid w:val="00B80E64"/>
    <w:rsid w:val="00B9145C"/>
    <w:rsid w:val="00B954AE"/>
    <w:rsid w:val="00BB7633"/>
    <w:rsid w:val="00BC521D"/>
    <w:rsid w:val="00BC5718"/>
    <w:rsid w:val="00C066F3"/>
    <w:rsid w:val="00C23182"/>
    <w:rsid w:val="00C27233"/>
    <w:rsid w:val="00C462CA"/>
    <w:rsid w:val="00C53874"/>
    <w:rsid w:val="00C753D7"/>
    <w:rsid w:val="00C75A91"/>
    <w:rsid w:val="00C76B6E"/>
    <w:rsid w:val="00C8004A"/>
    <w:rsid w:val="00C85050"/>
    <w:rsid w:val="00C86B8C"/>
    <w:rsid w:val="00C86CA5"/>
    <w:rsid w:val="00CA2499"/>
    <w:rsid w:val="00CB3BB3"/>
    <w:rsid w:val="00CB4D48"/>
    <w:rsid w:val="00CB6B20"/>
    <w:rsid w:val="00CD6CE3"/>
    <w:rsid w:val="00CE6773"/>
    <w:rsid w:val="00CF42ED"/>
    <w:rsid w:val="00D13A10"/>
    <w:rsid w:val="00D24762"/>
    <w:rsid w:val="00D35B8D"/>
    <w:rsid w:val="00D45F44"/>
    <w:rsid w:val="00D670E2"/>
    <w:rsid w:val="00D70E7F"/>
    <w:rsid w:val="00D80E96"/>
    <w:rsid w:val="00D91EBB"/>
    <w:rsid w:val="00D96D5C"/>
    <w:rsid w:val="00DA2BC2"/>
    <w:rsid w:val="00DB0A87"/>
    <w:rsid w:val="00DC1CE4"/>
    <w:rsid w:val="00DC69C5"/>
    <w:rsid w:val="00DE225F"/>
    <w:rsid w:val="00DE74F7"/>
    <w:rsid w:val="00E3426A"/>
    <w:rsid w:val="00E41CAC"/>
    <w:rsid w:val="00E508F2"/>
    <w:rsid w:val="00E5663E"/>
    <w:rsid w:val="00E7543F"/>
    <w:rsid w:val="00E755C0"/>
    <w:rsid w:val="00E81D2F"/>
    <w:rsid w:val="00E94E68"/>
    <w:rsid w:val="00EA6D99"/>
    <w:rsid w:val="00EB775C"/>
    <w:rsid w:val="00EC2191"/>
    <w:rsid w:val="00EC39DD"/>
    <w:rsid w:val="00ED0854"/>
    <w:rsid w:val="00ED18EB"/>
    <w:rsid w:val="00EE4661"/>
    <w:rsid w:val="00EE4FF2"/>
    <w:rsid w:val="00EF6D20"/>
    <w:rsid w:val="00F001CD"/>
    <w:rsid w:val="00F00D68"/>
    <w:rsid w:val="00F0169B"/>
    <w:rsid w:val="00F21A1F"/>
    <w:rsid w:val="00F26FF4"/>
    <w:rsid w:val="00F316E4"/>
    <w:rsid w:val="00F365A3"/>
    <w:rsid w:val="00F461CB"/>
    <w:rsid w:val="00F54E11"/>
    <w:rsid w:val="00F57BE5"/>
    <w:rsid w:val="00F6447D"/>
    <w:rsid w:val="00F702A7"/>
    <w:rsid w:val="00F85969"/>
    <w:rsid w:val="00F8743F"/>
    <w:rsid w:val="00F93E7A"/>
    <w:rsid w:val="00F94179"/>
    <w:rsid w:val="00FA21AD"/>
    <w:rsid w:val="00FA304E"/>
    <w:rsid w:val="00FA67C4"/>
    <w:rsid w:val="00FA79AC"/>
    <w:rsid w:val="00FB61C0"/>
    <w:rsid w:val="00FD4431"/>
    <w:rsid w:val="00FE062E"/>
    <w:rsid w:val="00FE1456"/>
    <w:rsid w:val="00FF0577"/>
    <w:rsid w:val="00FF3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E2E919-E3B8-409E-AAFA-FC901EC3F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7210C9"/>
    <w:pPr>
      <w:spacing w:after="240" w:line="240" w:lineRule="auto"/>
    </w:pPr>
    <w:rPr>
      <w:rFonts w:ascii="Univers" w:eastAsia="Times New Roman" w:hAnsi="Univers" w:cs="Times New Roman"/>
      <w:szCs w:val="20"/>
    </w:rPr>
  </w:style>
  <w:style w:type="character" w:customStyle="1" w:styleId="BodyTextChar">
    <w:name w:val="Body Text Char"/>
    <w:basedOn w:val="DefaultParagraphFont"/>
    <w:link w:val="BodyText"/>
    <w:uiPriority w:val="99"/>
    <w:rsid w:val="007210C9"/>
    <w:rPr>
      <w:rFonts w:ascii="Univers" w:eastAsia="Times New Roman" w:hAnsi="Univers" w:cs="Times New Roman"/>
      <w:szCs w:val="20"/>
    </w:rPr>
  </w:style>
  <w:style w:type="paragraph" w:styleId="ListParagraph">
    <w:name w:val="List Paragraph"/>
    <w:basedOn w:val="Normal"/>
    <w:uiPriority w:val="34"/>
    <w:qFormat/>
    <w:rsid w:val="007210C9"/>
    <w:pPr>
      <w:ind w:left="720"/>
      <w:contextualSpacing/>
    </w:pPr>
  </w:style>
  <w:style w:type="paragraph" w:styleId="BalloonText">
    <w:name w:val="Balloon Text"/>
    <w:basedOn w:val="Normal"/>
    <w:link w:val="BalloonTextChar"/>
    <w:uiPriority w:val="99"/>
    <w:semiHidden/>
    <w:unhideWhenUsed/>
    <w:rsid w:val="005D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0A11"/>
    <w:rPr>
      <w:rFonts w:ascii="Segoe UI" w:hAnsi="Segoe UI" w:cs="Segoe UI"/>
      <w:sz w:val="18"/>
      <w:szCs w:val="18"/>
    </w:rPr>
  </w:style>
  <w:style w:type="paragraph" w:customStyle="1" w:styleId="Default">
    <w:name w:val="Default"/>
    <w:rsid w:val="00AE4DDB"/>
    <w:pPr>
      <w:widowControl w:val="0"/>
      <w:autoSpaceDE w:val="0"/>
      <w:autoSpaceDN w:val="0"/>
      <w:adjustRightInd w:val="0"/>
      <w:spacing w:after="0" w:line="240" w:lineRule="auto"/>
    </w:pPr>
    <w:rPr>
      <w:rFonts w:ascii="Arial" w:eastAsia="Times New Roman" w:hAnsi="Arial" w:cs="Arial"/>
      <w:color w:val="000000"/>
      <w:sz w:val="24"/>
      <w:szCs w:val="24"/>
    </w:rPr>
  </w:style>
  <w:style w:type="table" w:styleId="TableGrid">
    <w:name w:val="Table Grid"/>
    <w:basedOn w:val="TableNormal"/>
    <w:uiPriority w:val="39"/>
    <w:rsid w:val="009D46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902888">
      <w:bodyDiv w:val="1"/>
      <w:marLeft w:val="0"/>
      <w:marRight w:val="0"/>
      <w:marTop w:val="0"/>
      <w:marBottom w:val="0"/>
      <w:divBdr>
        <w:top w:val="none" w:sz="0" w:space="0" w:color="auto"/>
        <w:left w:val="none" w:sz="0" w:space="0" w:color="auto"/>
        <w:bottom w:val="none" w:sz="0" w:space="0" w:color="auto"/>
        <w:right w:val="none" w:sz="0" w:space="0" w:color="auto"/>
      </w:divBdr>
      <w:divsChild>
        <w:div w:id="1083143847">
          <w:marLeft w:val="547"/>
          <w:marRight w:val="0"/>
          <w:marTop w:val="0"/>
          <w:marBottom w:val="0"/>
          <w:divBdr>
            <w:top w:val="none" w:sz="0" w:space="0" w:color="auto"/>
            <w:left w:val="none" w:sz="0" w:space="0" w:color="auto"/>
            <w:bottom w:val="none" w:sz="0" w:space="0" w:color="auto"/>
            <w:right w:val="none" w:sz="0" w:space="0" w:color="auto"/>
          </w:divBdr>
        </w:div>
      </w:divsChild>
    </w:div>
    <w:div w:id="285089093">
      <w:bodyDiv w:val="1"/>
      <w:marLeft w:val="0"/>
      <w:marRight w:val="0"/>
      <w:marTop w:val="0"/>
      <w:marBottom w:val="0"/>
      <w:divBdr>
        <w:top w:val="none" w:sz="0" w:space="0" w:color="auto"/>
        <w:left w:val="none" w:sz="0" w:space="0" w:color="auto"/>
        <w:bottom w:val="none" w:sz="0" w:space="0" w:color="auto"/>
        <w:right w:val="none" w:sz="0" w:space="0" w:color="auto"/>
      </w:divBdr>
      <w:divsChild>
        <w:div w:id="1373076799">
          <w:marLeft w:val="547"/>
          <w:marRight w:val="0"/>
          <w:marTop w:val="0"/>
          <w:marBottom w:val="0"/>
          <w:divBdr>
            <w:top w:val="none" w:sz="0" w:space="0" w:color="auto"/>
            <w:left w:val="none" w:sz="0" w:space="0" w:color="auto"/>
            <w:bottom w:val="none" w:sz="0" w:space="0" w:color="auto"/>
            <w:right w:val="none" w:sz="0" w:space="0" w:color="auto"/>
          </w:divBdr>
        </w:div>
      </w:divsChild>
    </w:div>
    <w:div w:id="1512914945">
      <w:bodyDiv w:val="1"/>
      <w:marLeft w:val="0"/>
      <w:marRight w:val="0"/>
      <w:marTop w:val="0"/>
      <w:marBottom w:val="0"/>
      <w:divBdr>
        <w:top w:val="none" w:sz="0" w:space="0" w:color="auto"/>
        <w:left w:val="none" w:sz="0" w:space="0" w:color="auto"/>
        <w:bottom w:val="none" w:sz="0" w:space="0" w:color="auto"/>
        <w:right w:val="none" w:sz="0" w:space="0" w:color="auto"/>
      </w:divBdr>
    </w:div>
    <w:div w:id="1794790443">
      <w:bodyDiv w:val="1"/>
      <w:marLeft w:val="0"/>
      <w:marRight w:val="0"/>
      <w:marTop w:val="0"/>
      <w:marBottom w:val="0"/>
      <w:divBdr>
        <w:top w:val="none" w:sz="0" w:space="0" w:color="auto"/>
        <w:left w:val="none" w:sz="0" w:space="0" w:color="auto"/>
        <w:bottom w:val="none" w:sz="0" w:space="0" w:color="auto"/>
        <w:right w:val="none" w:sz="0" w:space="0" w:color="auto"/>
      </w:divBdr>
      <w:divsChild>
        <w:div w:id="285355293">
          <w:marLeft w:val="446"/>
          <w:marRight w:val="0"/>
          <w:marTop w:val="0"/>
          <w:marBottom w:val="0"/>
          <w:divBdr>
            <w:top w:val="none" w:sz="0" w:space="0" w:color="auto"/>
            <w:left w:val="none" w:sz="0" w:space="0" w:color="auto"/>
            <w:bottom w:val="none" w:sz="0" w:space="0" w:color="auto"/>
            <w:right w:val="none" w:sz="0" w:space="0" w:color="auto"/>
          </w:divBdr>
        </w:div>
        <w:div w:id="1770157774">
          <w:marLeft w:val="446"/>
          <w:marRight w:val="0"/>
          <w:marTop w:val="0"/>
          <w:marBottom w:val="0"/>
          <w:divBdr>
            <w:top w:val="none" w:sz="0" w:space="0" w:color="auto"/>
            <w:left w:val="none" w:sz="0" w:space="0" w:color="auto"/>
            <w:bottom w:val="none" w:sz="0" w:space="0" w:color="auto"/>
            <w:right w:val="none" w:sz="0" w:space="0" w:color="auto"/>
          </w:divBdr>
        </w:div>
        <w:div w:id="873155116">
          <w:marLeft w:val="446"/>
          <w:marRight w:val="0"/>
          <w:marTop w:val="0"/>
          <w:marBottom w:val="0"/>
          <w:divBdr>
            <w:top w:val="none" w:sz="0" w:space="0" w:color="auto"/>
            <w:left w:val="none" w:sz="0" w:space="0" w:color="auto"/>
            <w:bottom w:val="none" w:sz="0" w:space="0" w:color="auto"/>
            <w:right w:val="none" w:sz="0" w:space="0" w:color="auto"/>
          </w:divBdr>
        </w:div>
        <w:div w:id="1619406786">
          <w:marLeft w:val="446"/>
          <w:marRight w:val="0"/>
          <w:marTop w:val="0"/>
          <w:marBottom w:val="0"/>
          <w:divBdr>
            <w:top w:val="none" w:sz="0" w:space="0" w:color="auto"/>
            <w:left w:val="none" w:sz="0" w:space="0" w:color="auto"/>
            <w:bottom w:val="none" w:sz="0" w:space="0" w:color="auto"/>
            <w:right w:val="none" w:sz="0" w:space="0" w:color="auto"/>
          </w:divBdr>
        </w:div>
        <w:div w:id="677543283">
          <w:marLeft w:val="446"/>
          <w:marRight w:val="0"/>
          <w:marTop w:val="0"/>
          <w:marBottom w:val="0"/>
          <w:divBdr>
            <w:top w:val="none" w:sz="0" w:space="0" w:color="auto"/>
            <w:left w:val="none" w:sz="0" w:space="0" w:color="auto"/>
            <w:bottom w:val="none" w:sz="0" w:space="0" w:color="auto"/>
            <w:right w:val="none" w:sz="0" w:space="0" w:color="auto"/>
          </w:divBdr>
        </w:div>
        <w:div w:id="683940311">
          <w:marLeft w:val="446"/>
          <w:marRight w:val="0"/>
          <w:marTop w:val="0"/>
          <w:marBottom w:val="0"/>
          <w:divBdr>
            <w:top w:val="none" w:sz="0" w:space="0" w:color="auto"/>
            <w:left w:val="none" w:sz="0" w:space="0" w:color="auto"/>
            <w:bottom w:val="none" w:sz="0" w:space="0" w:color="auto"/>
            <w:right w:val="none" w:sz="0" w:space="0" w:color="auto"/>
          </w:divBdr>
        </w:div>
      </w:divsChild>
    </w:div>
    <w:div w:id="2081519111">
      <w:bodyDiv w:val="1"/>
      <w:marLeft w:val="0"/>
      <w:marRight w:val="0"/>
      <w:marTop w:val="0"/>
      <w:marBottom w:val="0"/>
      <w:divBdr>
        <w:top w:val="none" w:sz="0" w:space="0" w:color="auto"/>
        <w:left w:val="none" w:sz="0" w:space="0" w:color="auto"/>
        <w:bottom w:val="none" w:sz="0" w:space="0" w:color="auto"/>
        <w:right w:val="none" w:sz="0" w:space="0" w:color="auto"/>
      </w:divBdr>
      <w:divsChild>
        <w:div w:id="99686711">
          <w:marLeft w:val="446"/>
          <w:marRight w:val="0"/>
          <w:marTop w:val="0"/>
          <w:marBottom w:val="0"/>
          <w:divBdr>
            <w:top w:val="none" w:sz="0" w:space="0" w:color="auto"/>
            <w:left w:val="none" w:sz="0" w:space="0" w:color="auto"/>
            <w:bottom w:val="none" w:sz="0" w:space="0" w:color="auto"/>
            <w:right w:val="none" w:sz="0" w:space="0" w:color="auto"/>
          </w:divBdr>
        </w:div>
        <w:div w:id="1586261463">
          <w:marLeft w:val="446"/>
          <w:marRight w:val="0"/>
          <w:marTop w:val="0"/>
          <w:marBottom w:val="0"/>
          <w:divBdr>
            <w:top w:val="none" w:sz="0" w:space="0" w:color="auto"/>
            <w:left w:val="none" w:sz="0" w:space="0" w:color="auto"/>
            <w:bottom w:val="none" w:sz="0" w:space="0" w:color="auto"/>
            <w:right w:val="none" w:sz="0" w:space="0" w:color="auto"/>
          </w:divBdr>
        </w:div>
        <w:div w:id="663708083">
          <w:marLeft w:val="446"/>
          <w:marRight w:val="0"/>
          <w:marTop w:val="0"/>
          <w:marBottom w:val="0"/>
          <w:divBdr>
            <w:top w:val="none" w:sz="0" w:space="0" w:color="auto"/>
            <w:left w:val="none" w:sz="0" w:space="0" w:color="auto"/>
            <w:bottom w:val="none" w:sz="0" w:space="0" w:color="auto"/>
            <w:right w:val="none" w:sz="0" w:space="0" w:color="auto"/>
          </w:divBdr>
        </w:div>
        <w:div w:id="1069109117">
          <w:marLeft w:val="446"/>
          <w:marRight w:val="0"/>
          <w:marTop w:val="0"/>
          <w:marBottom w:val="0"/>
          <w:divBdr>
            <w:top w:val="none" w:sz="0" w:space="0" w:color="auto"/>
            <w:left w:val="none" w:sz="0" w:space="0" w:color="auto"/>
            <w:bottom w:val="none" w:sz="0" w:space="0" w:color="auto"/>
            <w:right w:val="none" w:sz="0" w:space="0" w:color="auto"/>
          </w:divBdr>
        </w:div>
      </w:divsChild>
    </w:div>
    <w:div w:id="2131970249">
      <w:bodyDiv w:val="1"/>
      <w:marLeft w:val="0"/>
      <w:marRight w:val="0"/>
      <w:marTop w:val="0"/>
      <w:marBottom w:val="0"/>
      <w:divBdr>
        <w:top w:val="none" w:sz="0" w:space="0" w:color="auto"/>
        <w:left w:val="none" w:sz="0" w:space="0" w:color="auto"/>
        <w:bottom w:val="none" w:sz="0" w:space="0" w:color="auto"/>
        <w:right w:val="none" w:sz="0" w:space="0" w:color="auto"/>
      </w:divBdr>
      <w:divsChild>
        <w:div w:id="1985504138">
          <w:marLeft w:val="547"/>
          <w:marRight w:val="0"/>
          <w:marTop w:val="0"/>
          <w:marBottom w:val="0"/>
          <w:divBdr>
            <w:top w:val="none" w:sz="0" w:space="0" w:color="auto"/>
            <w:left w:val="none" w:sz="0" w:space="0" w:color="auto"/>
            <w:bottom w:val="none" w:sz="0" w:space="0" w:color="auto"/>
            <w:right w:val="none" w:sz="0" w:space="0" w:color="auto"/>
          </w:divBdr>
        </w:div>
        <w:div w:id="914126847">
          <w:marLeft w:val="547"/>
          <w:marRight w:val="0"/>
          <w:marTop w:val="0"/>
          <w:marBottom w:val="0"/>
          <w:divBdr>
            <w:top w:val="none" w:sz="0" w:space="0" w:color="auto"/>
            <w:left w:val="none" w:sz="0" w:space="0" w:color="auto"/>
            <w:bottom w:val="none" w:sz="0" w:space="0" w:color="auto"/>
            <w:right w:val="none" w:sz="0" w:space="0" w:color="auto"/>
          </w:divBdr>
        </w:div>
        <w:div w:id="1100031015">
          <w:marLeft w:val="547"/>
          <w:marRight w:val="0"/>
          <w:marTop w:val="0"/>
          <w:marBottom w:val="0"/>
          <w:divBdr>
            <w:top w:val="none" w:sz="0" w:space="0" w:color="auto"/>
            <w:left w:val="none" w:sz="0" w:space="0" w:color="auto"/>
            <w:bottom w:val="none" w:sz="0" w:space="0" w:color="auto"/>
            <w:right w:val="none" w:sz="0" w:space="0" w:color="auto"/>
          </w:divBdr>
        </w:div>
        <w:div w:id="157361380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1336</Words>
  <Characters>7618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farah deeba</dc:creator>
  <cp:keywords/>
  <dc:description/>
  <cp:lastModifiedBy>farah deeba</cp:lastModifiedBy>
  <cp:revision>8</cp:revision>
  <cp:lastPrinted>2016-08-29T10:31:00Z</cp:lastPrinted>
  <dcterms:created xsi:type="dcterms:W3CDTF">2016-08-29T11:01:00Z</dcterms:created>
  <dcterms:modified xsi:type="dcterms:W3CDTF">2016-08-29T11:04:00Z</dcterms:modified>
</cp:coreProperties>
</file>