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3593" w:rsidRDefault="00B23593" w:rsidP="00B23593">
      <w:bookmarkStart w:id="0" w:name="_GoBack"/>
      <w:bookmarkEnd w:id="0"/>
    </w:p>
    <w:p w:rsidR="00B23593" w:rsidRDefault="00B23593" w:rsidP="00B23593">
      <w:r>
        <w:t>-post/search jobs (massage, aesthetics, front desk, and education)</w:t>
      </w:r>
    </w:p>
    <w:p w:rsidR="00B23593" w:rsidRDefault="00B23593" w:rsidP="00B23593">
      <w:r>
        <w:t>-post/search CE Classes (Continuing education)</w:t>
      </w:r>
    </w:p>
    <w:p w:rsidR="00B23593" w:rsidRDefault="00B23593" w:rsidP="00B23593">
      <w:r>
        <w:t>-post/search events (massage) like job fairs, paid chair events, volunteer events, and more</w:t>
      </w:r>
    </w:p>
    <w:p w:rsidR="00B23593" w:rsidRDefault="00B23593" w:rsidP="00B23593">
      <w:r>
        <w:t>-post/search resumes</w:t>
      </w:r>
    </w:p>
    <w:p w:rsidR="00B23593" w:rsidRDefault="00B23593" w:rsidP="00B23593">
      <w:r>
        <w:t>-post/search resumes</w:t>
      </w:r>
    </w:p>
    <w:p w:rsidR="00B23593" w:rsidRDefault="00B23593" w:rsidP="00B23593">
      <w:r>
        <w:t>-Search license requirements in every state</w:t>
      </w:r>
    </w:p>
    <w:p w:rsidR="00B23593" w:rsidRDefault="00B23593" w:rsidP="00B23593">
      <w:r>
        <w:t>-get latest news</w:t>
      </w:r>
    </w:p>
    <w:p w:rsidR="00ED63E2" w:rsidRDefault="00B23593" w:rsidP="00B23593">
      <w:r>
        <w:t>-Ask questions about industry</w:t>
      </w:r>
    </w:p>
    <w:p w:rsidR="00B23593" w:rsidRDefault="00B23593" w:rsidP="00B23593"/>
    <w:p w:rsidR="00B23593" w:rsidRDefault="00B23593" w:rsidP="00B23593">
      <w:r>
        <w:rPr>
          <w:lang w:val="en"/>
        </w:rPr>
        <w:t>We provide recruiting and job enhancement services for the massage therapy field and the spa industry. Employers can post opportunities, browse resumes, and contact candidates of their choice. Massage therapists can take advantage of new job opportunities, stay up-to-date with the industry using our Continuing Education resources, and post resumes for maximum exposure.</w:t>
      </w:r>
    </w:p>
    <w:sectPr w:rsidR="00B235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593"/>
    <w:rsid w:val="00B23593"/>
    <w:rsid w:val="00ED6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B6927"/>
  <w15:chartTrackingRefBased/>
  <w15:docId w15:val="{9FA6ABDA-C5EB-4C14-8DB9-19A6AABEB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106</Words>
  <Characters>607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falls</dc:creator>
  <cp:keywords/>
  <dc:description/>
  <cp:lastModifiedBy>michael falls</cp:lastModifiedBy>
  <cp:revision>1</cp:revision>
  <dcterms:created xsi:type="dcterms:W3CDTF">2016-07-28T23:15:00Z</dcterms:created>
  <dcterms:modified xsi:type="dcterms:W3CDTF">2016-07-28T23:18:00Z</dcterms:modified>
</cp:coreProperties>
</file>