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8C" w:rsidRDefault="00196D2C" w:rsidP="00196D2C">
      <w:pPr>
        <w:jc w:val="center"/>
        <w:rPr>
          <w:b/>
          <w:u w:val="single"/>
        </w:rPr>
      </w:pPr>
      <w:r w:rsidRPr="00196D2C">
        <w:rPr>
          <w:b/>
          <w:u w:val="single"/>
        </w:rPr>
        <w:t>OUR SERVICES</w:t>
      </w:r>
    </w:p>
    <w:p w:rsidR="00B008BD" w:rsidRDefault="00B008BD" w:rsidP="00B008BD">
      <w:pPr>
        <w:spacing w:after="0" w:line="240" w:lineRule="auto"/>
        <w:jc w:val="both"/>
      </w:pPr>
      <w:r>
        <w:t>KIDZONE</w:t>
      </w:r>
      <w:r>
        <w:t xml:space="preserve"> continues to set the standard in </w:t>
      </w:r>
      <w:r>
        <w:t xml:space="preserve">excellent </w:t>
      </w:r>
      <w:r>
        <w:t xml:space="preserve">pediatric </w:t>
      </w:r>
      <w:r>
        <w:t xml:space="preserve">urgent care services. </w:t>
      </w:r>
    </w:p>
    <w:p w:rsidR="00B008BD" w:rsidRDefault="00B008BD" w:rsidP="00B008BD">
      <w:pPr>
        <w:spacing w:after="0" w:line="240" w:lineRule="auto"/>
        <w:jc w:val="both"/>
      </w:pPr>
    </w:p>
    <w:p w:rsidR="00B008BD" w:rsidRDefault="00B008BD" w:rsidP="00B008BD">
      <w:pPr>
        <w:spacing w:after="0" w:line="240" w:lineRule="auto"/>
        <w:jc w:val="both"/>
      </w:pPr>
      <w:r>
        <w:t>We are constantly evaluating our</w:t>
      </w:r>
      <w:r>
        <w:t xml:space="preserve"> service</w:t>
      </w:r>
      <w:r>
        <w:t>s so as to improve on our</w:t>
      </w:r>
      <w:r>
        <w:t xml:space="preserve"> performance</w:t>
      </w:r>
      <w:r>
        <w:t xml:space="preserve"> and the services we provide to you with the goal of </w:t>
      </w:r>
      <w:r>
        <w:t>improving overall patient experience</w:t>
      </w:r>
      <w:r w:rsidR="00CD4B9D">
        <w:t xml:space="preserve"> and care.  </w:t>
      </w:r>
    </w:p>
    <w:p w:rsidR="00CD4B9D" w:rsidRDefault="00CD4B9D" w:rsidP="00B008BD">
      <w:pPr>
        <w:spacing w:after="0" w:line="240" w:lineRule="auto"/>
        <w:jc w:val="both"/>
      </w:pPr>
    </w:p>
    <w:p w:rsidR="00CD4B9D" w:rsidRDefault="00CD4B9D" w:rsidP="00B008BD">
      <w:pPr>
        <w:spacing w:after="0" w:line="240" w:lineRule="auto"/>
        <w:jc w:val="both"/>
      </w:pPr>
      <w:r w:rsidRPr="00CD4B9D">
        <w:t>We are committed to providing the highest standard of care</w:t>
      </w:r>
      <w:r>
        <w:t>.</w:t>
      </w:r>
      <w:r w:rsidRPr="00CD4B9D">
        <w:t xml:space="preserve"> </w:t>
      </w:r>
      <w:r>
        <w:t>We specialize in the treatment of</w:t>
      </w:r>
      <w:r w:rsidRPr="00CD4B9D">
        <w:t xml:space="preserve"> acute conditions</w:t>
      </w:r>
      <w:r>
        <w:t xml:space="preserve"> – care when you need it</w:t>
      </w:r>
      <w:r w:rsidRPr="00CD4B9D">
        <w:t xml:space="preserve">. </w:t>
      </w:r>
    </w:p>
    <w:p w:rsidR="00CD4B9D" w:rsidRDefault="00CD4B9D" w:rsidP="00B008BD">
      <w:pPr>
        <w:spacing w:after="0" w:line="240" w:lineRule="auto"/>
        <w:jc w:val="both"/>
      </w:pPr>
    </w:p>
    <w:p w:rsidR="00CD4B9D" w:rsidRDefault="00CD4B9D" w:rsidP="00B008BD">
      <w:pPr>
        <w:spacing w:after="0" w:line="240" w:lineRule="auto"/>
        <w:jc w:val="both"/>
      </w:pPr>
      <w:r>
        <w:t>A</w:t>
      </w:r>
      <w:r w:rsidRPr="00CD4B9D">
        <w:t xml:space="preserve"> </w:t>
      </w:r>
      <w:r>
        <w:t xml:space="preserve">summary of </w:t>
      </w:r>
      <w:r w:rsidRPr="00CD4B9D">
        <w:t xml:space="preserve">some of the services and treatments we provide </w:t>
      </w:r>
      <w:r>
        <w:t>are listed below:</w:t>
      </w:r>
      <w:bookmarkStart w:id="0" w:name="_GoBack"/>
      <w:bookmarkEnd w:id="0"/>
    </w:p>
    <w:p w:rsidR="00CD4B9D" w:rsidRDefault="00CD4B9D" w:rsidP="00B008BD">
      <w:pPr>
        <w:spacing w:after="0" w:line="240" w:lineRule="auto"/>
        <w:jc w:val="both"/>
      </w:pPr>
    </w:p>
    <w:p w:rsidR="00B008BD" w:rsidRDefault="00B008BD" w:rsidP="00B008BD">
      <w:pPr>
        <w:spacing w:after="0" w:line="240" w:lineRule="auto"/>
        <w:jc w:val="both"/>
      </w:pPr>
      <w:r>
        <w:t xml:space="preserve">•Same day SICK appointments  </w:t>
      </w:r>
    </w:p>
    <w:p w:rsidR="00B008BD" w:rsidRDefault="00B008BD" w:rsidP="00B008BD">
      <w:pPr>
        <w:spacing w:after="0" w:line="240" w:lineRule="auto"/>
        <w:jc w:val="both"/>
      </w:pPr>
      <w:r>
        <w:t>•Management of simple injuries</w:t>
      </w:r>
    </w:p>
    <w:p w:rsidR="00B008BD" w:rsidRDefault="00B008BD" w:rsidP="00B008BD">
      <w:pPr>
        <w:spacing w:after="0" w:line="240" w:lineRule="auto"/>
        <w:jc w:val="both"/>
      </w:pPr>
      <w:r>
        <w:t>•Strains and sprains</w:t>
      </w:r>
    </w:p>
    <w:p w:rsidR="00B008BD" w:rsidRDefault="00B008BD" w:rsidP="00B008BD">
      <w:pPr>
        <w:spacing w:after="0" w:line="240" w:lineRule="auto"/>
        <w:jc w:val="both"/>
      </w:pPr>
      <w:r>
        <w:t>•Lacerations</w:t>
      </w:r>
    </w:p>
    <w:p w:rsidR="00B008BD" w:rsidRDefault="00B008BD" w:rsidP="00B008BD">
      <w:pPr>
        <w:spacing w:after="0" w:line="240" w:lineRule="auto"/>
        <w:jc w:val="both"/>
      </w:pPr>
      <w:r>
        <w:t>•Drainage of simple cysts and abscesses</w:t>
      </w:r>
    </w:p>
    <w:p w:rsidR="00B008BD" w:rsidRDefault="00B008BD" w:rsidP="00B008BD">
      <w:pPr>
        <w:spacing w:after="0" w:line="240" w:lineRule="auto"/>
        <w:jc w:val="both"/>
      </w:pPr>
      <w:r>
        <w:t>•Removal of foreign bodies and splints</w:t>
      </w:r>
    </w:p>
    <w:p w:rsidR="00CD4B9D" w:rsidRDefault="00CD4B9D" w:rsidP="00CD4B9D">
      <w:pPr>
        <w:spacing w:after="0" w:line="240" w:lineRule="auto"/>
        <w:jc w:val="both"/>
      </w:pPr>
      <w:r w:rsidRPr="000D487C">
        <w:t>•Breathing treatments</w:t>
      </w:r>
    </w:p>
    <w:p w:rsidR="00CD4B9D" w:rsidRPr="000D487C" w:rsidRDefault="00CD4B9D" w:rsidP="00CD4B9D">
      <w:pPr>
        <w:spacing w:after="0" w:line="240" w:lineRule="auto"/>
        <w:jc w:val="both"/>
      </w:pPr>
      <w:r w:rsidRPr="000D487C">
        <w:t>•Laceration repair</w:t>
      </w:r>
    </w:p>
    <w:p w:rsidR="00CD4B9D" w:rsidRPr="000D487C" w:rsidRDefault="00CD4B9D" w:rsidP="00CD4B9D">
      <w:pPr>
        <w:spacing w:after="0" w:line="240" w:lineRule="auto"/>
        <w:jc w:val="both"/>
      </w:pPr>
      <w:r w:rsidRPr="000D487C">
        <w:t>•Fracture care and splinting</w:t>
      </w:r>
    </w:p>
    <w:p w:rsidR="00CD4B9D" w:rsidRPr="000D487C" w:rsidRDefault="00CD4B9D" w:rsidP="00CD4B9D">
      <w:pPr>
        <w:spacing w:after="0" w:line="240" w:lineRule="auto"/>
        <w:jc w:val="both"/>
      </w:pPr>
      <w:r>
        <w:t xml:space="preserve">•Lab services </w:t>
      </w:r>
    </w:p>
    <w:p w:rsidR="00CD4B9D" w:rsidRDefault="00CD4B9D" w:rsidP="00B008BD">
      <w:pPr>
        <w:spacing w:after="0" w:line="240" w:lineRule="auto"/>
        <w:jc w:val="both"/>
      </w:pPr>
    </w:p>
    <w:p w:rsidR="000D487C" w:rsidRPr="00B008BD" w:rsidRDefault="000D487C" w:rsidP="00B008BD">
      <w:pPr>
        <w:spacing w:after="0" w:line="240" w:lineRule="auto"/>
        <w:jc w:val="both"/>
      </w:pPr>
    </w:p>
    <w:p w:rsidR="000D487C" w:rsidRPr="000D487C" w:rsidRDefault="000D487C" w:rsidP="000D487C">
      <w:pPr>
        <w:jc w:val="both"/>
      </w:pPr>
      <w:r w:rsidRPr="000D487C">
        <w:t>We’re here for you when your child is suffering from ailments such as:</w:t>
      </w:r>
    </w:p>
    <w:p w:rsidR="000D487C" w:rsidRPr="000D487C" w:rsidRDefault="000D487C" w:rsidP="000D487C">
      <w:pPr>
        <w:jc w:val="both"/>
      </w:pPr>
      <w:r w:rsidRPr="000D487C">
        <w:t>•Rashes</w:t>
      </w:r>
    </w:p>
    <w:p w:rsidR="000D487C" w:rsidRPr="000D487C" w:rsidRDefault="000D487C" w:rsidP="000D487C">
      <w:pPr>
        <w:jc w:val="both"/>
      </w:pPr>
      <w:r w:rsidRPr="000D487C">
        <w:t xml:space="preserve">•Fever </w:t>
      </w:r>
    </w:p>
    <w:p w:rsidR="000D487C" w:rsidRPr="000D487C" w:rsidRDefault="000D487C" w:rsidP="000D487C">
      <w:pPr>
        <w:jc w:val="both"/>
      </w:pPr>
      <w:r w:rsidRPr="000D487C">
        <w:t>•Asthma / Cough / Croup</w:t>
      </w:r>
    </w:p>
    <w:p w:rsidR="000D487C" w:rsidRPr="000D487C" w:rsidRDefault="000D487C" w:rsidP="000D487C">
      <w:pPr>
        <w:jc w:val="both"/>
      </w:pPr>
      <w:r w:rsidRPr="000D487C">
        <w:t>•Sore throat</w:t>
      </w:r>
    </w:p>
    <w:p w:rsidR="000D487C" w:rsidRPr="000D487C" w:rsidRDefault="000D487C" w:rsidP="000D487C">
      <w:pPr>
        <w:jc w:val="both"/>
      </w:pPr>
      <w:r w:rsidRPr="000D487C">
        <w:t>•Earache</w:t>
      </w:r>
    </w:p>
    <w:p w:rsidR="000D487C" w:rsidRPr="000D487C" w:rsidRDefault="000D487C" w:rsidP="000D487C">
      <w:pPr>
        <w:jc w:val="both"/>
      </w:pPr>
      <w:r w:rsidRPr="000D487C">
        <w:t>•Diarrhea</w:t>
      </w:r>
    </w:p>
    <w:p w:rsidR="000D487C" w:rsidRPr="000D487C" w:rsidRDefault="000D487C" w:rsidP="000D487C">
      <w:pPr>
        <w:jc w:val="both"/>
      </w:pPr>
      <w:r w:rsidRPr="000D487C">
        <w:t>•Vomiting</w:t>
      </w:r>
    </w:p>
    <w:p w:rsidR="000D487C" w:rsidRPr="000D487C" w:rsidRDefault="000D487C" w:rsidP="000D487C">
      <w:pPr>
        <w:jc w:val="both"/>
      </w:pPr>
      <w:r w:rsidRPr="000D487C">
        <w:t>•Sprains</w:t>
      </w:r>
    </w:p>
    <w:p w:rsidR="000D487C" w:rsidRPr="000D487C" w:rsidRDefault="000D487C" w:rsidP="000D487C">
      <w:pPr>
        <w:jc w:val="both"/>
      </w:pPr>
      <w:r w:rsidRPr="000D487C">
        <w:t>•Minor broken bones</w:t>
      </w:r>
    </w:p>
    <w:p w:rsidR="000D487C" w:rsidRPr="000D487C" w:rsidRDefault="000D487C" w:rsidP="000D487C">
      <w:pPr>
        <w:jc w:val="both"/>
      </w:pPr>
      <w:r w:rsidRPr="000D487C">
        <w:t>•Minor cuts</w:t>
      </w:r>
    </w:p>
    <w:p w:rsidR="000D487C" w:rsidRPr="000D487C" w:rsidRDefault="000D487C" w:rsidP="000D487C">
      <w:pPr>
        <w:jc w:val="both"/>
      </w:pPr>
      <w:r w:rsidRPr="000D487C">
        <w:t>•Minor eye injuries</w:t>
      </w:r>
    </w:p>
    <w:p w:rsidR="000D487C" w:rsidRPr="000D487C" w:rsidRDefault="000D487C" w:rsidP="000D487C">
      <w:pPr>
        <w:jc w:val="both"/>
      </w:pPr>
      <w:r w:rsidRPr="000D487C">
        <w:t>•Urinary tract infection</w:t>
      </w:r>
    </w:p>
    <w:sectPr w:rsidR="000D487C" w:rsidRPr="000D4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2C"/>
    <w:rsid w:val="0004747D"/>
    <w:rsid w:val="000D487C"/>
    <w:rsid w:val="000E5CCC"/>
    <w:rsid w:val="00196D2C"/>
    <w:rsid w:val="003968DB"/>
    <w:rsid w:val="00483C55"/>
    <w:rsid w:val="007658A5"/>
    <w:rsid w:val="00781ED2"/>
    <w:rsid w:val="00936BFD"/>
    <w:rsid w:val="00A51655"/>
    <w:rsid w:val="00AD112D"/>
    <w:rsid w:val="00B008BD"/>
    <w:rsid w:val="00B26DDF"/>
    <w:rsid w:val="00C6638C"/>
    <w:rsid w:val="00CD4B9D"/>
    <w:rsid w:val="00E35FF4"/>
    <w:rsid w:val="00E6048C"/>
    <w:rsid w:val="00F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A. TEGA, MD</dc:creator>
  <cp:lastModifiedBy>FRED A. TEGA, MD</cp:lastModifiedBy>
  <cp:revision>4</cp:revision>
  <dcterms:created xsi:type="dcterms:W3CDTF">2016-06-24T23:34:00Z</dcterms:created>
  <dcterms:modified xsi:type="dcterms:W3CDTF">2016-07-09T22:37:00Z</dcterms:modified>
</cp:coreProperties>
</file>