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D8" w:rsidRDefault="00D6475D">
      <w:bookmarkStart w:id="0" w:name="_GoBack"/>
      <w:bookmarkEnd w:id="0"/>
      <w:r>
        <w:rPr>
          <w:noProof/>
        </w:rPr>
        <mc:AlternateContent>
          <mc:Choice Requires="wps">
            <w:drawing>
              <wp:anchor distT="0" distB="0" distL="114300" distR="114300" simplePos="0" relativeHeight="251662336" behindDoc="0" locked="0" layoutInCell="1" allowOverlap="1" wp14:anchorId="6E740391" wp14:editId="73B9BBEC">
                <wp:simplePos x="0" y="0"/>
                <wp:positionH relativeFrom="column">
                  <wp:posOffset>-633257</wp:posOffset>
                </wp:positionH>
                <wp:positionV relativeFrom="paragraph">
                  <wp:posOffset>2455545</wp:posOffset>
                </wp:positionV>
                <wp:extent cx="7230139" cy="4002405"/>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39" cy="4002405"/>
                        </a:xfrm>
                        <a:prstGeom prst="rect">
                          <a:avLst/>
                        </a:prstGeom>
                        <a:solidFill>
                          <a:srgbClr val="FFFFFF"/>
                        </a:solidFill>
                        <a:ln w="9525">
                          <a:noFill/>
                          <a:miter lim="800000"/>
                          <a:headEnd/>
                          <a:tailEnd/>
                        </a:ln>
                      </wps:spPr>
                      <wps:txbx>
                        <w:txbxContent>
                          <w:p w:rsidR="00077524" w:rsidRPr="00077524" w:rsidRDefault="00077524" w:rsidP="00077524">
                            <w:pPr>
                              <w:rPr>
                                <w:rFonts w:ascii="Times New Roman" w:hAnsi="Times New Roman"/>
                                <w:sz w:val="28"/>
                                <w:szCs w:val="28"/>
                              </w:rPr>
                            </w:pPr>
                          </w:p>
                          <w:p w:rsidR="00493BE2" w:rsidRPr="00F35F29" w:rsidRDefault="00077524" w:rsidP="00077524">
                            <w:pPr>
                              <w:rPr>
                                <w:rFonts w:ascii="Century Gothic" w:hAnsi="Century Gothic"/>
                                <w:sz w:val="24"/>
                                <w:szCs w:val="24"/>
                              </w:rPr>
                            </w:pPr>
                            <w:r w:rsidRPr="00F35F29">
                              <w:rPr>
                                <w:rFonts w:ascii="Century Gothic" w:hAnsi="Century Gothic"/>
                                <w:b/>
                                <w:color w:val="00B0F0"/>
                                <w:sz w:val="24"/>
                                <w:szCs w:val="24"/>
                              </w:rPr>
                              <w:t>GOGO</w:t>
                            </w:r>
                            <w:r w:rsidRPr="00F35F29">
                              <w:rPr>
                                <w:rFonts w:ascii="Century Gothic" w:hAnsi="Century Gothic"/>
                                <w:sz w:val="24"/>
                                <w:szCs w:val="24"/>
                              </w:rPr>
                              <w:t xml:space="preserve"> soap is not just another soap you pick up at the store. Our natural soap is quite simple which lends itself to greatness. In each bar you will find olive oil, coconut oil, goat’s milk, essential oils and lye as the cleaning agent. Goat’s milk enriched with vitamins and minerals nourishes the skin.  Benefits of coconut oil</w:t>
                            </w:r>
                            <w:r w:rsidR="00493BE2" w:rsidRPr="00F35F29">
                              <w:rPr>
                                <w:rFonts w:ascii="Century Gothic" w:hAnsi="Century Gothic"/>
                                <w:sz w:val="24"/>
                                <w:szCs w:val="24"/>
                              </w:rPr>
                              <w:t> and</w:t>
                            </w:r>
                            <w:r w:rsidRPr="00F35F29">
                              <w:rPr>
                                <w:rFonts w:ascii="Century Gothic" w:hAnsi="Century Gothic"/>
                                <w:sz w:val="24"/>
                                <w:szCs w:val="24"/>
                              </w:rPr>
                              <w:t xml:space="preserve"> olive oil to the skin are its soothing and moisturizing properties. These oils also produce</w:t>
                            </w:r>
                            <w:r w:rsidR="00493BE2" w:rsidRPr="00F35F29">
                              <w:rPr>
                                <w:rFonts w:ascii="Century Gothic" w:hAnsi="Century Gothic"/>
                                <w:sz w:val="24"/>
                                <w:szCs w:val="24"/>
                              </w:rPr>
                              <w:t xml:space="preserve"> a</w:t>
                            </w:r>
                            <w:r w:rsidRPr="00F35F29">
                              <w:rPr>
                                <w:rFonts w:ascii="Century Gothic" w:hAnsi="Century Gothic"/>
                                <w:sz w:val="24"/>
                                <w:szCs w:val="24"/>
                              </w:rPr>
                              <w:t xml:space="preserve"> wonderful lather that leaves your skin feeling clean!  Our simple and natural ingredients make our soap stand out among the basic chemical saturated common </w:t>
                            </w:r>
                            <w:r w:rsidR="00493BE2" w:rsidRPr="00F35F29">
                              <w:rPr>
                                <w:rFonts w:ascii="Century Gothic" w:hAnsi="Century Gothic"/>
                                <w:sz w:val="24"/>
                                <w:szCs w:val="24"/>
                              </w:rPr>
                              <w:t>soaps, but</w:t>
                            </w:r>
                            <w:r w:rsidRPr="00F35F29">
                              <w:rPr>
                                <w:rFonts w:ascii="Century Gothic" w:hAnsi="Century Gothic"/>
                                <w:sz w:val="24"/>
                                <w:szCs w:val="24"/>
                              </w:rPr>
                              <w:t xml:space="preserve"> our true originality comes from the desire to help the lives of other</w:t>
                            </w:r>
                            <w:r w:rsidR="00493BE2" w:rsidRPr="00F35F29">
                              <w:rPr>
                                <w:rFonts w:ascii="Century Gothic" w:hAnsi="Century Gothic"/>
                                <w:sz w:val="24"/>
                                <w:szCs w:val="24"/>
                              </w:rPr>
                              <w:t>s</w:t>
                            </w:r>
                            <w:r w:rsidRPr="00F35F29">
                              <w:rPr>
                                <w:rFonts w:ascii="Century Gothic" w:hAnsi="Century Gothic"/>
                                <w:sz w:val="24"/>
                                <w:szCs w:val="24"/>
                              </w:rPr>
                              <w:t xml:space="preserve"> through something as simple as soap.  We are convinced that no one can help </w:t>
                            </w:r>
                            <w:r w:rsidR="00493BE2" w:rsidRPr="00F35F29">
                              <w:rPr>
                                <w:rFonts w:ascii="Century Gothic" w:hAnsi="Century Gothic"/>
                                <w:sz w:val="24"/>
                                <w:szCs w:val="24"/>
                              </w:rPr>
                              <w:t>everyone, but</w:t>
                            </w:r>
                            <w:r w:rsidRPr="00F35F29">
                              <w:rPr>
                                <w:rFonts w:ascii="Century Gothic" w:hAnsi="Century Gothic"/>
                                <w:sz w:val="24"/>
                                <w:szCs w:val="24"/>
                              </w:rPr>
                              <w:t xml:space="preserve"> everyone can help someone!  </w:t>
                            </w:r>
                          </w:p>
                          <w:p w:rsidR="00493BE2" w:rsidRPr="00F35F29" w:rsidRDefault="00493BE2" w:rsidP="00077524">
                            <w:pPr>
                              <w:rPr>
                                <w:rFonts w:ascii="Century Gothic" w:hAnsi="Century Gothic"/>
                                <w:sz w:val="24"/>
                                <w:szCs w:val="24"/>
                              </w:rPr>
                            </w:pPr>
                          </w:p>
                          <w:p w:rsidR="00077524" w:rsidRPr="006B03CD" w:rsidRDefault="00493BE2" w:rsidP="00077524">
                            <w:pPr>
                              <w:rPr>
                                <w:rFonts w:ascii="Century Gothic" w:hAnsi="Century Gothic"/>
                                <w:sz w:val="24"/>
                                <w:szCs w:val="24"/>
                              </w:rPr>
                            </w:pPr>
                            <w:r w:rsidRPr="00F35F29">
                              <w:rPr>
                                <w:rFonts w:ascii="Century Gothic" w:hAnsi="Century Gothic"/>
                                <w:b/>
                                <w:color w:val="00B0F0"/>
                                <w:sz w:val="24"/>
                                <w:szCs w:val="24"/>
                              </w:rPr>
                              <w:t>G</w:t>
                            </w:r>
                            <w:r w:rsidRPr="00F35F29">
                              <w:rPr>
                                <w:rFonts w:ascii="Century Gothic" w:hAnsi="Century Gothic"/>
                                <w:sz w:val="24"/>
                                <w:szCs w:val="24"/>
                              </w:rPr>
                              <w:t xml:space="preserve">ain </w:t>
                            </w:r>
                            <w:r w:rsidRPr="00F35F29">
                              <w:rPr>
                                <w:rFonts w:ascii="Century Gothic" w:hAnsi="Century Gothic"/>
                                <w:b/>
                                <w:color w:val="00B0F0"/>
                                <w:sz w:val="24"/>
                                <w:szCs w:val="24"/>
                              </w:rPr>
                              <w:t>O</w:t>
                            </w:r>
                            <w:r w:rsidRPr="00F35F29">
                              <w:rPr>
                                <w:rFonts w:ascii="Century Gothic" w:hAnsi="Century Gothic"/>
                                <w:sz w:val="24"/>
                                <w:szCs w:val="24"/>
                              </w:rPr>
                              <w:t xml:space="preserve">ne, </w:t>
                            </w:r>
                            <w:r w:rsidRPr="00F35F29">
                              <w:rPr>
                                <w:rFonts w:ascii="Century Gothic" w:hAnsi="Century Gothic"/>
                                <w:b/>
                                <w:color w:val="00B0F0"/>
                                <w:sz w:val="24"/>
                                <w:szCs w:val="24"/>
                              </w:rPr>
                              <w:t>G</w:t>
                            </w:r>
                            <w:r w:rsidRPr="00F35F29">
                              <w:rPr>
                                <w:rFonts w:ascii="Century Gothic" w:hAnsi="Century Gothic"/>
                                <w:sz w:val="24"/>
                                <w:szCs w:val="24"/>
                              </w:rPr>
                              <w:t xml:space="preserve">ive </w:t>
                            </w:r>
                            <w:r w:rsidRPr="00F35F29">
                              <w:rPr>
                                <w:rFonts w:ascii="Century Gothic" w:hAnsi="Century Gothic"/>
                                <w:b/>
                                <w:color w:val="00B0F0"/>
                                <w:sz w:val="24"/>
                                <w:szCs w:val="24"/>
                              </w:rPr>
                              <w:t>O</w:t>
                            </w:r>
                            <w:r w:rsidRPr="00F35F29">
                              <w:rPr>
                                <w:rFonts w:ascii="Century Gothic" w:hAnsi="Century Gothic"/>
                                <w:sz w:val="24"/>
                                <w:szCs w:val="24"/>
                              </w:rPr>
                              <w:t>ne, Is</w:t>
                            </w:r>
                            <w:r w:rsidR="00077524" w:rsidRPr="00F35F29">
                              <w:rPr>
                                <w:rFonts w:ascii="Century Gothic" w:hAnsi="Century Gothic"/>
                                <w:sz w:val="24"/>
                                <w:szCs w:val="24"/>
                              </w:rPr>
                              <w:t xml:space="preserve"> our motto. Giving</w:t>
                            </w:r>
                            <w:r w:rsidRPr="00F35F29">
                              <w:rPr>
                                <w:rFonts w:ascii="Century Gothic" w:hAnsi="Century Gothic"/>
                                <w:sz w:val="24"/>
                                <w:szCs w:val="24"/>
                              </w:rPr>
                              <w:t> underprivileged</w:t>
                            </w:r>
                            <w:r w:rsidR="00077524" w:rsidRPr="00F35F29">
                              <w:rPr>
                                <w:rFonts w:ascii="Century Gothic" w:hAnsi="Century Gothic"/>
                                <w:sz w:val="24"/>
                                <w:szCs w:val="24"/>
                              </w:rPr>
                              <w:t xml:space="preserve"> individuals both local and abroad health</w:t>
                            </w:r>
                            <w:r w:rsidRPr="00F35F29">
                              <w:rPr>
                                <w:rFonts w:ascii="Century Gothic" w:hAnsi="Century Gothic"/>
                                <w:sz w:val="24"/>
                                <w:szCs w:val="24"/>
                              </w:rPr>
                              <w:t>y</w:t>
                            </w:r>
                            <w:r w:rsidR="00077524" w:rsidRPr="00F35F29">
                              <w:rPr>
                                <w:rFonts w:ascii="Century Gothic" w:hAnsi="Century Gothic"/>
                                <w:sz w:val="24"/>
                                <w:szCs w:val="24"/>
                              </w:rPr>
                              <w:t xml:space="preserve"> living promoted by free soap for better hygiene. </w:t>
                            </w:r>
                            <w:r w:rsidRPr="00F35F29">
                              <w:rPr>
                                <w:rFonts w:ascii="Century Gothic" w:hAnsi="Century Gothic"/>
                                <w:b/>
                                <w:color w:val="00B0F0"/>
                                <w:sz w:val="24"/>
                                <w:szCs w:val="24"/>
                              </w:rPr>
                              <w:t>GOGO</w:t>
                            </w:r>
                            <w:r w:rsidR="0042573F">
                              <w:rPr>
                                <w:rFonts w:ascii="Century Gothic" w:hAnsi="Century Gothic"/>
                                <w:sz w:val="24"/>
                                <w:szCs w:val="24"/>
                              </w:rPr>
                              <w:t xml:space="preserve"> is</w:t>
                            </w:r>
                            <w:r w:rsidRPr="00F35F29">
                              <w:rPr>
                                <w:rFonts w:ascii="Century Gothic" w:hAnsi="Century Gothic"/>
                                <w:sz w:val="24"/>
                                <w:szCs w:val="24"/>
                              </w:rPr>
                              <w:t xml:space="preserve"> family owned and</w:t>
                            </w:r>
                            <w:r w:rsidR="00077524" w:rsidRPr="00F35F29">
                              <w:rPr>
                                <w:rFonts w:ascii="Century Gothic" w:hAnsi="Century Gothic"/>
                                <w:sz w:val="24"/>
                                <w:szCs w:val="24"/>
                              </w:rPr>
                              <w:t xml:space="preserve"> invested in the lives of orphans in Fond Parisian,</w:t>
                            </w:r>
                            <w:r w:rsidR="0042573F" w:rsidRPr="00F35F29">
                              <w:rPr>
                                <w:rFonts w:ascii="Century Gothic" w:hAnsi="Century Gothic"/>
                                <w:sz w:val="24"/>
                                <w:szCs w:val="24"/>
                              </w:rPr>
                              <w:t> Haiti</w:t>
                            </w:r>
                            <w:r w:rsidR="0042573F">
                              <w:rPr>
                                <w:rFonts w:ascii="Century Gothic" w:hAnsi="Century Gothic"/>
                                <w:sz w:val="24"/>
                                <w:szCs w:val="24"/>
                              </w:rPr>
                              <w:t xml:space="preserve"> and here in the U.S. We also </w:t>
                            </w:r>
                            <w:r w:rsidR="00077524" w:rsidRPr="00F35F29">
                              <w:rPr>
                                <w:rFonts w:ascii="Century Gothic" w:hAnsi="Century Gothic"/>
                                <w:sz w:val="24"/>
                                <w:szCs w:val="24"/>
                              </w:rPr>
                              <w:t>have</w:t>
                            </w:r>
                            <w:r w:rsidR="0042573F">
                              <w:rPr>
                                <w:rFonts w:ascii="Century Gothic" w:hAnsi="Century Gothic"/>
                                <w:sz w:val="24"/>
                                <w:szCs w:val="24"/>
                              </w:rPr>
                              <w:t xml:space="preserve"> the</w:t>
                            </w:r>
                            <w:r w:rsidR="00077524" w:rsidRPr="00F35F29">
                              <w:rPr>
                                <w:rFonts w:ascii="Century Gothic" w:hAnsi="Century Gothic"/>
                                <w:sz w:val="24"/>
                                <w:szCs w:val="24"/>
                              </w:rPr>
                              <w:t xml:space="preserve"> opportunity to partner with Family Promise a nationwide program designed to establish homeless families with secure jobs and housing. Our needs are great, but we believe there are </w:t>
                            </w:r>
                            <w:r w:rsidR="0042573F">
                              <w:rPr>
                                <w:rFonts w:ascii="Century Gothic" w:hAnsi="Century Gothic"/>
                                <w:sz w:val="24"/>
                                <w:szCs w:val="24"/>
                              </w:rPr>
                              <w:t>a lot</w:t>
                            </w:r>
                            <w:r w:rsidR="00077524" w:rsidRPr="00F35F29">
                              <w:rPr>
                                <w:rFonts w:ascii="Century Gothic" w:hAnsi="Century Gothic"/>
                                <w:sz w:val="24"/>
                                <w:szCs w:val="24"/>
                              </w:rPr>
                              <w:t xml:space="preserve"> of </w:t>
                            </w:r>
                            <w:r w:rsidR="0042573F">
                              <w:rPr>
                                <w:rFonts w:ascii="Century Gothic" w:hAnsi="Century Gothic"/>
                                <w:sz w:val="24"/>
                                <w:szCs w:val="24"/>
                              </w:rPr>
                              <w:t>awesome people</w:t>
                            </w:r>
                            <w:r w:rsidR="00F35F29" w:rsidRPr="006B03CD">
                              <w:rPr>
                                <w:rFonts w:ascii="Century Gothic" w:hAnsi="Century Gothic"/>
                                <w:sz w:val="24"/>
                                <w:szCs w:val="24"/>
                              </w:rPr>
                              <w:t> looking</w:t>
                            </w:r>
                            <w:r w:rsidR="00077524" w:rsidRPr="006B03CD">
                              <w:rPr>
                                <w:rFonts w:ascii="Century Gothic" w:hAnsi="Century Gothic"/>
                                <w:sz w:val="24"/>
                                <w:szCs w:val="24"/>
                              </w:rPr>
                              <w:t xml:space="preserve"> to help somebody! Partner with us in making a difference in the hygiene of one person with one bar of soap. </w:t>
                            </w:r>
                            <w:r w:rsidR="00077524" w:rsidRPr="0042573F">
                              <w:rPr>
                                <w:rFonts w:ascii="Century Gothic" w:hAnsi="Century Gothic"/>
                                <w:b/>
                                <w:color w:val="00B0F0"/>
                                <w:sz w:val="24"/>
                                <w:szCs w:val="24"/>
                              </w:rPr>
                              <w:t>G</w:t>
                            </w:r>
                            <w:r w:rsidR="00077524" w:rsidRPr="006B03CD">
                              <w:rPr>
                                <w:rFonts w:ascii="Century Gothic" w:hAnsi="Century Gothic"/>
                                <w:sz w:val="24"/>
                                <w:szCs w:val="24"/>
                              </w:rPr>
                              <w:t xml:space="preserve">ain </w:t>
                            </w:r>
                            <w:r w:rsidR="0042573F" w:rsidRPr="0042573F">
                              <w:rPr>
                                <w:rFonts w:ascii="Century Gothic" w:hAnsi="Century Gothic"/>
                                <w:b/>
                                <w:color w:val="00B0F0"/>
                                <w:sz w:val="24"/>
                                <w:szCs w:val="24"/>
                              </w:rPr>
                              <w:t>O</w:t>
                            </w:r>
                            <w:r w:rsidR="00077524" w:rsidRPr="006B03CD">
                              <w:rPr>
                                <w:rFonts w:ascii="Century Gothic" w:hAnsi="Century Gothic"/>
                                <w:sz w:val="24"/>
                                <w:szCs w:val="24"/>
                              </w:rPr>
                              <w:t xml:space="preserve">ne and </w:t>
                            </w:r>
                            <w:r w:rsidR="00077524" w:rsidRPr="0042573F">
                              <w:rPr>
                                <w:rFonts w:ascii="Century Gothic" w:hAnsi="Century Gothic"/>
                                <w:b/>
                                <w:color w:val="00B0F0"/>
                                <w:sz w:val="24"/>
                                <w:szCs w:val="24"/>
                              </w:rPr>
                              <w:t>G</w:t>
                            </w:r>
                            <w:r w:rsidR="00077524" w:rsidRPr="006B03CD">
                              <w:rPr>
                                <w:rFonts w:ascii="Century Gothic" w:hAnsi="Century Gothic"/>
                                <w:sz w:val="24"/>
                                <w:szCs w:val="24"/>
                              </w:rPr>
                              <w:t xml:space="preserve">ive </w:t>
                            </w:r>
                            <w:r w:rsidR="0042573F" w:rsidRPr="0042573F">
                              <w:rPr>
                                <w:rFonts w:ascii="Century Gothic" w:hAnsi="Century Gothic"/>
                                <w:b/>
                                <w:color w:val="00B0F0"/>
                                <w:sz w:val="24"/>
                                <w:szCs w:val="24"/>
                              </w:rPr>
                              <w:t>O</w:t>
                            </w:r>
                            <w:r w:rsidR="00077524" w:rsidRPr="006B03CD">
                              <w:rPr>
                                <w:rFonts w:ascii="Century Gothic" w:hAnsi="Century Gothic"/>
                                <w:sz w:val="24"/>
                                <w:szCs w:val="24"/>
                              </w:rPr>
                              <w:t>ne!  Your skin will thank you and someone else will smile with</w:t>
                            </w:r>
                            <w:r w:rsidR="00645C69">
                              <w:rPr>
                                <w:rFonts w:ascii="Century Gothic" w:hAnsi="Century Gothic"/>
                                <w:sz w:val="24"/>
                                <w:szCs w:val="24"/>
                              </w:rPr>
                              <w:t xml:space="preserve"> thanksgiving and</w:t>
                            </w:r>
                            <w:r w:rsidR="00077524" w:rsidRPr="006B03CD">
                              <w:rPr>
                                <w:rFonts w:ascii="Century Gothic" w:hAnsi="Century Gothic"/>
                                <w:sz w:val="24"/>
                                <w:szCs w:val="24"/>
                              </w:rPr>
                              <w:t xml:space="preserve"> the opportunity of healthy living!</w:t>
                            </w:r>
                          </w:p>
                          <w:p w:rsidR="00077524" w:rsidRPr="005733AE" w:rsidRDefault="00077524">
                            <w:pPr>
                              <w:rPr>
                                <w:rFonts w:ascii="Century Gothic" w:hAnsi="Century Gothi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85pt;margin-top:193.35pt;width:569.3pt;height:3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" stroked="f">
                <v:textbox>
                  <w:txbxContent>
                    <w:p w:rsidR="00077524" w:rsidRPr="00077524" w:rsidRDefault="00077524" w:rsidP="00077524">
                      <w:pPr>
                        <w:rPr>
                          <w:rFonts w:ascii="Times New Roman" w:hAnsi="Times New Roman"/>
                          <w:sz w:val="28"/>
                          <w:szCs w:val="28"/>
                        </w:rPr>
                      </w:pPr>
                    </w:p>
                    <w:p w:rsidR="00493BE2" w:rsidRPr="00F35F29" w:rsidRDefault="00077524" w:rsidP="00077524">
                      <w:pPr>
                        <w:rPr>
                          <w:rFonts w:ascii="Century Gothic" w:hAnsi="Century Gothic"/>
                          <w:sz w:val="24"/>
                          <w:szCs w:val="24"/>
                        </w:rPr>
                      </w:pPr>
                      <w:r w:rsidRPr="00F35F29">
                        <w:rPr>
                          <w:rFonts w:ascii="Century Gothic" w:hAnsi="Century Gothic"/>
                          <w:b/>
                          <w:color w:val="00B0F0"/>
                          <w:sz w:val="24"/>
                          <w:szCs w:val="24"/>
                        </w:rPr>
                        <w:t>GOGO</w:t>
                      </w:r>
                      <w:r w:rsidRPr="00F35F29">
                        <w:rPr>
                          <w:rFonts w:ascii="Century Gothic" w:hAnsi="Century Gothic"/>
                          <w:sz w:val="24"/>
                          <w:szCs w:val="24"/>
                        </w:rPr>
                        <w:t xml:space="preserve"> soap is not just another soap you pick up at the store. Our natural soap is quite simple which lends itself to greatness. In each bar you will find olive oil, coconut oil, goat’s milk, essential oils and lye as the cleaning agent. Goat’s milk enriched with vitamins and minerals nourishes the skin.  Benefits of coconut oil</w:t>
                      </w:r>
                      <w:r w:rsidR="00493BE2" w:rsidRPr="00F35F29">
                        <w:rPr>
                          <w:rFonts w:ascii="Century Gothic" w:hAnsi="Century Gothic"/>
                          <w:sz w:val="24"/>
                          <w:szCs w:val="24"/>
                        </w:rPr>
                        <w:t> and</w:t>
                      </w:r>
                      <w:r w:rsidRPr="00F35F29">
                        <w:rPr>
                          <w:rFonts w:ascii="Century Gothic" w:hAnsi="Century Gothic"/>
                          <w:sz w:val="24"/>
                          <w:szCs w:val="24"/>
                        </w:rPr>
                        <w:t xml:space="preserve"> olive oil to the skin are its soothing and moisturizing properties. These oils also produce</w:t>
                      </w:r>
                      <w:r w:rsidR="00493BE2" w:rsidRPr="00F35F29">
                        <w:rPr>
                          <w:rFonts w:ascii="Century Gothic" w:hAnsi="Century Gothic"/>
                          <w:sz w:val="24"/>
                          <w:szCs w:val="24"/>
                        </w:rPr>
                        <w:t xml:space="preserve"> a</w:t>
                      </w:r>
                      <w:r w:rsidRPr="00F35F29">
                        <w:rPr>
                          <w:rFonts w:ascii="Century Gothic" w:hAnsi="Century Gothic"/>
                          <w:sz w:val="24"/>
                          <w:szCs w:val="24"/>
                        </w:rPr>
                        <w:t xml:space="preserve"> wonderful lather that leaves your skin feeling clean!  Our simple and natural ingredients make our soap stand out among the basic chemical saturated common </w:t>
                      </w:r>
                      <w:r w:rsidR="00493BE2" w:rsidRPr="00F35F29">
                        <w:rPr>
                          <w:rFonts w:ascii="Century Gothic" w:hAnsi="Century Gothic"/>
                          <w:sz w:val="24"/>
                          <w:szCs w:val="24"/>
                        </w:rPr>
                        <w:t>soaps, but</w:t>
                      </w:r>
                      <w:r w:rsidRPr="00F35F29">
                        <w:rPr>
                          <w:rFonts w:ascii="Century Gothic" w:hAnsi="Century Gothic"/>
                          <w:sz w:val="24"/>
                          <w:szCs w:val="24"/>
                        </w:rPr>
                        <w:t xml:space="preserve"> our true originality comes from the desire to help the lives of other</w:t>
                      </w:r>
                      <w:r w:rsidR="00493BE2" w:rsidRPr="00F35F29">
                        <w:rPr>
                          <w:rFonts w:ascii="Century Gothic" w:hAnsi="Century Gothic"/>
                          <w:sz w:val="24"/>
                          <w:szCs w:val="24"/>
                        </w:rPr>
                        <w:t>s</w:t>
                      </w:r>
                      <w:r w:rsidRPr="00F35F29">
                        <w:rPr>
                          <w:rFonts w:ascii="Century Gothic" w:hAnsi="Century Gothic"/>
                          <w:sz w:val="24"/>
                          <w:szCs w:val="24"/>
                        </w:rPr>
                        <w:t xml:space="preserve"> through something as simple as soap.  We are convinced that no one can help </w:t>
                      </w:r>
                      <w:r w:rsidR="00493BE2" w:rsidRPr="00F35F29">
                        <w:rPr>
                          <w:rFonts w:ascii="Century Gothic" w:hAnsi="Century Gothic"/>
                          <w:sz w:val="24"/>
                          <w:szCs w:val="24"/>
                        </w:rPr>
                        <w:t>everyone, but</w:t>
                      </w:r>
                      <w:r w:rsidRPr="00F35F29">
                        <w:rPr>
                          <w:rFonts w:ascii="Century Gothic" w:hAnsi="Century Gothic"/>
                          <w:sz w:val="24"/>
                          <w:szCs w:val="24"/>
                        </w:rPr>
                        <w:t xml:space="preserve"> everyone can help someone!  </w:t>
                      </w:r>
                    </w:p>
                    <w:p w:rsidR="00493BE2" w:rsidRPr="00F35F29" w:rsidRDefault="00493BE2" w:rsidP="00077524">
                      <w:pPr>
                        <w:rPr>
                          <w:rFonts w:ascii="Century Gothic" w:hAnsi="Century Gothic"/>
                          <w:sz w:val="24"/>
                          <w:szCs w:val="24"/>
                        </w:rPr>
                      </w:pPr>
                    </w:p>
                    <w:p w:rsidR="00077524" w:rsidRPr="006B03CD" w:rsidRDefault="00493BE2" w:rsidP="00077524">
                      <w:pPr>
                        <w:rPr>
                          <w:rFonts w:ascii="Century Gothic" w:hAnsi="Century Gothic"/>
                          <w:sz w:val="24"/>
                          <w:szCs w:val="24"/>
                        </w:rPr>
                      </w:pPr>
                      <w:r w:rsidRPr="00F35F29">
                        <w:rPr>
                          <w:rFonts w:ascii="Century Gothic" w:hAnsi="Century Gothic"/>
                          <w:b/>
                          <w:color w:val="00B0F0"/>
                          <w:sz w:val="24"/>
                          <w:szCs w:val="24"/>
                        </w:rPr>
                        <w:t>G</w:t>
                      </w:r>
                      <w:r w:rsidRPr="00F35F29">
                        <w:rPr>
                          <w:rFonts w:ascii="Century Gothic" w:hAnsi="Century Gothic"/>
                          <w:sz w:val="24"/>
                          <w:szCs w:val="24"/>
                        </w:rPr>
                        <w:t xml:space="preserve">ain </w:t>
                      </w:r>
                      <w:r w:rsidRPr="00F35F29">
                        <w:rPr>
                          <w:rFonts w:ascii="Century Gothic" w:hAnsi="Century Gothic"/>
                          <w:b/>
                          <w:color w:val="00B0F0"/>
                          <w:sz w:val="24"/>
                          <w:szCs w:val="24"/>
                        </w:rPr>
                        <w:t>O</w:t>
                      </w:r>
                      <w:r w:rsidRPr="00F35F29">
                        <w:rPr>
                          <w:rFonts w:ascii="Century Gothic" w:hAnsi="Century Gothic"/>
                          <w:sz w:val="24"/>
                          <w:szCs w:val="24"/>
                        </w:rPr>
                        <w:t xml:space="preserve">ne, </w:t>
                      </w:r>
                      <w:r w:rsidRPr="00F35F29">
                        <w:rPr>
                          <w:rFonts w:ascii="Century Gothic" w:hAnsi="Century Gothic"/>
                          <w:b/>
                          <w:color w:val="00B0F0"/>
                          <w:sz w:val="24"/>
                          <w:szCs w:val="24"/>
                        </w:rPr>
                        <w:t>G</w:t>
                      </w:r>
                      <w:r w:rsidRPr="00F35F29">
                        <w:rPr>
                          <w:rFonts w:ascii="Century Gothic" w:hAnsi="Century Gothic"/>
                          <w:sz w:val="24"/>
                          <w:szCs w:val="24"/>
                        </w:rPr>
                        <w:t xml:space="preserve">ive </w:t>
                      </w:r>
                      <w:r w:rsidRPr="00F35F29">
                        <w:rPr>
                          <w:rFonts w:ascii="Century Gothic" w:hAnsi="Century Gothic"/>
                          <w:b/>
                          <w:color w:val="00B0F0"/>
                          <w:sz w:val="24"/>
                          <w:szCs w:val="24"/>
                        </w:rPr>
                        <w:t>O</w:t>
                      </w:r>
                      <w:r w:rsidRPr="00F35F29">
                        <w:rPr>
                          <w:rFonts w:ascii="Century Gothic" w:hAnsi="Century Gothic"/>
                          <w:sz w:val="24"/>
                          <w:szCs w:val="24"/>
                        </w:rPr>
                        <w:t>ne, Is</w:t>
                      </w:r>
                      <w:r w:rsidR="00077524" w:rsidRPr="00F35F29">
                        <w:rPr>
                          <w:rFonts w:ascii="Century Gothic" w:hAnsi="Century Gothic"/>
                          <w:sz w:val="24"/>
                          <w:szCs w:val="24"/>
                        </w:rPr>
                        <w:t xml:space="preserve"> our motto. Giving</w:t>
                      </w:r>
                      <w:r w:rsidRPr="00F35F29">
                        <w:rPr>
                          <w:rFonts w:ascii="Century Gothic" w:hAnsi="Century Gothic"/>
                          <w:sz w:val="24"/>
                          <w:szCs w:val="24"/>
                        </w:rPr>
                        <w:t> underprivileged</w:t>
                      </w:r>
                      <w:r w:rsidR="00077524" w:rsidRPr="00F35F29">
                        <w:rPr>
                          <w:rFonts w:ascii="Century Gothic" w:hAnsi="Century Gothic"/>
                          <w:sz w:val="24"/>
                          <w:szCs w:val="24"/>
                        </w:rPr>
                        <w:t xml:space="preserve"> individuals both local and abroad health</w:t>
                      </w:r>
                      <w:r w:rsidRPr="00F35F29">
                        <w:rPr>
                          <w:rFonts w:ascii="Century Gothic" w:hAnsi="Century Gothic"/>
                          <w:sz w:val="24"/>
                          <w:szCs w:val="24"/>
                        </w:rPr>
                        <w:t>y</w:t>
                      </w:r>
                      <w:r w:rsidR="00077524" w:rsidRPr="00F35F29">
                        <w:rPr>
                          <w:rFonts w:ascii="Century Gothic" w:hAnsi="Century Gothic"/>
                          <w:sz w:val="24"/>
                          <w:szCs w:val="24"/>
                        </w:rPr>
                        <w:t xml:space="preserve"> living promoted by free soap for better hygiene. </w:t>
                      </w:r>
                      <w:r w:rsidRPr="00F35F29">
                        <w:rPr>
                          <w:rFonts w:ascii="Century Gothic" w:hAnsi="Century Gothic"/>
                          <w:b/>
                          <w:color w:val="00B0F0"/>
                          <w:sz w:val="24"/>
                          <w:szCs w:val="24"/>
                        </w:rPr>
                        <w:t>GOGO</w:t>
                      </w:r>
                      <w:r w:rsidR="0042573F">
                        <w:rPr>
                          <w:rFonts w:ascii="Century Gothic" w:hAnsi="Century Gothic"/>
                          <w:sz w:val="24"/>
                          <w:szCs w:val="24"/>
                        </w:rPr>
                        <w:t xml:space="preserve"> is</w:t>
                      </w:r>
                      <w:r w:rsidRPr="00F35F29">
                        <w:rPr>
                          <w:rFonts w:ascii="Century Gothic" w:hAnsi="Century Gothic"/>
                          <w:sz w:val="24"/>
                          <w:szCs w:val="24"/>
                        </w:rPr>
                        <w:t xml:space="preserve"> family owned and</w:t>
                      </w:r>
                      <w:r w:rsidR="00077524" w:rsidRPr="00F35F29">
                        <w:rPr>
                          <w:rFonts w:ascii="Century Gothic" w:hAnsi="Century Gothic"/>
                          <w:sz w:val="24"/>
                          <w:szCs w:val="24"/>
                        </w:rPr>
                        <w:t xml:space="preserve"> invested in the lives of orphans in Fond Parisian,</w:t>
                      </w:r>
                      <w:r w:rsidR="0042573F" w:rsidRPr="00F35F29">
                        <w:rPr>
                          <w:rFonts w:ascii="Century Gothic" w:hAnsi="Century Gothic"/>
                          <w:sz w:val="24"/>
                          <w:szCs w:val="24"/>
                        </w:rPr>
                        <w:t> Haiti</w:t>
                      </w:r>
                      <w:r w:rsidR="0042573F">
                        <w:rPr>
                          <w:rFonts w:ascii="Century Gothic" w:hAnsi="Century Gothic"/>
                          <w:sz w:val="24"/>
                          <w:szCs w:val="24"/>
                        </w:rPr>
                        <w:t xml:space="preserve"> and here in the U.S. We also </w:t>
                      </w:r>
                      <w:r w:rsidR="00077524" w:rsidRPr="00F35F29">
                        <w:rPr>
                          <w:rFonts w:ascii="Century Gothic" w:hAnsi="Century Gothic"/>
                          <w:sz w:val="24"/>
                          <w:szCs w:val="24"/>
                        </w:rPr>
                        <w:t>have</w:t>
                      </w:r>
                      <w:r w:rsidR="0042573F">
                        <w:rPr>
                          <w:rFonts w:ascii="Century Gothic" w:hAnsi="Century Gothic"/>
                          <w:sz w:val="24"/>
                          <w:szCs w:val="24"/>
                        </w:rPr>
                        <w:t xml:space="preserve"> the</w:t>
                      </w:r>
                      <w:r w:rsidR="00077524" w:rsidRPr="00F35F29">
                        <w:rPr>
                          <w:rFonts w:ascii="Century Gothic" w:hAnsi="Century Gothic"/>
                          <w:sz w:val="24"/>
                          <w:szCs w:val="24"/>
                        </w:rPr>
                        <w:t xml:space="preserve"> opportunity to partner with Family Promise a nationwide program designed to establish homeless families with secure jobs and housing. Our needs are great, but we believe there are </w:t>
                      </w:r>
                      <w:r w:rsidR="0042573F">
                        <w:rPr>
                          <w:rFonts w:ascii="Century Gothic" w:hAnsi="Century Gothic"/>
                          <w:sz w:val="24"/>
                          <w:szCs w:val="24"/>
                        </w:rPr>
                        <w:t>a lot</w:t>
                      </w:r>
                      <w:r w:rsidR="00077524" w:rsidRPr="00F35F29">
                        <w:rPr>
                          <w:rFonts w:ascii="Century Gothic" w:hAnsi="Century Gothic"/>
                          <w:sz w:val="24"/>
                          <w:szCs w:val="24"/>
                        </w:rPr>
                        <w:t xml:space="preserve"> of </w:t>
                      </w:r>
                      <w:r w:rsidR="0042573F">
                        <w:rPr>
                          <w:rFonts w:ascii="Century Gothic" w:hAnsi="Century Gothic"/>
                          <w:sz w:val="24"/>
                          <w:szCs w:val="24"/>
                        </w:rPr>
                        <w:t>awesome people</w:t>
                      </w:r>
                      <w:r w:rsidR="00F35F29" w:rsidRPr="006B03CD">
                        <w:rPr>
                          <w:rFonts w:ascii="Century Gothic" w:hAnsi="Century Gothic"/>
                          <w:sz w:val="24"/>
                          <w:szCs w:val="24"/>
                        </w:rPr>
                        <w:t> looking</w:t>
                      </w:r>
                      <w:r w:rsidR="00077524" w:rsidRPr="006B03CD">
                        <w:rPr>
                          <w:rFonts w:ascii="Century Gothic" w:hAnsi="Century Gothic"/>
                          <w:sz w:val="24"/>
                          <w:szCs w:val="24"/>
                        </w:rPr>
                        <w:t xml:space="preserve"> to help somebody! Partner with us in making a difference in the hygiene of one person with one bar of soap. </w:t>
                      </w:r>
                      <w:r w:rsidR="00077524" w:rsidRPr="0042573F">
                        <w:rPr>
                          <w:rFonts w:ascii="Century Gothic" w:hAnsi="Century Gothic"/>
                          <w:b/>
                          <w:color w:val="00B0F0"/>
                          <w:sz w:val="24"/>
                          <w:szCs w:val="24"/>
                        </w:rPr>
                        <w:t>G</w:t>
                      </w:r>
                      <w:r w:rsidR="00077524" w:rsidRPr="006B03CD">
                        <w:rPr>
                          <w:rFonts w:ascii="Century Gothic" w:hAnsi="Century Gothic"/>
                          <w:sz w:val="24"/>
                          <w:szCs w:val="24"/>
                        </w:rPr>
                        <w:t xml:space="preserve">ain </w:t>
                      </w:r>
                      <w:r w:rsidR="0042573F" w:rsidRPr="0042573F">
                        <w:rPr>
                          <w:rFonts w:ascii="Century Gothic" w:hAnsi="Century Gothic"/>
                          <w:b/>
                          <w:color w:val="00B0F0"/>
                          <w:sz w:val="24"/>
                          <w:szCs w:val="24"/>
                        </w:rPr>
                        <w:t>O</w:t>
                      </w:r>
                      <w:r w:rsidR="00077524" w:rsidRPr="006B03CD">
                        <w:rPr>
                          <w:rFonts w:ascii="Century Gothic" w:hAnsi="Century Gothic"/>
                          <w:sz w:val="24"/>
                          <w:szCs w:val="24"/>
                        </w:rPr>
                        <w:t xml:space="preserve">ne and </w:t>
                      </w:r>
                      <w:r w:rsidR="00077524" w:rsidRPr="0042573F">
                        <w:rPr>
                          <w:rFonts w:ascii="Century Gothic" w:hAnsi="Century Gothic"/>
                          <w:b/>
                          <w:color w:val="00B0F0"/>
                          <w:sz w:val="24"/>
                          <w:szCs w:val="24"/>
                        </w:rPr>
                        <w:t>G</w:t>
                      </w:r>
                      <w:r w:rsidR="00077524" w:rsidRPr="006B03CD">
                        <w:rPr>
                          <w:rFonts w:ascii="Century Gothic" w:hAnsi="Century Gothic"/>
                          <w:sz w:val="24"/>
                          <w:szCs w:val="24"/>
                        </w:rPr>
                        <w:t xml:space="preserve">ive </w:t>
                      </w:r>
                      <w:r w:rsidR="0042573F" w:rsidRPr="0042573F">
                        <w:rPr>
                          <w:rFonts w:ascii="Century Gothic" w:hAnsi="Century Gothic"/>
                          <w:b/>
                          <w:color w:val="00B0F0"/>
                          <w:sz w:val="24"/>
                          <w:szCs w:val="24"/>
                        </w:rPr>
                        <w:t>O</w:t>
                      </w:r>
                      <w:r w:rsidR="00077524" w:rsidRPr="006B03CD">
                        <w:rPr>
                          <w:rFonts w:ascii="Century Gothic" w:hAnsi="Century Gothic"/>
                          <w:sz w:val="24"/>
                          <w:szCs w:val="24"/>
                        </w:rPr>
                        <w:t>ne!  Your skin will thank you and someone else will smile with</w:t>
                      </w:r>
                      <w:r w:rsidR="00645C69">
                        <w:rPr>
                          <w:rFonts w:ascii="Century Gothic" w:hAnsi="Century Gothic"/>
                          <w:sz w:val="24"/>
                          <w:szCs w:val="24"/>
                        </w:rPr>
                        <w:t xml:space="preserve"> thanksgiving and</w:t>
                      </w:r>
                      <w:r w:rsidR="00077524" w:rsidRPr="006B03CD">
                        <w:rPr>
                          <w:rFonts w:ascii="Century Gothic" w:hAnsi="Century Gothic"/>
                          <w:sz w:val="24"/>
                          <w:szCs w:val="24"/>
                        </w:rPr>
                        <w:t xml:space="preserve"> the opportunity of healthy living!</w:t>
                      </w:r>
                    </w:p>
                    <w:p w:rsidR="00077524" w:rsidRPr="005733AE" w:rsidRDefault="00077524">
                      <w:pPr>
                        <w:rPr>
                          <w:rFonts w:ascii="Century Gothic" w:hAnsi="Century Gothic"/>
                          <w:sz w:val="28"/>
                          <w:szCs w:val="28"/>
                        </w:rPr>
                      </w:pPr>
                    </w:p>
                  </w:txbxContent>
                </v:textbox>
              </v:shape>
            </w:pict>
          </mc:Fallback>
        </mc:AlternateContent>
      </w:r>
      <w:r>
        <w:rPr>
          <w:noProof/>
        </w:rPr>
        <w:drawing>
          <wp:anchor distT="0" distB="0" distL="114300" distR="114300" simplePos="0" relativeHeight="251658240" behindDoc="0" locked="0" layoutInCell="1" allowOverlap="1" wp14:anchorId="7D9F1A95" wp14:editId="5BCBC787">
            <wp:simplePos x="0" y="0"/>
            <wp:positionH relativeFrom="column">
              <wp:posOffset>-690245</wp:posOffset>
            </wp:positionH>
            <wp:positionV relativeFrom="paragraph">
              <wp:posOffset>5693410</wp:posOffset>
            </wp:positionV>
            <wp:extent cx="7312660" cy="261366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839-O40YJR.jpg"/>
                    <pic:cNvPicPr/>
                  </pic:nvPicPr>
                  <pic:blipFill rotWithShape="1">
                    <a:blip r:embed="rId7" cstate="print">
                      <a:extLst>
                        <a:ext uri="{28A0092B-C50C-407E-A947-70E740481C1C}">
                          <a14:useLocalDpi xmlns:a14="http://schemas.microsoft.com/office/drawing/2010/main" val="0"/>
                        </a:ext>
                      </a:extLst>
                    </a:blip>
                    <a:srcRect t="47115"/>
                    <a:stretch/>
                  </pic:blipFill>
                  <pic:spPr bwMode="auto">
                    <a:xfrm>
                      <a:off x="0" y="0"/>
                      <a:ext cx="7312660" cy="261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C82">
        <w:rPr>
          <w:noProof/>
        </w:rPr>
        <w:drawing>
          <wp:anchor distT="0" distB="0" distL="114300" distR="114300" simplePos="0" relativeHeight="251664384" behindDoc="0" locked="0" layoutInCell="1" allowOverlap="1" wp14:anchorId="33B27A8F" wp14:editId="611484BB">
            <wp:simplePos x="0" y="0"/>
            <wp:positionH relativeFrom="column">
              <wp:posOffset>-914400</wp:posOffset>
            </wp:positionH>
            <wp:positionV relativeFrom="paragraph">
              <wp:posOffset>-914400</wp:posOffset>
            </wp:positionV>
            <wp:extent cx="7861300" cy="2166620"/>
            <wp:effectExtent l="0" t="0" r="635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8420" t="34381" r="22280" b="30337"/>
                    <a:stretch/>
                  </pic:blipFill>
                  <pic:spPr bwMode="auto">
                    <a:xfrm>
                      <a:off x="0" y="0"/>
                      <a:ext cx="7861300" cy="2166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7AE3">
        <w:rPr>
          <w:noProof/>
        </w:rPr>
        <w:drawing>
          <wp:anchor distT="0" distB="0" distL="114300" distR="114300" simplePos="0" relativeHeight="251660288" behindDoc="0" locked="0" layoutInCell="1" allowOverlap="1" wp14:anchorId="6B34F065" wp14:editId="68F73332">
            <wp:simplePos x="0" y="0"/>
            <wp:positionH relativeFrom="column">
              <wp:posOffset>-678180</wp:posOffset>
            </wp:positionH>
            <wp:positionV relativeFrom="paragraph">
              <wp:posOffset>892810</wp:posOffset>
            </wp:positionV>
            <wp:extent cx="7329805" cy="2238375"/>
            <wp:effectExtent l="0" t="0" r="444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839-O40YJR.jpg"/>
                    <pic:cNvPicPr/>
                  </pic:nvPicPr>
                  <pic:blipFill rotWithShape="1">
                    <a:blip r:embed="rId7" cstate="print">
                      <a:extLst>
                        <a:ext uri="{28A0092B-C50C-407E-A947-70E740481C1C}">
                          <a14:useLocalDpi xmlns:a14="http://schemas.microsoft.com/office/drawing/2010/main" val="0"/>
                        </a:ext>
                      </a:extLst>
                    </a:blip>
                    <a:srcRect t="47115"/>
                    <a:stretch/>
                  </pic:blipFill>
                  <pic:spPr bwMode="auto">
                    <a:xfrm rot="10800000">
                      <a:off x="0" y="0"/>
                      <a:ext cx="7329805" cy="223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D7B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DC" w:rsidRDefault="004961DC" w:rsidP="00D6475D">
      <w:r>
        <w:separator/>
      </w:r>
    </w:p>
  </w:endnote>
  <w:endnote w:type="continuationSeparator" w:id="0">
    <w:p w:rsidR="004961DC" w:rsidRDefault="004961DC" w:rsidP="00D6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5D" w:rsidRPr="00D6475D" w:rsidRDefault="00D6475D">
    <w:pPr>
      <w:pStyle w:val="Footer"/>
    </w:pPr>
    <w:r>
      <w:t xml:space="preserve">                                                                              </w:t>
    </w:r>
    <w:r w:rsidRPr="00D6475D">
      <w:rPr>
        <w:color w:val="548DD4" w:themeColor="text2" w:themeTint="99"/>
      </w:rPr>
      <w:t>GOGO</w:t>
    </w:r>
    <w:r>
      <w:rPr>
        <w:color w:val="548DD4" w:themeColor="text2" w:themeTint="99"/>
      </w:rPr>
      <w:t>SOAP</w:t>
    </w:r>
    <w:r w:rsidRPr="00D6475D">
      <w:rPr>
        <w:color w:val="548DD4" w:themeColor="text2" w:themeTint="99"/>
      </w:rPr>
      <w:t>.</w:t>
    </w:r>
    <w:r>
      <w:rPr>
        <w:color w:val="548DD4" w:themeColor="text2" w:themeTint="99"/>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DC" w:rsidRDefault="004961DC" w:rsidP="00D6475D">
      <w:r>
        <w:separator/>
      </w:r>
    </w:p>
  </w:footnote>
  <w:footnote w:type="continuationSeparator" w:id="0">
    <w:p w:rsidR="004961DC" w:rsidRDefault="004961DC" w:rsidP="00D64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24"/>
    <w:rsid w:val="00077524"/>
    <w:rsid w:val="00091681"/>
    <w:rsid w:val="002E5439"/>
    <w:rsid w:val="00420C82"/>
    <w:rsid w:val="0042573F"/>
    <w:rsid w:val="00493BE2"/>
    <w:rsid w:val="004961DC"/>
    <w:rsid w:val="005733AE"/>
    <w:rsid w:val="00645C69"/>
    <w:rsid w:val="006B03CD"/>
    <w:rsid w:val="006C076E"/>
    <w:rsid w:val="00910465"/>
    <w:rsid w:val="00B33C7D"/>
    <w:rsid w:val="00D6475D"/>
    <w:rsid w:val="00F35F29"/>
    <w:rsid w:val="00F47AE3"/>
    <w:rsid w:val="00FA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524"/>
    <w:rPr>
      <w:rFonts w:ascii="Tahoma" w:hAnsi="Tahoma" w:cs="Tahoma"/>
      <w:sz w:val="16"/>
      <w:szCs w:val="16"/>
    </w:rPr>
  </w:style>
  <w:style w:type="character" w:customStyle="1" w:styleId="BalloonTextChar">
    <w:name w:val="Balloon Text Char"/>
    <w:basedOn w:val="DefaultParagraphFont"/>
    <w:link w:val="BalloonText"/>
    <w:uiPriority w:val="99"/>
    <w:semiHidden/>
    <w:rsid w:val="00077524"/>
    <w:rPr>
      <w:rFonts w:ascii="Tahoma" w:hAnsi="Tahoma" w:cs="Tahoma"/>
      <w:sz w:val="16"/>
      <w:szCs w:val="16"/>
    </w:rPr>
  </w:style>
  <w:style w:type="paragraph" w:styleId="Header">
    <w:name w:val="header"/>
    <w:basedOn w:val="Normal"/>
    <w:link w:val="HeaderChar"/>
    <w:uiPriority w:val="99"/>
    <w:unhideWhenUsed/>
    <w:rsid w:val="00D6475D"/>
    <w:pPr>
      <w:tabs>
        <w:tab w:val="center" w:pos="4680"/>
        <w:tab w:val="right" w:pos="9360"/>
      </w:tabs>
    </w:pPr>
  </w:style>
  <w:style w:type="character" w:customStyle="1" w:styleId="HeaderChar">
    <w:name w:val="Header Char"/>
    <w:basedOn w:val="DefaultParagraphFont"/>
    <w:link w:val="Header"/>
    <w:uiPriority w:val="99"/>
    <w:rsid w:val="00D6475D"/>
    <w:rPr>
      <w:rFonts w:ascii="Calibri" w:hAnsi="Calibri" w:cs="Times New Roman"/>
    </w:rPr>
  </w:style>
  <w:style w:type="paragraph" w:styleId="Footer">
    <w:name w:val="footer"/>
    <w:basedOn w:val="Normal"/>
    <w:link w:val="FooterChar"/>
    <w:uiPriority w:val="99"/>
    <w:unhideWhenUsed/>
    <w:rsid w:val="00D6475D"/>
    <w:pPr>
      <w:tabs>
        <w:tab w:val="center" w:pos="4680"/>
        <w:tab w:val="right" w:pos="9360"/>
      </w:tabs>
    </w:pPr>
  </w:style>
  <w:style w:type="character" w:customStyle="1" w:styleId="FooterChar">
    <w:name w:val="Footer Char"/>
    <w:basedOn w:val="DefaultParagraphFont"/>
    <w:link w:val="Footer"/>
    <w:uiPriority w:val="99"/>
    <w:rsid w:val="00D6475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524"/>
    <w:rPr>
      <w:rFonts w:ascii="Tahoma" w:hAnsi="Tahoma" w:cs="Tahoma"/>
      <w:sz w:val="16"/>
      <w:szCs w:val="16"/>
    </w:rPr>
  </w:style>
  <w:style w:type="character" w:customStyle="1" w:styleId="BalloonTextChar">
    <w:name w:val="Balloon Text Char"/>
    <w:basedOn w:val="DefaultParagraphFont"/>
    <w:link w:val="BalloonText"/>
    <w:uiPriority w:val="99"/>
    <w:semiHidden/>
    <w:rsid w:val="00077524"/>
    <w:rPr>
      <w:rFonts w:ascii="Tahoma" w:hAnsi="Tahoma" w:cs="Tahoma"/>
      <w:sz w:val="16"/>
      <w:szCs w:val="16"/>
    </w:rPr>
  </w:style>
  <w:style w:type="paragraph" w:styleId="Header">
    <w:name w:val="header"/>
    <w:basedOn w:val="Normal"/>
    <w:link w:val="HeaderChar"/>
    <w:uiPriority w:val="99"/>
    <w:unhideWhenUsed/>
    <w:rsid w:val="00D6475D"/>
    <w:pPr>
      <w:tabs>
        <w:tab w:val="center" w:pos="4680"/>
        <w:tab w:val="right" w:pos="9360"/>
      </w:tabs>
    </w:pPr>
  </w:style>
  <w:style w:type="character" w:customStyle="1" w:styleId="HeaderChar">
    <w:name w:val="Header Char"/>
    <w:basedOn w:val="DefaultParagraphFont"/>
    <w:link w:val="Header"/>
    <w:uiPriority w:val="99"/>
    <w:rsid w:val="00D6475D"/>
    <w:rPr>
      <w:rFonts w:ascii="Calibri" w:hAnsi="Calibri" w:cs="Times New Roman"/>
    </w:rPr>
  </w:style>
  <w:style w:type="paragraph" w:styleId="Footer">
    <w:name w:val="footer"/>
    <w:basedOn w:val="Normal"/>
    <w:link w:val="FooterChar"/>
    <w:uiPriority w:val="99"/>
    <w:unhideWhenUsed/>
    <w:rsid w:val="00D6475D"/>
    <w:pPr>
      <w:tabs>
        <w:tab w:val="center" w:pos="4680"/>
        <w:tab w:val="right" w:pos="9360"/>
      </w:tabs>
    </w:pPr>
  </w:style>
  <w:style w:type="character" w:customStyle="1" w:styleId="FooterChar">
    <w:name w:val="Footer Char"/>
    <w:basedOn w:val="DefaultParagraphFont"/>
    <w:link w:val="Footer"/>
    <w:uiPriority w:val="99"/>
    <w:rsid w:val="00D6475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2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2595</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Colbert</dc:creator>
  <cp:lastModifiedBy>Paul Colbert</cp:lastModifiedBy>
  <cp:revision>9</cp:revision>
  <cp:lastPrinted>2016-05-20T15:01:00Z</cp:lastPrinted>
  <dcterms:created xsi:type="dcterms:W3CDTF">2016-05-18T17:09:00Z</dcterms:created>
  <dcterms:modified xsi:type="dcterms:W3CDTF">2016-05-20T15:06:00Z</dcterms:modified>
</cp:coreProperties>
</file>