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406" w:rsidRDefault="00E833D3">
      <w:r w:rsidRPr="00E833D3">
        <w:rPr>
          <w:b/>
          <w:sz w:val="36"/>
          <w:szCs w:val="36"/>
        </w:rPr>
        <w:t xml:space="preserve">All Inclusive </w:t>
      </w:r>
      <w:proofErr w:type="gramStart"/>
      <w:r w:rsidRPr="00E833D3">
        <w:rPr>
          <w:b/>
          <w:sz w:val="36"/>
          <w:szCs w:val="36"/>
        </w:rPr>
        <w:t>Package</w:t>
      </w:r>
      <w:proofErr w:type="gramEnd"/>
      <w:r w:rsidRPr="00E833D3">
        <w:rPr>
          <w:b/>
          <w:sz w:val="36"/>
          <w:szCs w:val="36"/>
        </w:rPr>
        <w:t>:</w:t>
      </w:r>
      <w:r>
        <w:br/>
      </w:r>
      <w:r>
        <w:br/>
      </w:r>
      <w:r w:rsidRPr="00E833D3">
        <w:rPr>
          <w:b/>
        </w:rPr>
        <w:t>Includes:</w:t>
      </w:r>
      <w:r>
        <w:br/>
      </w:r>
    </w:p>
    <w:p w:rsidR="00E833D3" w:rsidRDefault="00E833D3" w:rsidP="00E833D3">
      <w:pPr>
        <w:pStyle w:val="ListParagraph"/>
        <w:numPr>
          <w:ilvl w:val="0"/>
          <w:numId w:val="1"/>
        </w:numPr>
      </w:pPr>
      <w:r>
        <w:t>Securing Tenant</w:t>
      </w:r>
    </w:p>
    <w:p w:rsidR="00E833D3" w:rsidRDefault="00E833D3" w:rsidP="00E833D3">
      <w:pPr>
        <w:pStyle w:val="ListParagraph"/>
        <w:numPr>
          <w:ilvl w:val="0"/>
          <w:numId w:val="1"/>
        </w:numPr>
      </w:pPr>
      <w:r>
        <w:t>Reference/Database Checking</w:t>
      </w:r>
    </w:p>
    <w:p w:rsidR="00E833D3" w:rsidRDefault="00E833D3" w:rsidP="00E833D3">
      <w:pPr>
        <w:pStyle w:val="ListParagraph"/>
        <w:numPr>
          <w:ilvl w:val="0"/>
          <w:numId w:val="1"/>
        </w:numPr>
      </w:pPr>
      <w:r>
        <w:t>Lease Preparation and Signing</w:t>
      </w:r>
    </w:p>
    <w:p w:rsidR="00E833D3" w:rsidRDefault="00E833D3" w:rsidP="00E833D3">
      <w:pPr>
        <w:pStyle w:val="ListParagraph"/>
        <w:numPr>
          <w:ilvl w:val="0"/>
          <w:numId w:val="1"/>
        </w:numPr>
      </w:pPr>
      <w:r>
        <w:t>Direct Debit rent collection</w:t>
      </w:r>
    </w:p>
    <w:p w:rsidR="00E833D3" w:rsidRDefault="00E833D3" w:rsidP="00E833D3">
      <w:pPr>
        <w:pStyle w:val="ListParagraph"/>
        <w:numPr>
          <w:ilvl w:val="0"/>
          <w:numId w:val="1"/>
        </w:numPr>
      </w:pPr>
      <w:r>
        <w:t>Zero arrears policy management</w:t>
      </w:r>
    </w:p>
    <w:p w:rsidR="00E833D3" w:rsidRDefault="00E833D3" w:rsidP="00E833D3">
      <w:pPr>
        <w:pStyle w:val="ListParagraph"/>
        <w:numPr>
          <w:ilvl w:val="0"/>
          <w:numId w:val="1"/>
        </w:numPr>
      </w:pPr>
      <w:r>
        <w:t>Payment of Rates and levies</w:t>
      </w:r>
    </w:p>
    <w:p w:rsidR="00E833D3" w:rsidRDefault="00E833D3" w:rsidP="00E833D3">
      <w:pPr>
        <w:pStyle w:val="ListParagraph"/>
        <w:numPr>
          <w:ilvl w:val="0"/>
          <w:numId w:val="1"/>
        </w:numPr>
      </w:pPr>
      <w:r>
        <w:t>Insurance management</w:t>
      </w:r>
    </w:p>
    <w:p w:rsidR="00E833D3" w:rsidRDefault="00E833D3" w:rsidP="00E833D3">
      <w:pPr>
        <w:pStyle w:val="ListParagraph"/>
        <w:numPr>
          <w:ilvl w:val="0"/>
          <w:numId w:val="1"/>
        </w:numPr>
      </w:pPr>
      <w:r>
        <w:t>Coordination or all repairs and maintenance</w:t>
      </w:r>
    </w:p>
    <w:p w:rsidR="00E833D3" w:rsidRDefault="00E833D3" w:rsidP="00E833D3">
      <w:pPr>
        <w:pStyle w:val="ListParagraph"/>
        <w:numPr>
          <w:ilvl w:val="0"/>
          <w:numId w:val="1"/>
        </w:numPr>
      </w:pPr>
      <w:r>
        <w:t>Regular rent reviews and renewals</w:t>
      </w:r>
    </w:p>
    <w:p w:rsidR="00E833D3" w:rsidRDefault="00E833D3" w:rsidP="00E833D3">
      <w:pPr>
        <w:pStyle w:val="ListParagraph"/>
        <w:numPr>
          <w:ilvl w:val="0"/>
          <w:numId w:val="1"/>
        </w:numPr>
      </w:pPr>
      <w:r>
        <w:t>Detailed ingoing, ongoing and outgoing inspections with photos and videos – viewable through your personal Landlord portal</w:t>
      </w:r>
    </w:p>
    <w:p w:rsidR="00E833D3" w:rsidRDefault="00E833D3" w:rsidP="00E833D3">
      <w:pPr>
        <w:pStyle w:val="ListParagraph"/>
        <w:numPr>
          <w:ilvl w:val="0"/>
          <w:numId w:val="1"/>
        </w:numPr>
      </w:pPr>
      <w:r>
        <w:t>Bond management – lodging and refunding</w:t>
      </w:r>
    </w:p>
    <w:p w:rsidR="00E833D3" w:rsidRDefault="00E833D3" w:rsidP="00E833D3">
      <w:pPr>
        <w:pStyle w:val="ListParagraph"/>
        <w:numPr>
          <w:ilvl w:val="0"/>
          <w:numId w:val="1"/>
        </w:numPr>
      </w:pPr>
      <w:r>
        <w:t>Electronic monthly and EOFY statements</w:t>
      </w:r>
    </w:p>
    <w:p w:rsidR="00E833D3" w:rsidRDefault="00E833D3" w:rsidP="00E833D3">
      <w:pPr>
        <w:pStyle w:val="ListParagraph"/>
        <w:numPr>
          <w:ilvl w:val="0"/>
          <w:numId w:val="1"/>
        </w:numPr>
      </w:pPr>
      <w:r>
        <w:t>Annual scheduled maintenance report</w:t>
      </w:r>
    </w:p>
    <w:p w:rsidR="00E833D3" w:rsidRDefault="00E833D3" w:rsidP="00E833D3">
      <w:pPr>
        <w:pStyle w:val="ListParagraph"/>
        <w:numPr>
          <w:ilvl w:val="0"/>
          <w:numId w:val="1"/>
        </w:numPr>
      </w:pPr>
      <w:r>
        <w:t>Regulation/compliance management</w:t>
      </w:r>
    </w:p>
    <w:p w:rsidR="00E833D3" w:rsidRDefault="00E833D3" w:rsidP="00E833D3">
      <w:pPr>
        <w:pStyle w:val="ListParagraph"/>
        <w:numPr>
          <w:ilvl w:val="0"/>
          <w:numId w:val="1"/>
        </w:numPr>
      </w:pPr>
      <w:r>
        <w:t>Tribunal Representation</w:t>
      </w:r>
    </w:p>
    <w:p w:rsidR="00E833D3" w:rsidRDefault="00E833D3" w:rsidP="00E833D3"/>
    <w:p w:rsidR="00E833D3" w:rsidRPr="009507DF" w:rsidRDefault="00E833D3" w:rsidP="00E833D3">
      <w:pPr>
        <w:rPr>
          <w:b/>
        </w:rPr>
      </w:pPr>
      <w:r w:rsidRPr="009507DF">
        <w:rPr>
          <w:b/>
        </w:rPr>
        <w:t>All Inclu</w:t>
      </w:r>
      <w:r w:rsidR="00C10951" w:rsidRPr="009507DF">
        <w:rPr>
          <w:b/>
        </w:rPr>
        <w:t xml:space="preserve">sive </w:t>
      </w:r>
      <w:proofErr w:type="gramStart"/>
      <w:r w:rsidR="00C10951" w:rsidRPr="009507DF">
        <w:rPr>
          <w:b/>
        </w:rPr>
        <w:t>Package</w:t>
      </w:r>
      <w:proofErr w:type="gramEnd"/>
      <w:r w:rsidR="00C10951" w:rsidRPr="009507DF">
        <w:rPr>
          <w:b/>
        </w:rPr>
        <w:t>:</w:t>
      </w:r>
      <w:r w:rsidR="00C10951" w:rsidRPr="009507DF">
        <w:rPr>
          <w:b/>
        </w:rPr>
        <w:br/>
      </w:r>
    </w:p>
    <w:p w:rsidR="00C10951" w:rsidRPr="009507DF" w:rsidRDefault="00C10951" w:rsidP="00C10951">
      <w:pPr>
        <w:pStyle w:val="ListParagraph"/>
        <w:numPr>
          <w:ilvl w:val="0"/>
          <w:numId w:val="1"/>
        </w:numPr>
        <w:rPr>
          <w:b/>
        </w:rPr>
      </w:pPr>
      <w:r w:rsidRPr="009507DF">
        <w:rPr>
          <w:b/>
        </w:rPr>
        <w:t xml:space="preserve">Management Rate: 10% </w:t>
      </w:r>
      <w:r w:rsidR="00A862CE">
        <w:rPr>
          <w:b/>
        </w:rPr>
        <w:t xml:space="preserve">+ GST </w:t>
      </w:r>
      <w:r w:rsidRPr="009507DF">
        <w:rPr>
          <w:b/>
        </w:rPr>
        <w:t xml:space="preserve">of rental income </w:t>
      </w:r>
    </w:p>
    <w:p w:rsidR="00C10951" w:rsidRDefault="00C10951" w:rsidP="00C10951">
      <w:pPr>
        <w:pStyle w:val="ListParagraph"/>
        <w:numPr>
          <w:ilvl w:val="0"/>
          <w:numId w:val="1"/>
        </w:numPr>
      </w:pPr>
      <w:r>
        <w:t>Letting Fee: No Charge</w:t>
      </w:r>
    </w:p>
    <w:p w:rsidR="00C10951" w:rsidRDefault="00C10951" w:rsidP="00C10951">
      <w:pPr>
        <w:pStyle w:val="ListParagraph"/>
        <w:numPr>
          <w:ilvl w:val="0"/>
          <w:numId w:val="1"/>
        </w:numPr>
      </w:pPr>
      <w:r>
        <w:t>Advertising: No Charge</w:t>
      </w:r>
    </w:p>
    <w:p w:rsidR="00C10951" w:rsidRDefault="00C10951" w:rsidP="00C10951">
      <w:pPr>
        <w:pStyle w:val="ListParagraph"/>
        <w:numPr>
          <w:ilvl w:val="0"/>
          <w:numId w:val="1"/>
        </w:numPr>
      </w:pPr>
      <w:r>
        <w:t>Professional Photography: $199 (</w:t>
      </w:r>
      <w:proofErr w:type="spellStart"/>
      <w:r>
        <w:t>inc</w:t>
      </w:r>
      <w:proofErr w:type="spellEnd"/>
      <w:r>
        <w:t xml:space="preserve"> GST) 4 x Photos</w:t>
      </w:r>
    </w:p>
    <w:p w:rsidR="00C10951" w:rsidRDefault="00C10951" w:rsidP="00C10951">
      <w:pPr>
        <w:pStyle w:val="ListParagraph"/>
        <w:numPr>
          <w:ilvl w:val="0"/>
          <w:numId w:val="1"/>
        </w:numPr>
      </w:pPr>
      <w:r>
        <w:t>Statements: No Charge</w:t>
      </w:r>
    </w:p>
    <w:p w:rsidR="00C10951" w:rsidRDefault="00C10951" w:rsidP="00C10951">
      <w:pPr>
        <w:pStyle w:val="ListParagraph"/>
        <w:numPr>
          <w:ilvl w:val="0"/>
          <w:numId w:val="1"/>
        </w:numPr>
      </w:pPr>
      <w:r>
        <w:t xml:space="preserve">Lease </w:t>
      </w:r>
      <w:proofErr w:type="spellStart"/>
      <w:r>
        <w:t>Preperation</w:t>
      </w:r>
      <w:proofErr w:type="spellEnd"/>
      <w:r>
        <w:t>: No Charge</w:t>
      </w:r>
    </w:p>
    <w:p w:rsidR="00C10951" w:rsidRDefault="00C10951" w:rsidP="00C10951">
      <w:pPr>
        <w:pStyle w:val="ListParagraph"/>
        <w:numPr>
          <w:ilvl w:val="0"/>
          <w:numId w:val="1"/>
        </w:numPr>
      </w:pPr>
      <w:r>
        <w:t>Renewal Fees: No Charge</w:t>
      </w:r>
    </w:p>
    <w:p w:rsidR="00C10951" w:rsidRDefault="00C10951" w:rsidP="00C10951"/>
    <w:p w:rsidR="00C10951" w:rsidRDefault="00C10951" w:rsidP="00C10951"/>
    <w:p w:rsidR="00C10951" w:rsidRDefault="00C10951" w:rsidP="00C10951"/>
    <w:p w:rsidR="00C10951" w:rsidRDefault="00C10951" w:rsidP="00C10951"/>
    <w:p w:rsidR="00C10951" w:rsidRDefault="00C10951" w:rsidP="00C10951"/>
    <w:p w:rsidR="00C10951" w:rsidRDefault="00C10951" w:rsidP="00C10951"/>
    <w:p w:rsidR="00C10951" w:rsidRDefault="00C10951" w:rsidP="00C10951"/>
    <w:p w:rsidR="00C10951" w:rsidRDefault="00C10951" w:rsidP="00C10951"/>
    <w:p w:rsidR="00C10951" w:rsidRDefault="00C10951" w:rsidP="00C10951"/>
    <w:p w:rsidR="00C10951" w:rsidRDefault="00C10951" w:rsidP="00C10951"/>
    <w:p w:rsidR="00C10951" w:rsidRDefault="00C10951" w:rsidP="00C10951"/>
    <w:p w:rsidR="00C10951" w:rsidRDefault="00C10951" w:rsidP="00C10951"/>
    <w:p w:rsidR="00C10951" w:rsidRDefault="00C10951" w:rsidP="00C10951"/>
    <w:p w:rsidR="00C10951" w:rsidRDefault="00C10951" w:rsidP="00C10951"/>
    <w:p w:rsidR="00C10951" w:rsidRDefault="00C10951" w:rsidP="00C10951"/>
    <w:p w:rsidR="00C10951" w:rsidRDefault="00C10951" w:rsidP="00C10951"/>
    <w:p w:rsidR="00C10951" w:rsidRDefault="00C10951" w:rsidP="00C10951"/>
    <w:p w:rsidR="00C10951" w:rsidRDefault="00C10951" w:rsidP="00C10951"/>
    <w:p w:rsidR="00C10951" w:rsidRPr="00C10951" w:rsidRDefault="00C10951" w:rsidP="00C10951">
      <w:pPr>
        <w:rPr>
          <w:b/>
          <w:sz w:val="36"/>
          <w:szCs w:val="36"/>
        </w:rPr>
      </w:pPr>
      <w:r w:rsidRPr="00C10951">
        <w:rPr>
          <w:b/>
          <w:sz w:val="36"/>
          <w:szCs w:val="36"/>
        </w:rPr>
        <w:lastRenderedPageBreak/>
        <w:t>Lease and Management Package:</w:t>
      </w:r>
    </w:p>
    <w:p w:rsidR="00C10951" w:rsidRDefault="00C10951" w:rsidP="00E833D3"/>
    <w:p w:rsidR="00C10951" w:rsidRDefault="00C10951" w:rsidP="00E833D3">
      <w:pPr>
        <w:rPr>
          <w:b/>
        </w:rPr>
      </w:pPr>
      <w:r w:rsidRPr="00C10951">
        <w:rPr>
          <w:b/>
        </w:rPr>
        <w:t>Includes:</w:t>
      </w:r>
    </w:p>
    <w:p w:rsidR="00C10951" w:rsidRDefault="00C10951" w:rsidP="00E833D3"/>
    <w:p w:rsidR="00C10951" w:rsidRDefault="00C10951" w:rsidP="00C10951">
      <w:pPr>
        <w:pStyle w:val="ListParagraph"/>
        <w:numPr>
          <w:ilvl w:val="0"/>
          <w:numId w:val="1"/>
        </w:numPr>
      </w:pPr>
      <w:r>
        <w:t>Securing Tenant</w:t>
      </w:r>
    </w:p>
    <w:p w:rsidR="00C10951" w:rsidRDefault="00C10951" w:rsidP="00C10951">
      <w:pPr>
        <w:pStyle w:val="ListParagraph"/>
        <w:numPr>
          <w:ilvl w:val="0"/>
          <w:numId w:val="1"/>
        </w:numPr>
      </w:pPr>
      <w:r>
        <w:t>Reference/Database Checking</w:t>
      </w:r>
    </w:p>
    <w:p w:rsidR="00C10951" w:rsidRDefault="00C10951" w:rsidP="00C10951">
      <w:pPr>
        <w:pStyle w:val="ListParagraph"/>
        <w:numPr>
          <w:ilvl w:val="0"/>
          <w:numId w:val="1"/>
        </w:numPr>
      </w:pPr>
      <w:r>
        <w:t>Lease Preparation and Signing</w:t>
      </w:r>
    </w:p>
    <w:p w:rsidR="00C10951" w:rsidRDefault="00C10951" w:rsidP="00C10951">
      <w:pPr>
        <w:pStyle w:val="ListParagraph"/>
        <w:numPr>
          <w:ilvl w:val="0"/>
          <w:numId w:val="1"/>
        </w:numPr>
      </w:pPr>
      <w:r>
        <w:t>Direct Debit rent collection</w:t>
      </w:r>
    </w:p>
    <w:p w:rsidR="00C10951" w:rsidRDefault="00C10951" w:rsidP="00C10951">
      <w:pPr>
        <w:pStyle w:val="ListParagraph"/>
        <w:numPr>
          <w:ilvl w:val="0"/>
          <w:numId w:val="1"/>
        </w:numPr>
      </w:pPr>
      <w:r>
        <w:t>Zero arrears policy management</w:t>
      </w:r>
    </w:p>
    <w:p w:rsidR="00C10951" w:rsidRDefault="00C10951" w:rsidP="00C10951">
      <w:pPr>
        <w:pStyle w:val="ListParagraph"/>
        <w:numPr>
          <w:ilvl w:val="0"/>
          <w:numId w:val="1"/>
        </w:numPr>
      </w:pPr>
      <w:r>
        <w:t>Payment of Rates and levies</w:t>
      </w:r>
    </w:p>
    <w:p w:rsidR="00C10951" w:rsidRDefault="00C10951" w:rsidP="00C10951">
      <w:pPr>
        <w:pStyle w:val="ListParagraph"/>
        <w:numPr>
          <w:ilvl w:val="0"/>
          <w:numId w:val="1"/>
        </w:numPr>
      </w:pPr>
      <w:r>
        <w:t>Insurance management</w:t>
      </w:r>
    </w:p>
    <w:p w:rsidR="00C10951" w:rsidRDefault="00C10951" w:rsidP="00C10951">
      <w:pPr>
        <w:pStyle w:val="ListParagraph"/>
        <w:numPr>
          <w:ilvl w:val="0"/>
          <w:numId w:val="1"/>
        </w:numPr>
      </w:pPr>
      <w:r>
        <w:t>Coordination or all repairs and maintenance</w:t>
      </w:r>
    </w:p>
    <w:p w:rsidR="00C10951" w:rsidRDefault="00C10951" w:rsidP="00C10951">
      <w:pPr>
        <w:pStyle w:val="ListParagraph"/>
        <w:numPr>
          <w:ilvl w:val="0"/>
          <w:numId w:val="1"/>
        </w:numPr>
      </w:pPr>
      <w:r>
        <w:t>Regular rent reviews and renewals</w:t>
      </w:r>
    </w:p>
    <w:p w:rsidR="00C10951" w:rsidRDefault="00C10951" w:rsidP="00C10951">
      <w:pPr>
        <w:pStyle w:val="ListParagraph"/>
        <w:numPr>
          <w:ilvl w:val="0"/>
          <w:numId w:val="1"/>
        </w:numPr>
      </w:pPr>
      <w:r>
        <w:t>Detailed ingoing, ongoing and outgoing inspections with photos and videos – viewable through your personal Landlord portal</w:t>
      </w:r>
    </w:p>
    <w:p w:rsidR="00C10951" w:rsidRDefault="00C10951" w:rsidP="00C10951">
      <w:pPr>
        <w:pStyle w:val="ListParagraph"/>
        <w:numPr>
          <w:ilvl w:val="0"/>
          <w:numId w:val="1"/>
        </w:numPr>
      </w:pPr>
      <w:r>
        <w:t>Bond management – lodging and refunding</w:t>
      </w:r>
    </w:p>
    <w:p w:rsidR="00C10951" w:rsidRDefault="00C10951" w:rsidP="00C10951">
      <w:pPr>
        <w:pStyle w:val="ListParagraph"/>
        <w:numPr>
          <w:ilvl w:val="0"/>
          <w:numId w:val="1"/>
        </w:numPr>
      </w:pPr>
      <w:r>
        <w:t>Electronic monthly and EOFY statements</w:t>
      </w:r>
    </w:p>
    <w:p w:rsidR="00C10951" w:rsidRDefault="00C10951" w:rsidP="00C10951">
      <w:pPr>
        <w:pStyle w:val="ListParagraph"/>
        <w:numPr>
          <w:ilvl w:val="0"/>
          <w:numId w:val="1"/>
        </w:numPr>
      </w:pPr>
      <w:r>
        <w:t>Annual scheduled maintenance report</w:t>
      </w:r>
    </w:p>
    <w:p w:rsidR="00C10951" w:rsidRDefault="00C10951" w:rsidP="00C10951">
      <w:pPr>
        <w:pStyle w:val="ListParagraph"/>
        <w:numPr>
          <w:ilvl w:val="0"/>
          <w:numId w:val="1"/>
        </w:numPr>
      </w:pPr>
      <w:r>
        <w:t>Regulation/compliance management</w:t>
      </w:r>
    </w:p>
    <w:p w:rsidR="00C10951" w:rsidRDefault="00C10951" w:rsidP="00C10951">
      <w:pPr>
        <w:pStyle w:val="ListParagraph"/>
        <w:numPr>
          <w:ilvl w:val="0"/>
          <w:numId w:val="1"/>
        </w:numPr>
      </w:pPr>
      <w:r>
        <w:t>Tribunal Representation</w:t>
      </w:r>
    </w:p>
    <w:p w:rsidR="00C10951" w:rsidRDefault="00C10951" w:rsidP="00E833D3"/>
    <w:p w:rsidR="00C10951" w:rsidRPr="00C10951" w:rsidRDefault="00C10951" w:rsidP="00E833D3">
      <w:pPr>
        <w:rPr>
          <w:b/>
        </w:rPr>
      </w:pPr>
      <w:r w:rsidRPr="00C10951">
        <w:rPr>
          <w:b/>
        </w:rPr>
        <w:t>Management Rate:</w:t>
      </w:r>
    </w:p>
    <w:p w:rsidR="00C10951" w:rsidRDefault="00C10951" w:rsidP="00E833D3"/>
    <w:p w:rsidR="00C10951" w:rsidRPr="009507DF" w:rsidRDefault="00A862CE" w:rsidP="00C1095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Management Rate: 6</w:t>
      </w:r>
      <w:r w:rsidR="00C10951" w:rsidRPr="009507DF">
        <w:rPr>
          <w:b/>
        </w:rPr>
        <w:t>%</w:t>
      </w:r>
      <w:r>
        <w:rPr>
          <w:b/>
        </w:rPr>
        <w:t xml:space="preserve"> +GST </w:t>
      </w:r>
      <w:r w:rsidR="00C10951" w:rsidRPr="009507DF">
        <w:rPr>
          <w:b/>
        </w:rPr>
        <w:t xml:space="preserve">of rental income </w:t>
      </w:r>
    </w:p>
    <w:p w:rsidR="00C10951" w:rsidRDefault="00C10951" w:rsidP="00C10951">
      <w:pPr>
        <w:pStyle w:val="ListParagraph"/>
        <w:numPr>
          <w:ilvl w:val="0"/>
          <w:numId w:val="1"/>
        </w:numPr>
      </w:pPr>
      <w:r>
        <w:t xml:space="preserve">Letting Fee: </w:t>
      </w:r>
      <w:r>
        <w:br/>
        <w:t>- 1 weeks rent</w:t>
      </w:r>
      <w:r w:rsidR="00A862CE">
        <w:t xml:space="preserve"> </w:t>
      </w:r>
      <w:r w:rsidR="00A862CE">
        <w:t>+GST</w:t>
      </w:r>
      <w:r>
        <w:t xml:space="preserve"> 6 or 12 month lease</w:t>
      </w:r>
      <w:r w:rsidR="00A862CE">
        <w:t xml:space="preserve"> </w:t>
      </w:r>
    </w:p>
    <w:p w:rsidR="00C10951" w:rsidRDefault="00C10951" w:rsidP="00C10951">
      <w:pPr>
        <w:pStyle w:val="ListParagraph"/>
        <w:numPr>
          <w:ilvl w:val="0"/>
          <w:numId w:val="1"/>
        </w:numPr>
      </w:pPr>
      <w:r>
        <w:t>Advertising: $350</w:t>
      </w:r>
      <w:r w:rsidR="00A862CE">
        <w:t xml:space="preserve"> (</w:t>
      </w:r>
      <w:proofErr w:type="spellStart"/>
      <w:r w:rsidR="00A862CE">
        <w:t>Inc</w:t>
      </w:r>
      <w:proofErr w:type="spellEnd"/>
      <w:r w:rsidR="00A862CE">
        <w:t xml:space="preserve"> GST)</w:t>
      </w:r>
    </w:p>
    <w:p w:rsidR="00C10951" w:rsidRDefault="00C10951" w:rsidP="00C10951">
      <w:pPr>
        <w:pStyle w:val="ListParagraph"/>
        <w:numPr>
          <w:ilvl w:val="0"/>
          <w:numId w:val="1"/>
        </w:numPr>
      </w:pPr>
      <w:r>
        <w:t>Professional Photography: $199 (</w:t>
      </w:r>
      <w:proofErr w:type="spellStart"/>
      <w:r>
        <w:t>inc</w:t>
      </w:r>
      <w:proofErr w:type="spellEnd"/>
      <w:r>
        <w:t xml:space="preserve"> GST) 4 x Photos</w:t>
      </w:r>
    </w:p>
    <w:p w:rsidR="00C10951" w:rsidRDefault="00C10951" w:rsidP="00C10951">
      <w:pPr>
        <w:pStyle w:val="ListParagraph"/>
        <w:numPr>
          <w:ilvl w:val="0"/>
          <w:numId w:val="1"/>
        </w:numPr>
      </w:pPr>
      <w:r>
        <w:t>Statements: $5.00 Per month</w:t>
      </w:r>
    </w:p>
    <w:p w:rsidR="00C10951" w:rsidRDefault="00C10951" w:rsidP="00C10951">
      <w:pPr>
        <w:pStyle w:val="ListParagraph"/>
        <w:numPr>
          <w:ilvl w:val="0"/>
          <w:numId w:val="1"/>
        </w:numPr>
      </w:pPr>
      <w:r>
        <w:t xml:space="preserve">Lease </w:t>
      </w:r>
      <w:proofErr w:type="spellStart"/>
      <w:r>
        <w:t>Preperation</w:t>
      </w:r>
      <w:proofErr w:type="spellEnd"/>
      <w:r>
        <w:t>: No Charge</w:t>
      </w:r>
    </w:p>
    <w:p w:rsidR="00C10951" w:rsidRDefault="00C10951" w:rsidP="00C10951">
      <w:pPr>
        <w:pStyle w:val="ListParagraph"/>
        <w:numPr>
          <w:ilvl w:val="0"/>
          <w:numId w:val="1"/>
        </w:numPr>
      </w:pPr>
      <w:r>
        <w:t xml:space="preserve">Renewal Fees: </w:t>
      </w:r>
      <w:r w:rsidR="009507DF">
        <w:t>½ Weeks Rent +GST</w:t>
      </w:r>
    </w:p>
    <w:p w:rsidR="00C10951" w:rsidRPr="00C10951" w:rsidRDefault="00C10951" w:rsidP="00E833D3">
      <w:bookmarkStart w:id="0" w:name="_GoBack"/>
      <w:bookmarkEnd w:id="0"/>
    </w:p>
    <w:sectPr w:rsidR="00C10951" w:rsidRPr="00C10951" w:rsidSect="004C4AA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152B3"/>
    <w:multiLevelType w:val="hybridMultilevel"/>
    <w:tmpl w:val="40BCD706"/>
    <w:lvl w:ilvl="0" w:tplc="6CA470F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3D3"/>
    <w:rsid w:val="004C4AA0"/>
    <w:rsid w:val="009507DF"/>
    <w:rsid w:val="00A862CE"/>
    <w:rsid w:val="00B47406"/>
    <w:rsid w:val="00C10951"/>
    <w:rsid w:val="00E8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291A0A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3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259</Words>
  <Characters>1478</Characters>
  <Application>Microsoft Macintosh Word</Application>
  <DocSecurity>0</DocSecurity>
  <Lines>12</Lines>
  <Paragraphs>3</Paragraphs>
  <ScaleCrop>false</ScaleCrop>
  <Company>Rhythm Imports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Benny</dc:creator>
  <cp:keywords/>
  <dc:description/>
  <cp:lastModifiedBy>Ben Benny</cp:lastModifiedBy>
  <cp:revision>1</cp:revision>
  <dcterms:created xsi:type="dcterms:W3CDTF">2016-06-21T03:17:00Z</dcterms:created>
  <dcterms:modified xsi:type="dcterms:W3CDTF">2016-06-21T03:52:00Z</dcterms:modified>
</cp:coreProperties>
</file>