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D5C" w:rsidRDefault="004E7A75">
      <w:r>
        <w:t>Wesley Online Training</w:t>
      </w:r>
    </w:p>
    <w:p w:rsidR="004E7A75" w:rsidRDefault="004E7A75"/>
    <w:p w:rsidR="004E7A75" w:rsidRDefault="004E7A75">
      <w:r>
        <w:t>Wesley Online Training is an Australian owned online training company delivering over 600 well priced, accessible short courses in a variety of skill sets online directly to you.</w:t>
      </w:r>
    </w:p>
    <w:p w:rsidR="004E7A75" w:rsidRPr="004E7A75" w:rsidRDefault="004E7A75" w:rsidP="004E7A75">
      <w:pPr>
        <w:spacing w:before="100" w:beforeAutospacing="1" w:after="100" w:afterAutospacing="1" w:line="300" w:lineRule="atLeast"/>
        <w:rPr>
          <w:rFonts w:ascii="Times New Roman" w:eastAsia="Times New Roman" w:hAnsi="Times New Roman" w:cs="Times New Roman"/>
          <w:sz w:val="20"/>
          <w:szCs w:val="20"/>
          <w:lang w:eastAsia="en-AU"/>
        </w:rPr>
      </w:pPr>
    </w:p>
    <w:p w:rsidR="004E7A75" w:rsidRPr="004E7A75" w:rsidRDefault="004E7A75" w:rsidP="004E7A75">
      <w:pPr>
        <w:numPr>
          <w:ilvl w:val="0"/>
          <w:numId w:val="1"/>
        </w:numPr>
        <w:spacing w:before="100" w:beforeAutospacing="1" w:after="100" w:afterAutospacing="1" w:line="300" w:lineRule="atLeast"/>
        <w:ind w:left="0"/>
        <w:rPr>
          <w:rFonts w:ascii="Times New Roman" w:eastAsia="Times New Roman" w:hAnsi="Times New Roman" w:cs="Times New Roman"/>
          <w:sz w:val="24"/>
          <w:szCs w:val="24"/>
          <w:lang w:eastAsia="en-AU"/>
        </w:rPr>
      </w:pPr>
    </w:p>
    <w:p w:rsidR="004E7A75" w:rsidRPr="004E7A75" w:rsidRDefault="004E7A75" w:rsidP="004E7A75">
      <w:pPr>
        <w:shd w:val="clear" w:color="auto" w:fill="FFFFFF"/>
        <w:spacing w:after="150" w:line="300" w:lineRule="atLeast"/>
        <w:outlineLvl w:val="3"/>
        <w:rPr>
          <w:rFonts w:ascii="inherit" w:eastAsia="Times New Roman" w:hAnsi="inherit" w:cs="Helvetica"/>
          <w:b/>
          <w:bCs/>
          <w:color w:val="555555"/>
          <w:sz w:val="27"/>
          <w:szCs w:val="27"/>
          <w:lang w:eastAsia="en-AU"/>
        </w:rPr>
      </w:pPr>
      <w:r w:rsidRPr="004E7A75">
        <w:rPr>
          <w:rFonts w:ascii="inherit" w:eastAsia="Times New Roman" w:hAnsi="inherit" w:cs="Helvetica"/>
          <w:b/>
          <w:bCs/>
          <w:color w:val="555555"/>
          <w:sz w:val="27"/>
          <w:szCs w:val="27"/>
          <w:lang w:eastAsia="en-AU"/>
        </w:rPr>
        <w:t xml:space="preserve">WELCOME TO </w:t>
      </w:r>
      <w:r>
        <w:rPr>
          <w:rFonts w:ascii="inherit" w:eastAsia="Times New Roman" w:hAnsi="inherit" w:cs="Helvetica"/>
          <w:b/>
          <w:bCs/>
          <w:color w:val="555555"/>
          <w:sz w:val="27"/>
          <w:szCs w:val="27"/>
          <w:lang w:eastAsia="en-AU"/>
        </w:rPr>
        <w:t>WESLEY ONLINE TRAINING</w:t>
      </w:r>
    </w:p>
    <w:p w:rsidR="004E7A75" w:rsidRDefault="004E7A75" w:rsidP="004E7A75">
      <w:pPr>
        <w:shd w:val="clear" w:color="auto" w:fill="FFFFFF"/>
        <w:spacing w:after="375" w:line="300" w:lineRule="atLeast"/>
        <w:rPr>
          <w:rFonts w:ascii="Helvetica" w:eastAsia="Times New Roman" w:hAnsi="Helvetica" w:cs="Helvetica"/>
          <w:color w:val="555555"/>
          <w:sz w:val="20"/>
          <w:szCs w:val="20"/>
          <w:lang w:eastAsia="en-AU"/>
        </w:rPr>
      </w:pPr>
      <w:r>
        <w:rPr>
          <w:rFonts w:ascii="Helvetica" w:eastAsia="Times New Roman" w:hAnsi="Helvetica" w:cs="Helvetica"/>
          <w:color w:val="555555"/>
          <w:sz w:val="20"/>
          <w:szCs w:val="20"/>
          <w:lang w:eastAsia="en-AU"/>
        </w:rPr>
        <w:t>Wesley Online Training</w:t>
      </w:r>
      <w:r w:rsidRPr="004E7A75">
        <w:rPr>
          <w:rFonts w:ascii="Helvetica" w:eastAsia="Times New Roman" w:hAnsi="Helvetica" w:cs="Helvetica"/>
          <w:color w:val="555555"/>
          <w:sz w:val="20"/>
          <w:szCs w:val="20"/>
          <w:lang w:eastAsia="en-AU"/>
        </w:rPr>
        <w:t xml:space="preserve"> is </w:t>
      </w:r>
      <w:r>
        <w:rPr>
          <w:rFonts w:ascii="Helvetica" w:eastAsia="Times New Roman" w:hAnsi="Helvetica" w:cs="Helvetica"/>
          <w:color w:val="555555"/>
          <w:sz w:val="20"/>
          <w:szCs w:val="20"/>
          <w:lang w:eastAsia="en-AU"/>
        </w:rPr>
        <w:t xml:space="preserve">one of </w:t>
      </w:r>
      <w:r w:rsidRPr="004E7A75">
        <w:rPr>
          <w:rFonts w:ascii="Helvetica" w:eastAsia="Times New Roman" w:hAnsi="Helvetica" w:cs="Helvetica"/>
          <w:color w:val="555555"/>
          <w:sz w:val="20"/>
          <w:szCs w:val="20"/>
          <w:lang w:eastAsia="en-AU"/>
        </w:rPr>
        <w:t xml:space="preserve">Australia's leading provider of flexible and affordable online continuing professional development programs, with over </w:t>
      </w:r>
      <w:r>
        <w:rPr>
          <w:rFonts w:ascii="Helvetica" w:eastAsia="Times New Roman" w:hAnsi="Helvetica" w:cs="Helvetica"/>
          <w:color w:val="555555"/>
          <w:sz w:val="20"/>
          <w:szCs w:val="20"/>
          <w:lang w:eastAsia="en-AU"/>
        </w:rPr>
        <w:t>600 online courses now available.</w:t>
      </w:r>
    </w:p>
    <w:p w:rsidR="004E7A75" w:rsidRPr="004E7A75" w:rsidRDefault="004E7A75" w:rsidP="004E7A75">
      <w:pPr>
        <w:shd w:val="clear" w:color="auto" w:fill="FFFFFF"/>
        <w:spacing w:after="375" w:line="300" w:lineRule="atLeast"/>
        <w:rPr>
          <w:rFonts w:ascii="Helvetica" w:eastAsia="Times New Roman" w:hAnsi="Helvetica" w:cs="Helvetica"/>
          <w:color w:val="555555"/>
          <w:sz w:val="20"/>
          <w:szCs w:val="20"/>
          <w:lang w:eastAsia="en-AU"/>
        </w:rPr>
      </w:pPr>
      <w:r w:rsidRPr="004E7A75">
        <w:rPr>
          <w:rFonts w:ascii="Helvetica" w:eastAsia="Times New Roman" w:hAnsi="Helvetica" w:cs="Helvetica"/>
          <w:color w:val="555555"/>
          <w:sz w:val="20"/>
          <w:szCs w:val="20"/>
          <w:lang w:eastAsia="en-AU"/>
        </w:rPr>
        <w:t>Our range of self-paced online courses are delivered completely online via our e-learning system 24/7.</w:t>
      </w:r>
    </w:p>
    <w:p w:rsidR="004E7A75" w:rsidRDefault="004E7A75" w:rsidP="004E7A75">
      <w:pPr>
        <w:shd w:val="clear" w:color="auto" w:fill="FFFFFF"/>
        <w:spacing w:after="375" w:line="300" w:lineRule="atLeast"/>
        <w:rPr>
          <w:rFonts w:ascii="Helvetica" w:eastAsia="Times New Roman" w:hAnsi="Helvetica" w:cs="Helvetica"/>
          <w:color w:val="555555"/>
          <w:sz w:val="20"/>
          <w:szCs w:val="20"/>
          <w:lang w:eastAsia="en-AU"/>
        </w:rPr>
      </w:pPr>
      <w:r w:rsidRPr="004E7A75">
        <w:rPr>
          <w:rFonts w:ascii="Helvetica" w:eastAsia="Times New Roman" w:hAnsi="Helvetica" w:cs="Helvetica"/>
          <w:color w:val="555555"/>
          <w:sz w:val="20"/>
          <w:szCs w:val="20"/>
          <w:lang w:eastAsia="en-AU"/>
        </w:rPr>
        <w:t>We offer a range of popular online courses in accounting, finance, bookkeeping, management, marketing, information technology, project management and more. Our online courses are industry relevant and are designed to help you achieve your career goals.</w:t>
      </w:r>
    </w:p>
    <w:p w:rsidR="004E7A75" w:rsidRPr="004E7A75" w:rsidRDefault="004E7A75" w:rsidP="004E7A75">
      <w:pPr>
        <w:shd w:val="clear" w:color="auto" w:fill="FFFFFF"/>
        <w:spacing w:after="375" w:line="300" w:lineRule="atLeast"/>
        <w:rPr>
          <w:rFonts w:ascii="Helvetica" w:eastAsia="Times New Roman" w:hAnsi="Helvetica" w:cs="Helvetica"/>
          <w:color w:val="555555"/>
          <w:sz w:val="20"/>
          <w:szCs w:val="20"/>
          <w:lang w:eastAsia="en-AU"/>
        </w:rPr>
      </w:pPr>
      <w:r>
        <w:rPr>
          <w:rFonts w:ascii="Helvetica" w:eastAsia="Times New Roman" w:hAnsi="Helvetica" w:cs="Helvetica"/>
          <w:color w:val="555555"/>
          <w:sz w:val="20"/>
          <w:szCs w:val="20"/>
          <w:lang w:eastAsia="en-AU"/>
        </w:rPr>
        <w:t xml:space="preserve">Wesley specialise in online Microsoft product training - prefect </w:t>
      </w:r>
    </w:p>
    <w:p w:rsidR="004E7A75" w:rsidRPr="004E7A75" w:rsidRDefault="004E7A75" w:rsidP="004E7A75">
      <w:pPr>
        <w:shd w:val="clear" w:color="auto" w:fill="FFFFFF"/>
        <w:spacing w:after="375" w:line="300" w:lineRule="atLeast"/>
        <w:rPr>
          <w:rFonts w:ascii="Helvetica" w:eastAsia="Times New Roman" w:hAnsi="Helvetica" w:cs="Helvetica"/>
          <w:color w:val="555555"/>
          <w:sz w:val="20"/>
          <w:szCs w:val="20"/>
          <w:lang w:eastAsia="en-AU"/>
        </w:rPr>
      </w:pPr>
      <w:r w:rsidRPr="004E7A75">
        <w:rPr>
          <w:rFonts w:ascii="Helvetica" w:eastAsia="Times New Roman" w:hAnsi="Helvetica" w:cs="Helvetica"/>
          <w:color w:val="555555"/>
          <w:sz w:val="20"/>
          <w:szCs w:val="20"/>
          <w:lang w:eastAsia="en-AU"/>
        </w:rPr>
        <w:t>Studying online allows you to balance study with your existing work a</w:t>
      </w:r>
      <w:r>
        <w:rPr>
          <w:rFonts w:ascii="Helvetica" w:eastAsia="Times New Roman" w:hAnsi="Helvetica" w:cs="Helvetica"/>
          <w:color w:val="555555"/>
          <w:sz w:val="20"/>
          <w:szCs w:val="20"/>
          <w:lang w:eastAsia="en-AU"/>
        </w:rPr>
        <w:t>nd home life commitments. With Wesley Online</w:t>
      </w:r>
      <w:r w:rsidRPr="004E7A75">
        <w:rPr>
          <w:rFonts w:ascii="Helvetica" w:eastAsia="Times New Roman" w:hAnsi="Helvetica" w:cs="Helvetica"/>
          <w:color w:val="555555"/>
          <w:sz w:val="20"/>
          <w:szCs w:val="20"/>
          <w:lang w:eastAsia="en-AU"/>
        </w:rPr>
        <w:t xml:space="preserve"> you can train in your own space from work, at home or anywhere you have an internet connection.</w:t>
      </w:r>
    </w:p>
    <w:p w:rsidR="004E7A75" w:rsidRPr="004E7A75" w:rsidRDefault="004E7A75" w:rsidP="004E7A75">
      <w:pPr>
        <w:shd w:val="clear" w:color="auto" w:fill="FFFFFF"/>
        <w:spacing w:after="375" w:line="300" w:lineRule="atLeast"/>
        <w:rPr>
          <w:rFonts w:ascii="Helvetica" w:eastAsia="Times New Roman" w:hAnsi="Helvetica" w:cs="Helvetica"/>
          <w:color w:val="555555"/>
          <w:sz w:val="20"/>
          <w:szCs w:val="20"/>
          <w:lang w:eastAsia="en-AU"/>
        </w:rPr>
      </w:pPr>
      <w:r w:rsidRPr="004E7A75">
        <w:rPr>
          <w:rFonts w:ascii="Helvetica" w:eastAsia="Times New Roman" w:hAnsi="Helvetica" w:cs="Helvetica"/>
          <w:color w:val="555555"/>
          <w:sz w:val="20"/>
          <w:szCs w:val="20"/>
          <w:lang w:eastAsia="en-AU"/>
        </w:rPr>
        <w:t>Our All-Inclusive Fee Guarantee ensures that yo</w:t>
      </w:r>
      <w:r>
        <w:rPr>
          <w:rFonts w:ascii="Helvetica" w:eastAsia="Times New Roman" w:hAnsi="Helvetica" w:cs="Helvetica"/>
          <w:color w:val="555555"/>
          <w:sz w:val="20"/>
          <w:szCs w:val="20"/>
          <w:lang w:eastAsia="en-AU"/>
        </w:rPr>
        <w:t>u receive all course materials,</w:t>
      </w:r>
      <w:r w:rsidRPr="004E7A75">
        <w:rPr>
          <w:rFonts w:ascii="Helvetica" w:eastAsia="Times New Roman" w:hAnsi="Helvetica" w:cs="Helvetica"/>
          <w:color w:val="555555"/>
          <w:sz w:val="20"/>
          <w:szCs w:val="20"/>
          <w:lang w:eastAsia="en-AU"/>
        </w:rPr>
        <w:t xml:space="preserve"> 12 months' e</w:t>
      </w:r>
      <w:r>
        <w:rPr>
          <w:rFonts w:ascii="Helvetica" w:eastAsia="Times New Roman" w:hAnsi="Helvetica" w:cs="Helvetica"/>
          <w:color w:val="555555"/>
          <w:sz w:val="20"/>
          <w:szCs w:val="20"/>
          <w:lang w:eastAsia="en-AU"/>
        </w:rPr>
        <w:t>-</w:t>
      </w:r>
      <w:r w:rsidRPr="004E7A75">
        <w:rPr>
          <w:rFonts w:ascii="Helvetica" w:eastAsia="Times New Roman" w:hAnsi="Helvetica" w:cs="Helvetica"/>
          <w:color w:val="555555"/>
          <w:sz w:val="20"/>
          <w:szCs w:val="20"/>
          <w:lang w:eastAsia="en-AU"/>
        </w:rPr>
        <w:t>learning access with no more to pay. Free extensions are also available if you need extra time to complete your course.</w:t>
      </w:r>
    </w:p>
    <w:p w:rsidR="004E7A75" w:rsidRDefault="004E7A75" w:rsidP="004E7A75">
      <w:pPr>
        <w:pStyle w:val="ListParagraph"/>
        <w:numPr>
          <w:ilvl w:val="0"/>
          <w:numId w:val="2"/>
        </w:numPr>
        <w:shd w:val="clear" w:color="auto" w:fill="FFFFFF"/>
        <w:spacing w:line="300" w:lineRule="atLeast"/>
      </w:pPr>
      <w:r>
        <w:t>SUBSCRIBE TO NEWSLETTER FACILITY</w:t>
      </w:r>
      <w:r w:rsidR="00E46589">
        <w:t xml:space="preserve"> (functionality)</w:t>
      </w:r>
    </w:p>
    <w:p w:rsidR="004E7A75" w:rsidRDefault="004E7A75" w:rsidP="004E7A75">
      <w:pPr>
        <w:pStyle w:val="ListParagraph"/>
        <w:numPr>
          <w:ilvl w:val="0"/>
          <w:numId w:val="2"/>
        </w:numPr>
      </w:pPr>
      <w:r>
        <w:t>TESTIMONIALS</w:t>
      </w:r>
      <w:r w:rsidR="00E46589">
        <w:t xml:space="preserve"> (page and also maybe a few on front page)</w:t>
      </w:r>
    </w:p>
    <w:p w:rsidR="004E7A75" w:rsidRDefault="004E7A75" w:rsidP="004E7A75">
      <w:pPr>
        <w:pStyle w:val="ListParagraph"/>
        <w:numPr>
          <w:ilvl w:val="0"/>
          <w:numId w:val="2"/>
        </w:numPr>
      </w:pPr>
      <w:r>
        <w:t>ABOUT PAGE ( I will fill in later )</w:t>
      </w:r>
    </w:p>
    <w:p w:rsidR="00E46589" w:rsidRDefault="00E46589" w:rsidP="004E7A75">
      <w:pPr>
        <w:pStyle w:val="ListParagraph"/>
        <w:numPr>
          <w:ilvl w:val="0"/>
          <w:numId w:val="2"/>
        </w:numPr>
      </w:pPr>
      <w:r>
        <w:t>COURSES (would have boxes/pictures of each of the Course groups)</w:t>
      </w:r>
    </w:p>
    <w:p w:rsidR="004E7A75" w:rsidRDefault="00E46589" w:rsidP="004E7A75">
      <w:pPr>
        <w:pStyle w:val="ListParagraph"/>
        <w:numPr>
          <w:ilvl w:val="0"/>
          <w:numId w:val="2"/>
        </w:numPr>
      </w:pPr>
      <w:r>
        <w:t>FOR EMPLOYERS (page)</w:t>
      </w:r>
    </w:p>
    <w:p w:rsidR="00E46589" w:rsidRDefault="00E46589" w:rsidP="00E46589">
      <w:pPr>
        <w:pStyle w:val="ListParagraph"/>
      </w:pPr>
    </w:p>
    <w:p w:rsidR="00E46589" w:rsidRPr="00E46589" w:rsidRDefault="00E46589" w:rsidP="00E46589">
      <w:pPr>
        <w:pStyle w:val="Heading2"/>
        <w:spacing w:before="0" w:after="148" w:line="333" w:lineRule="atLeast"/>
        <w:ind w:left="2880"/>
        <w:textAlignment w:val="baseline"/>
        <w:rPr>
          <w:rFonts w:ascii="Helvetica" w:hAnsi="Helvetica" w:cs="Helvetica"/>
          <w:color w:val="090B0C"/>
          <w:sz w:val="18"/>
          <w:szCs w:val="18"/>
        </w:rPr>
      </w:pPr>
      <w:r w:rsidRPr="00E46589">
        <w:rPr>
          <w:rFonts w:ascii="Helvetica" w:hAnsi="Helvetica" w:cs="Helvetica"/>
          <w:color w:val="090B0C"/>
          <w:sz w:val="18"/>
          <w:szCs w:val="18"/>
        </w:rPr>
        <w:t>Quality Training That Gets Results</w:t>
      </w:r>
    </w:p>
    <w:p w:rsidR="00E46589" w:rsidRPr="00E46589" w:rsidRDefault="00E46589" w:rsidP="00E46589">
      <w:pPr>
        <w:pStyle w:val="NormalWeb"/>
        <w:spacing w:before="0" w:beforeAutospacing="0" w:after="388" w:afterAutospacing="0" w:line="388" w:lineRule="atLeast"/>
        <w:ind w:left="2880"/>
        <w:jc w:val="both"/>
        <w:textAlignment w:val="baseline"/>
        <w:rPr>
          <w:rFonts w:ascii="Helvetica" w:hAnsi="Helvetica" w:cs="Helvetica"/>
          <w:color w:val="555555"/>
          <w:sz w:val="18"/>
          <w:szCs w:val="18"/>
        </w:rPr>
      </w:pPr>
      <w:r w:rsidRPr="00E46589">
        <w:rPr>
          <w:rFonts w:ascii="Helvetica" w:hAnsi="Helvetica" w:cs="Helvetica"/>
          <w:color w:val="555555"/>
          <w:sz w:val="18"/>
          <w:szCs w:val="18"/>
        </w:rPr>
        <w:t>Training brings direct benefits to both employees and the organisation. Training and learning opportunities are an investment that helps employees develop their careers while giving your business a competitive advantage. By investing in their training, staff feel valued and in turn develop stronger working relationships which ultimately increases their loyalty and retention. Training can also reduce staff turnover and recruitment costs, increases productivity, fosters employee engagement and commitment, increases workforce flexibility, as well as increases morale and motivation of the workforce.</w:t>
      </w:r>
    </w:p>
    <w:p w:rsidR="00E46589" w:rsidRDefault="00E46589" w:rsidP="00E46589">
      <w:pPr>
        <w:pStyle w:val="ListParagraph"/>
        <w:numPr>
          <w:ilvl w:val="1"/>
          <w:numId w:val="2"/>
        </w:numPr>
      </w:pPr>
    </w:p>
    <w:p w:rsidR="00E46589" w:rsidRDefault="00E46589"/>
    <w:p w:rsidR="00E46589" w:rsidRDefault="00E46589" w:rsidP="00E46589">
      <w:pPr>
        <w:pStyle w:val="ListParagraph"/>
        <w:numPr>
          <w:ilvl w:val="0"/>
          <w:numId w:val="2"/>
        </w:numPr>
      </w:pPr>
      <w:r>
        <w:t>SUPPORT AND RESOURCES</w:t>
      </w:r>
    </w:p>
    <w:p w:rsidR="00862D51" w:rsidRDefault="00862D51" w:rsidP="00E46589">
      <w:pPr>
        <w:pStyle w:val="ListParagraph"/>
        <w:numPr>
          <w:ilvl w:val="0"/>
          <w:numId w:val="2"/>
        </w:numPr>
      </w:pPr>
      <w:r>
        <w:t>BLOG (facility) – I would fill out data</w:t>
      </w:r>
    </w:p>
    <w:p w:rsidR="00E46589" w:rsidRDefault="00E46589" w:rsidP="00E46589">
      <w:pPr>
        <w:pStyle w:val="ListParagraph"/>
        <w:numPr>
          <w:ilvl w:val="0"/>
          <w:numId w:val="2"/>
        </w:numPr>
      </w:pPr>
      <w:r>
        <w:t>CONTACT US</w:t>
      </w:r>
    </w:p>
    <w:p w:rsidR="005D0CC9" w:rsidRDefault="005D0CC9" w:rsidP="005D0CC9">
      <w:r>
        <w:t>(pop up online chat would be good)</w:t>
      </w:r>
      <w:bookmarkStart w:id="0" w:name="_GoBack"/>
      <w:bookmarkEnd w:id="0"/>
    </w:p>
    <w:p w:rsidR="00E46589" w:rsidRDefault="00E46589" w:rsidP="00E46589"/>
    <w:p w:rsidR="00E46589" w:rsidRDefault="00E46589"/>
    <w:p w:rsidR="00E46589" w:rsidRDefault="00E46589"/>
    <w:p w:rsidR="00E46589" w:rsidRDefault="00E46589"/>
    <w:p w:rsidR="00E46589" w:rsidRDefault="00E46589"/>
    <w:p w:rsidR="004E7A75" w:rsidRPr="00E46589" w:rsidRDefault="004E7A75">
      <w:pPr>
        <w:rPr>
          <w:sz w:val="40"/>
        </w:rPr>
      </w:pPr>
      <w:r w:rsidRPr="00E46589">
        <w:rPr>
          <w:sz w:val="40"/>
        </w:rPr>
        <w:t>WHY WESLEY ONLINE</w:t>
      </w:r>
    </w:p>
    <w:p w:rsidR="004E7A75" w:rsidRPr="00E46589" w:rsidRDefault="004E7A75" w:rsidP="00E46589">
      <w:r w:rsidRPr="00E46589">
        <w:t>FLEXIBLE</w:t>
      </w:r>
    </w:p>
    <w:p w:rsidR="004E7A75" w:rsidRPr="00E46589" w:rsidRDefault="004E7A75" w:rsidP="00E46589">
      <w:r w:rsidRPr="00E46589">
        <w:t xml:space="preserve">Wesley provide an online learning platform which fits into your lifestyle and work commitments.  You study anywhere, anytime!   </w:t>
      </w:r>
    </w:p>
    <w:p w:rsidR="004E7A75" w:rsidRPr="00E46589" w:rsidRDefault="004E7A75" w:rsidP="00E46589">
      <w:pPr>
        <w:rPr>
          <w:b/>
        </w:rPr>
      </w:pPr>
      <w:r w:rsidRPr="00E46589">
        <w:rPr>
          <w:b/>
        </w:rPr>
        <w:t>VALUE</w:t>
      </w:r>
    </w:p>
    <w:p w:rsidR="004E7A75" w:rsidRDefault="00E46589" w:rsidP="00E46589">
      <w:r>
        <w:lastRenderedPageBreak/>
        <w:t>Our innovative online training approach allows us to deliver exceptional training in over</w:t>
      </w:r>
      <w:r w:rsidR="004E7A75" w:rsidRPr="00E46589">
        <w:t xml:space="preserve"> 600 industry </w:t>
      </w:r>
      <w:r>
        <w:t xml:space="preserve">endorsed </w:t>
      </w:r>
      <w:r w:rsidR="004E7A75" w:rsidRPr="00E46589">
        <w:t>courses at affordable prices</w:t>
      </w:r>
      <w:r>
        <w:t xml:space="preserve"> with no hidden extras</w:t>
      </w:r>
      <w:r w:rsidR="004E7A75" w:rsidRPr="00E46589">
        <w:t>.</w:t>
      </w:r>
      <w:r w:rsidRPr="00E46589">
        <w:t xml:space="preserve">   Courses may be tax deductable – check with your Tax Agent today!</w:t>
      </w:r>
    </w:p>
    <w:p w:rsidR="00E46589" w:rsidRPr="00E46589" w:rsidRDefault="00E46589" w:rsidP="00E46589"/>
    <w:p w:rsidR="00E46589" w:rsidRPr="00E46589" w:rsidRDefault="00E46589" w:rsidP="00E46589">
      <w:pPr>
        <w:pStyle w:val="Heading4"/>
        <w:shd w:val="clear" w:color="auto" w:fill="FFFFFF"/>
        <w:spacing w:before="0" w:beforeAutospacing="0" w:after="0" w:afterAutospacing="0"/>
        <w:textAlignment w:val="baseline"/>
        <w:rPr>
          <w:rFonts w:asciiTheme="minorHAnsi" w:hAnsiTheme="minorHAnsi" w:cs="Arial"/>
          <w:color w:val="333333"/>
          <w:sz w:val="30"/>
          <w:szCs w:val="30"/>
        </w:rPr>
      </w:pPr>
      <w:r w:rsidRPr="00E46589">
        <w:rPr>
          <w:rFonts w:asciiTheme="minorHAnsi" w:hAnsiTheme="minorHAnsi" w:cs="Arial"/>
          <w:color w:val="333333"/>
          <w:sz w:val="30"/>
          <w:szCs w:val="30"/>
        </w:rPr>
        <w:t>Experience</w:t>
      </w:r>
    </w:p>
    <w:p w:rsidR="00E46589" w:rsidRPr="00E46589" w:rsidRDefault="00E46589" w:rsidP="00E46589">
      <w:pPr>
        <w:pStyle w:val="NormalWeb"/>
        <w:shd w:val="clear" w:color="auto" w:fill="FFFFFF"/>
        <w:spacing w:before="0" w:beforeAutospacing="0" w:after="0" w:afterAutospacing="0" w:line="357" w:lineRule="atLeast"/>
        <w:textAlignment w:val="baseline"/>
        <w:rPr>
          <w:rFonts w:asciiTheme="minorHAnsi" w:hAnsiTheme="minorHAnsi" w:cs="Arial"/>
          <w:color w:val="666666"/>
          <w:sz w:val="21"/>
          <w:szCs w:val="21"/>
        </w:rPr>
      </w:pPr>
      <w:r w:rsidRPr="00E46589">
        <w:rPr>
          <w:rFonts w:asciiTheme="minorHAnsi" w:hAnsiTheme="minorHAnsi" w:cs="Arial"/>
          <w:color w:val="666666"/>
          <w:sz w:val="21"/>
          <w:szCs w:val="21"/>
        </w:rPr>
        <w:t xml:space="preserve">Wesley is one of Australia’s largest and leading providers of training services in nationally. </w:t>
      </w:r>
    </w:p>
    <w:p w:rsidR="00E46589" w:rsidRDefault="00E46589"/>
    <w:p w:rsidR="00E46589" w:rsidRDefault="00E46589" w:rsidP="004E7A75">
      <w:pPr>
        <w:pStyle w:val="z-BottomofForm"/>
        <w:rPr>
          <w:vanish w:val="0"/>
        </w:rPr>
      </w:pPr>
    </w:p>
    <w:p w:rsidR="00E46589" w:rsidRDefault="00E46589" w:rsidP="004E7A75">
      <w:pPr>
        <w:pStyle w:val="z-BottomofForm"/>
        <w:rPr>
          <w:vanish w:val="0"/>
        </w:rPr>
      </w:pPr>
    </w:p>
    <w:p w:rsidR="00E46589" w:rsidRDefault="00E46589" w:rsidP="00E46589">
      <w:pPr>
        <w:pStyle w:val="z-BottomofForm"/>
        <w:jc w:val="left"/>
        <w:rPr>
          <w:vanish w:val="0"/>
        </w:rPr>
      </w:pPr>
      <w:r>
        <w:rPr>
          <w:vanish w:val="0"/>
        </w:rPr>
        <w:t>Wesley Online Training</w:t>
      </w:r>
    </w:p>
    <w:p w:rsidR="00E46589" w:rsidRDefault="00E46589" w:rsidP="00E46589">
      <w:pPr>
        <w:pStyle w:val="z-BottomofForm"/>
        <w:jc w:val="left"/>
        <w:rPr>
          <w:vanish w:val="0"/>
        </w:rPr>
      </w:pPr>
      <w:r>
        <w:rPr>
          <w:vanish w:val="0"/>
        </w:rPr>
        <w:t xml:space="preserve">ABN </w:t>
      </w:r>
      <w:r w:rsidRPr="00E46589">
        <w:rPr>
          <w:vanish w:val="0"/>
        </w:rPr>
        <w:t>34081637836</w:t>
      </w:r>
      <w:r>
        <w:rPr>
          <w:vanish w:val="0"/>
        </w:rPr>
        <w:t xml:space="preserve">   Head Office, 12 Brodie Hall Drive, Technology Park, Bentley 6983 PO Box 1228 Bentley DC 6983</w:t>
      </w:r>
    </w:p>
    <w:p w:rsidR="00E46589" w:rsidRDefault="00E46589" w:rsidP="00E46589">
      <w:pPr>
        <w:rPr>
          <w:lang w:eastAsia="en-AU"/>
        </w:rPr>
      </w:pPr>
      <w:r>
        <w:rPr>
          <w:lang w:eastAsia="en-AU"/>
        </w:rPr>
        <w:t>FREECALL 1800 001 256</w:t>
      </w:r>
    </w:p>
    <w:p w:rsidR="00862D51" w:rsidRDefault="00862D51" w:rsidP="00E46589">
      <w:pPr>
        <w:rPr>
          <w:lang w:eastAsia="en-AU"/>
        </w:rPr>
      </w:pPr>
    </w:p>
    <w:p w:rsidR="00862D51" w:rsidRDefault="00862D51" w:rsidP="00E46589">
      <w:pPr>
        <w:rPr>
          <w:lang w:eastAsia="en-AU"/>
        </w:rPr>
      </w:pPr>
    </w:p>
    <w:p w:rsidR="00862D51" w:rsidRDefault="00862D51" w:rsidP="00E46589">
      <w:pPr>
        <w:rPr>
          <w:lang w:eastAsia="en-AU"/>
        </w:rPr>
      </w:pPr>
    </w:p>
    <w:p w:rsidR="00862D51" w:rsidRDefault="00862D51" w:rsidP="00E46589">
      <w:pPr>
        <w:rPr>
          <w:lang w:eastAsia="en-AU"/>
        </w:rPr>
      </w:pPr>
    </w:p>
    <w:p w:rsidR="00862D51" w:rsidRDefault="00862D51" w:rsidP="00E46589">
      <w:pPr>
        <w:rPr>
          <w:lang w:eastAsia="en-AU"/>
        </w:rPr>
      </w:pPr>
      <w:r>
        <w:rPr>
          <w:lang w:eastAsia="en-AU"/>
        </w:rPr>
        <w:t xml:space="preserve">SOME </w:t>
      </w:r>
      <w:proofErr w:type="gramStart"/>
      <w:r>
        <w:rPr>
          <w:lang w:eastAsia="en-AU"/>
        </w:rPr>
        <w:t>CUSTOMERS :</w:t>
      </w:r>
      <w:proofErr w:type="gramEnd"/>
    </w:p>
    <w:p w:rsidR="00862D51" w:rsidRDefault="00862D51" w:rsidP="00E46589">
      <w:pPr>
        <w:rPr>
          <w:lang w:eastAsia="en-AU"/>
        </w:rPr>
      </w:pPr>
    </w:p>
    <w:p w:rsidR="00862D51" w:rsidRDefault="00862D51" w:rsidP="00E46589">
      <w:pPr>
        <w:rPr>
          <w:lang w:eastAsia="en-AU"/>
        </w:rPr>
      </w:pPr>
      <w:hyperlink r:id="rId6" w:history="1">
        <w:r w:rsidRPr="005A1FA4">
          <w:rPr>
            <w:rStyle w:val="Hyperlink"/>
            <w:lang w:eastAsia="en-AU"/>
          </w:rPr>
          <w:t>http://www.velsoft.com/customers</w:t>
        </w:r>
      </w:hyperlink>
    </w:p>
    <w:p w:rsidR="00862D51" w:rsidRDefault="00862D51" w:rsidP="00E46589">
      <w:pPr>
        <w:rPr>
          <w:lang w:eastAsia="en-AU"/>
        </w:rPr>
      </w:pPr>
    </w:p>
    <w:p w:rsidR="00862D51" w:rsidRDefault="00862D51" w:rsidP="00E46589">
      <w:pPr>
        <w:rPr>
          <w:lang w:eastAsia="en-AU"/>
        </w:rPr>
      </w:pPr>
    </w:p>
    <w:p w:rsidR="00862D51" w:rsidRPr="00E46589" w:rsidRDefault="00862D51" w:rsidP="00E46589">
      <w:pPr>
        <w:rPr>
          <w:lang w:eastAsia="en-AU"/>
        </w:rPr>
      </w:pPr>
    </w:p>
    <w:p w:rsidR="00862D51" w:rsidRPr="00862D51" w:rsidRDefault="00862D51" w:rsidP="00862D51">
      <w:pPr>
        <w:shd w:val="clear" w:color="auto" w:fill="444B53"/>
        <w:spacing w:after="600" w:line="420" w:lineRule="atLeast"/>
        <w:jc w:val="center"/>
        <w:textAlignment w:val="baseline"/>
        <w:rPr>
          <w:rFonts w:ascii="Lato" w:eastAsia="Times New Roman" w:hAnsi="Lato" w:cs="Times New Roman"/>
          <w:color w:val="FFFFFF"/>
          <w:sz w:val="72"/>
          <w:szCs w:val="72"/>
          <w:lang w:eastAsia="en-AU"/>
        </w:rPr>
      </w:pPr>
      <w:r w:rsidRPr="00862D51">
        <w:rPr>
          <w:rFonts w:ascii="Lato" w:eastAsia="Times New Roman" w:hAnsi="Lato" w:cs="Times New Roman"/>
          <w:color w:val="FFFFFF"/>
          <w:sz w:val="72"/>
          <w:szCs w:val="72"/>
          <w:lang w:eastAsia="en-AU"/>
        </w:rPr>
        <w:t>You're in Great Company</w:t>
      </w:r>
    </w:p>
    <w:p w:rsidR="00862D51" w:rsidRPr="00862D51" w:rsidRDefault="00862D51" w:rsidP="00862D51">
      <w:pPr>
        <w:shd w:val="clear" w:color="auto" w:fill="2A2E2F"/>
        <w:spacing w:before="225" w:after="360" w:line="420" w:lineRule="atLeast"/>
        <w:jc w:val="center"/>
        <w:textAlignment w:val="baseline"/>
        <w:rPr>
          <w:rFonts w:ascii="Lato" w:eastAsia="Times New Roman" w:hAnsi="Lato" w:cs="Times New Roman"/>
          <w:color w:val="FFFFFF"/>
          <w:sz w:val="33"/>
          <w:szCs w:val="33"/>
          <w:lang w:eastAsia="en-AU"/>
        </w:rPr>
      </w:pPr>
      <w:r w:rsidRPr="00862D51">
        <w:rPr>
          <w:rFonts w:ascii="Lato" w:eastAsia="Times New Roman" w:hAnsi="Lato" w:cs="Times New Roman"/>
          <w:color w:val="FFFFFF"/>
          <w:sz w:val="33"/>
          <w:szCs w:val="33"/>
          <w:lang w:eastAsia="en-AU"/>
        </w:rPr>
        <w:t>TRUSTED BY</w:t>
      </w:r>
    </w:p>
    <w:p w:rsidR="00862D51" w:rsidRPr="00862D51" w:rsidRDefault="00862D51" w:rsidP="00862D51">
      <w:pPr>
        <w:numPr>
          <w:ilvl w:val="0"/>
          <w:numId w:val="3"/>
        </w:numPr>
        <w:shd w:val="clear" w:color="auto" w:fill="2A2E2F"/>
        <w:spacing w:after="0" w:line="394" w:lineRule="atLeast"/>
        <w:ind w:left="-225" w:right="90"/>
        <w:jc w:val="center"/>
        <w:textAlignment w:val="baseline"/>
        <w:rPr>
          <w:rFonts w:ascii="Lato" w:eastAsia="Times New Roman" w:hAnsi="Lato" w:cs="Times New Roman"/>
          <w:color w:val="FFFFFF"/>
          <w:sz w:val="24"/>
          <w:szCs w:val="24"/>
          <w:lang w:eastAsia="en-AU"/>
        </w:rPr>
      </w:pPr>
      <w:r w:rsidRPr="00862D51">
        <w:rPr>
          <w:rFonts w:ascii="Lato" w:eastAsia="Times New Roman" w:hAnsi="Lato" w:cs="Times New Roman"/>
          <w:noProof/>
          <w:color w:val="FFFFFF"/>
          <w:sz w:val="24"/>
          <w:szCs w:val="24"/>
          <w:lang w:eastAsia="en-AU"/>
        </w:rPr>
        <w:drawing>
          <wp:inline distT="0" distB="0" distL="0" distR="0">
            <wp:extent cx="1303020" cy="190500"/>
            <wp:effectExtent l="0" t="0" r="0" b="0"/>
            <wp:docPr id="15" name="Picture 15" descr="Constant 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nstant Conta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020" cy="190500"/>
                    </a:xfrm>
                    <a:prstGeom prst="rect">
                      <a:avLst/>
                    </a:prstGeom>
                    <a:noFill/>
                    <a:ln>
                      <a:noFill/>
                    </a:ln>
                  </pic:spPr>
                </pic:pic>
              </a:graphicData>
            </a:graphic>
          </wp:inline>
        </w:drawing>
      </w:r>
    </w:p>
    <w:p w:rsidR="00862D51" w:rsidRPr="00862D51" w:rsidRDefault="00862D51" w:rsidP="00862D51">
      <w:pPr>
        <w:shd w:val="clear" w:color="auto" w:fill="2A2E2F"/>
        <w:spacing w:after="0" w:line="394" w:lineRule="atLeast"/>
        <w:textAlignment w:val="baseline"/>
        <w:rPr>
          <w:rFonts w:ascii="Lato" w:eastAsia="Times New Roman" w:hAnsi="Lato" w:cs="Times New Roman"/>
          <w:color w:val="777777"/>
          <w:sz w:val="23"/>
          <w:szCs w:val="23"/>
          <w:lang w:eastAsia="en-AU"/>
        </w:rPr>
      </w:pPr>
      <w:r w:rsidRPr="00862D51">
        <w:rPr>
          <w:rFonts w:ascii="Lato" w:eastAsia="Times New Roman" w:hAnsi="Lato" w:cs="Times New Roman"/>
          <w:color w:val="777777"/>
          <w:sz w:val="23"/>
          <w:szCs w:val="23"/>
          <w:lang w:eastAsia="en-AU"/>
        </w:rPr>
        <w:t> </w:t>
      </w:r>
    </w:p>
    <w:p w:rsidR="00862D51" w:rsidRPr="00862D51" w:rsidRDefault="00862D51" w:rsidP="00862D51">
      <w:pPr>
        <w:numPr>
          <w:ilvl w:val="0"/>
          <w:numId w:val="3"/>
        </w:numPr>
        <w:shd w:val="clear" w:color="auto" w:fill="2A2E2F"/>
        <w:spacing w:after="0" w:line="394" w:lineRule="atLeast"/>
        <w:ind w:left="-225" w:right="90"/>
        <w:jc w:val="center"/>
        <w:textAlignment w:val="baseline"/>
        <w:rPr>
          <w:rFonts w:ascii="Lato" w:eastAsia="Times New Roman" w:hAnsi="Lato" w:cs="Times New Roman"/>
          <w:color w:val="FFFFFF"/>
          <w:sz w:val="24"/>
          <w:szCs w:val="24"/>
          <w:lang w:eastAsia="en-AU"/>
        </w:rPr>
      </w:pPr>
      <w:r w:rsidRPr="00862D51">
        <w:rPr>
          <w:rFonts w:ascii="Lato" w:eastAsia="Times New Roman" w:hAnsi="Lato" w:cs="Times New Roman"/>
          <w:noProof/>
          <w:color w:val="FFFFFF"/>
          <w:sz w:val="24"/>
          <w:szCs w:val="24"/>
          <w:lang w:eastAsia="en-AU"/>
        </w:rPr>
        <w:drawing>
          <wp:inline distT="0" distB="0" distL="0" distR="0">
            <wp:extent cx="1325880" cy="259080"/>
            <wp:effectExtent l="0" t="0" r="7620" b="7620"/>
            <wp:docPr id="14" name="Picture 14" descr="Amaz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mazon.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259080"/>
                    </a:xfrm>
                    <a:prstGeom prst="rect">
                      <a:avLst/>
                    </a:prstGeom>
                    <a:noFill/>
                    <a:ln>
                      <a:noFill/>
                    </a:ln>
                  </pic:spPr>
                </pic:pic>
              </a:graphicData>
            </a:graphic>
          </wp:inline>
        </w:drawing>
      </w:r>
    </w:p>
    <w:p w:rsidR="00862D51" w:rsidRPr="00862D51" w:rsidRDefault="00862D51" w:rsidP="00862D51">
      <w:pPr>
        <w:shd w:val="clear" w:color="auto" w:fill="2A2E2F"/>
        <w:spacing w:after="0" w:line="394" w:lineRule="atLeast"/>
        <w:textAlignment w:val="baseline"/>
        <w:rPr>
          <w:rFonts w:ascii="Lato" w:eastAsia="Times New Roman" w:hAnsi="Lato" w:cs="Times New Roman"/>
          <w:color w:val="777777"/>
          <w:sz w:val="23"/>
          <w:szCs w:val="23"/>
          <w:lang w:eastAsia="en-AU"/>
        </w:rPr>
      </w:pPr>
      <w:r w:rsidRPr="00862D51">
        <w:rPr>
          <w:rFonts w:ascii="Lato" w:eastAsia="Times New Roman" w:hAnsi="Lato" w:cs="Times New Roman"/>
          <w:color w:val="777777"/>
          <w:sz w:val="23"/>
          <w:szCs w:val="23"/>
          <w:lang w:eastAsia="en-AU"/>
        </w:rPr>
        <w:t> </w:t>
      </w:r>
    </w:p>
    <w:p w:rsidR="00862D51" w:rsidRPr="00862D51" w:rsidRDefault="00862D51" w:rsidP="00862D51">
      <w:pPr>
        <w:numPr>
          <w:ilvl w:val="0"/>
          <w:numId w:val="3"/>
        </w:numPr>
        <w:shd w:val="clear" w:color="auto" w:fill="2A2E2F"/>
        <w:spacing w:after="0" w:line="394" w:lineRule="atLeast"/>
        <w:ind w:left="-225"/>
        <w:jc w:val="center"/>
        <w:textAlignment w:val="baseline"/>
        <w:rPr>
          <w:rFonts w:ascii="Lato" w:eastAsia="Times New Roman" w:hAnsi="Lato" w:cs="Times New Roman"/>
          <w:color w:val="FFFFFF"/>
          <w:sz w:val="24"/>
          <w:szCs w:val="24"/>
          <w:lang w:eastAsia="en-AU"/>
        </w:rPr>
      </w:pPr>
      <w:r w:rsidRPr="00862D51">
        <w:rPr>
          <w:rFonts w:ascii="Lato" w:eastAsia="Times New Roman" w:hAnsi="Lato" w:cs="Times New Roman"/>
          <w:noProof/>
          <w:color w:val="FFFFFF"/>
          <w:sz w:val="24"/>
          <w:szCs w:val="24"/>
          <w:lang w:eastAsia="en-AU"/>
        </w:rPr>
        <w:drawing>
          <wp:inline distT="0" distB="0" distL="0" distR="0">
            <wp:extent cx="861060" cy="236220"/>
            <wp:effectExtent l="0" t="0" r="0" b="0"/>
            <wp:docPr id="13" name="Picture 13" descr="Fe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edE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236220"/>
                    </a:xfrm>
                    <a:prstGeom prst="rect">
                      <a:avLst/>
                    </a:prstGeom>
                    <a:noFill/>
                    <a:ln>
                      <a:noFill/>
                    </a:ln>
                  </pic:spPr>
                </pic:pic>
              </a:graphicData>
            </a:graphic>
          </wp:inline>
        </w:drawing>
      </w:r>
    </w:p>
    <w:p w:rsidR="00862D51" w:rsidRPr="00862D51" w:rsidRDefault="00862D51" w:rsidP="00862D51">
      <w:pPr>
        <w:numPr>
          <w:ilvl w:val="0"/>
          <w:numId w:val="4"/>
        </w:numPr>
        <w:shd w:val="clear" w:color="auto" w:fill="2A2E2F"/>
        <w:spacing w:after="0" w:line="394" w:lineRule="atLeast"/>
        <w:ind w:left="-225" w:right="90"/>
        <w:jc w:val="center"/>
        <w:textAlignment w:val="baseline"/>
        <w:rPr>
          <w:rFonts w:ascii="Lato" w:eastAsia="Times New Roman" w:hAnsi="Lato" w:cs="Times New Roman"/>
          <w:color w:val="FFFFFF"/>
          <w:sz w:val="24"/>
          <w:szCs w:val="24"/>
          <w:lang w:eastAsia="en-AU"/>
        </w:rPr>
      </w:pPr>
      <w:r w:rsidRPr="00862D51">
        <w:rPr>
          <w:rFonts w:ascii="Lato" w:eastAsia="Times New Roman" w:hAnsi="Lato" w:cs="Times New Roman"/>
          <w:noProof/>
          <w:color w:val="FFFFFF"/>
          <w:sz w:val="24"/>
          <w:szCs w:val="24"/>
          <w:lang w:eastAsia="en-AU"/>
        </w:rPr>
        <w:drawing>
          <wp:inline distT="0" distB="0" distL="0" distR="0">
            <wp:extent cx="1303020" cy="274320"/>
            <wp:effectExtent l="0" t="0" r="0" b="0"/>
            <wp:docPr id="12" name="Picture 12"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icrosof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020" cy="274320"/>
                    </a:xfrm>
                    <a:prstGeom prst="rect">
                      <a:avLst/>
                    </a:prstGeom>
                    <a:noFill/>
                    <a:ln>
                      <a:noFill/>
                    </a:ln>
                  </pic:spPr>
                </pic:pic>
              </a:graphicData>
            </a:graphic>
          </wp:inline>
        </w:drawing>
      </w:r>
    </w:p>
    <w:p w:rsidR="00862D51" w:rsidRPr="00862D51" w:rsidRDefault="00862D51" w:rsidP="00862D51">
      <w:pPr>
        <w:shd w:val="clear" w:color="auto" w:fill="2A2E2F"/>
        <w:spacing w:after="0" w:line="394" w:lineRule="atLeast"/>
        <w:textAlignment w:val="baseline"/>
        <w:rPr>
          <w:rFonts w:ascii="Lato" w:eastAsia="Times New Roman" w:hAnsi="Lato" w:cs="Times New Roman"/>
          <w:color w:val="777777"/>
          <w:sz w:val="23"/>
          <w:szCs w:val="23"/>
          <w:lang w:eastAsia="en-AU"/>
        </w:rPr>
      </w:pPr>
      <w:r w:rsidRPr="00862D51">
        <w:rPr>
          <w:rFonts w:ascii="Lato" w:eastAsia="Times New Roman" w:hAnsi="Lato" w:cs="Times New Roman"/>
          <w:color w:val="777777"/>
          <w:sz w:val="23"/>
          <w:szCs w:val="23"/>
          <w:lang w:eastAsia="en-AU"/>
        </w:rPr>
        <w:t> </w:t>
      </w:r>
    </w:p>
    <w:p w:rsidR="00862D51" w:rsidRPr="00862D51" w:rsidRDefault="00862D51" w:rsidP="00862D51">
      <w:pPr>
        <w:numPr>
          <w:ilvl w:val="0"/>
          <w:numId w:val="4"/>
        </w:numPr>
        <w:shd w:val="clear" w:color="auto" w:fill="2A2E2F"/>
        <w:spacing w:after="0" w:line="394" w:lineRule="atLeast"/>
        <w:ind w:left="-225" w:right="90"/>
        <w:jc w:val="center"/>
        <w:textAlignment w:val="baseline"/>
        <w:rPr>
          <w:rFonts w:ascii="Lato" w:eastAsia="Times New Roman" w:hAnsi="Lato" w:cs="Times New Roman"/>
          <w:color w:val="FFFFFF"/>
          <w:sz w:val="24"/>
          <w:szCs w:val="24"/>
          <w:lang w:eastAsia="en-AU"/>
        </w:rPr>
      </w:pPr>
      <w:r w:rsidRPr="00862D51">
        <w:rPr>
          <w:rFonts w:ascii="Lato" w:eastAsia="Times New Roman" w:hAnsi="Lato" w:cs="Times New Roman"/>
          <w:noProof/>
          <w:color w:val="FFFFFF"/>
          <w:sz w:val="24"/>
          <w:szCs w:val="24"/>
          <w:lang w:eastAsia="en-AU"/>
        </w:rPr>
        <w:drawing>
          <wp:inline distT="0" distB="0" distL="0" distR="0">
            <wp:extent cx="1104900" cy="342900"/>
            <wp:effectExtent l="0" t="0" r="0" b="0"/>
            <wp:docPr id="11" name="Picture 11" descr="Sand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nda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342900"/>
                    </a:xfrm>
                    <a:prstGeom prst="rect">
                      <a:avLst/>
                    </a:prstGeom>
                    <a:noFill/>
                    <a:ln>
                      <a:noFill/>
                    </a:ln>
                  </pic:spPr>
                </pic:pic>
              </a:graphicData>
            </a:graphic>
          </wp:inline>
        </w:drawing>
      </w:r>
    </w:p>
    <w:p w:rsidR="00862D51" w:rsidRPr="00862D51" w:rsidRDefault="00862D51" w:rsidP="00862D51">
      <w:pPr>
        <w:shd w:val="clear" w:color="auto" w:fill="2A2E2F"/>
        <w:spacing w:after="0" w:line="394" w:lineRule="atLeast"/>
        <w:textAlignment w:val="baseline"/>
        <w:rPr>
          <w:rFonts w:ascii="Lato" w:eastAsia="Times New Roman" w:hAnsi="Lato" w:cs="Times New Roman"/>
          <w:color w:val="777777"/>
          <w:sz w:val="23"/>
          <w:szCs w:val="23"/>
          <w:lang w:eastAsia="en-AU"/>
        </w:rPr>
      </w:pPr>
      <w:r w:rsidRPr="00862D51">
        <w:rPr>
          <w:rFonts w:ascii="Lato" w:eastAsia="Times New Roman" w:hAnsi="Lato" w:cs="Times New Roman"/>
          <w:color w:val="777777"/>
          <w:sz w:val="23"/>
          <w:szCs w:val="23"/>
          <w:lang w:eastAsia="en-AU"/>
        </w:rPr>
        <w:t> </w:t>
      </w:r>
    </w:p>
    <w:p w:rsidR="00862D51" w:rsidRPr="00862D51" w:rsidRDefault="00862D51" w:rsidP="00862D51">
      <w:pPr>
        <w:numPr>
          <w:ilvl w:val="0"/>
          <w:numId w:val="4"/>
        </w:numPr>
        <w:shd w:val="clear" w:color="auto" w:fill="2A2E2F"/>
        <w:spacing w:after="0" w:line="394" w:lineRule="atLeast"/>
        <w:ind w:left="-225"/>
        <w:jc w:val="center"/>
        <w:textAlignment w:val="baseline"/>
        <w:rPr>
          <w:rFonts w:ascii="Lato" w:eastAsia="Times New Roman" w:hAnsi="Lato" w:cs="Times New Roman"/>
          <w:color w:val="FFFFFF"/>
          <w:sz w:val="24"/>
          <w:szCs w:val="24"/>
          <w:lang w:eastAsia="en-AU"/>
        </w:rPr>
      </w:pPr>
      <w:r w:rsidRPr="00862D51">
        <w:rPr>
          <w:rFonts w:ascii="Lato" w:eastAsia="Times New Roman" w:hAnsi="Lato" w:cs="Times New Roman"/>
          <w:noProof/>
          <w:color w:val="FFFFFF"/>
          <w:sz w:val="24"/>
          <w:szCs w:val="24"/>
          <w:lang w:eastAsia="en-AU"/>
        </w:rPr>
        <w:drawing>
          <wp:inline distT="0" distB="0" distL="0" distR="0">
            <wp:extent cx="1607820" cy="274320"/>
            <wp:effectExtent l="0" t="0" r="0" b="0"/>
            <wp:docPr id="10" name="Picture 10" descr="Lockheed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ckheed Mart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7820" cy="274320"/>
                    </a:xfrm>
                    <a:prstGeom prst="rect">
                      <a:avLst/>
                    </a:prstGeom>
                    <a:noFill/>
                    <a:ln>
                      <a:noFill/>
                    </a:ln>
                  </pic:spPr>
                </pic:pic>
              </a:graphicData>
            </a:graphic>
          </wp:inline>
        </w:drawing>
      </w:r>
    </w:p>
    <w:p w:rsidR="00862D51" w:rsidRPr="00862D51" w:rsidRDefault="00862D51" w:rsidP="00862D51">
      <w:pPr>
        <w:shd w:val="clear" w:color="auto" w:fill="2A2E2F"/>
        <w:spacing w:after="0" w:line="345" w:lineRule="atLeast"/>
        <w:jc w:val="center"/>
        <w:textAlignment w:val="baseline"/>
        <w:rPr>
          <w:rFonts w:ascii="Lato" w:eastAsia="Times New Roman" w:hAnsi="Lato" w:cs="Times New Roman"/>
          <w:color w:val="FFFFFF"/>
          <w:sz w:val="27"/>
          <w:szCs w:val="27"/>
          <w:lang w:eastAsia="en-AU"/>
        </w:rPr>
      </w:pPr>
      <w:r w:rsidRPr="00862D51">
        <w:rPr>
          <w:rFonts w:ascii="Lato" w:eastAsia="Times New Roman" w:hAnsi="Lato" w:cs="Times New Roman"/>
          <w:color w:val="FFFFFF"/>
          <w:sz w:val="27"/>
          <w:szCs w:val="27"/>
          <w:lang w:eastAsia="en-AU"/>
        </w:rPr>
        <w:t>...plus tens of thousands of other </w:t>
      </w:r>
      <w:r w:rsidRPr="00862D51">
        <w:rPr>
          <w:rFonts w:ascii="Lato" w:eastAsia="Times New Roman" w:hAnsi="Lato" w:cs="Times New Roman"/>
          <w:color w:val="FFFFFF"/>
          <w:sz w:val="27"/>
          <w:szCs w:val="27"/>
          <w:lang w:eastAsia="en-AU"/>
        </w:rPr>
        <w:br/>
        <w:t>companies in 164 countries worldwide.</w:t>
      </w:r>
    </w:p>
    <w:p w:rsidR="00862D51" w:rsidRPr="00862D51" w:rsidRDefault="00862D51" w:rsidP="00862D51">
      <w:pPr>
        <w:shd w:val="clear" w:color="auto" w:fill="444B53"/>
        <w:spacing w:after="0" w:line="394" w:lineRule="atLeast"/>
        <w:textAlignment w:val="baseline"/>
        <w:rPr>
          <w:rFonts w:ascii="Lato" w:eastAsia="Times New Roman" w:hAnsi="Lato" w:cs="Times New Roman"/>
          <w:color w:val="777777"/>
          <w:sz w:val="23"/>
          <w:szCs w:val="23"/>
          <w:lang w:eastAsia="en-AU"/>
        </w:rPr>
      </w:pPr>
      <w:r w:rsidRPr="00862D51">
        <w:rPr>
          <w:rFonts w:ascii="Lato" w:eastAsia="Times New Roman" w:hAnsi="Lato" w:cs="Times New Roman"/>
          <w:noProof/>
          <w:color w:val="777777"/>
          <w:sz w:val="23"/>
          <w:szCs w:val="23"/>
          <w:lang w:eastAsia="en-AU"/>
        </w:rPr>
        <w:drawing>
          <wp:inline distT="0" distB="0" distL="0" distR="0">
            <wp:extent cx="716280" cy="716280"/>
            <wp:effectExtent l="0" t="0" r="7620" b="7620"/>
            <wp:docPr id="9" name="Picture 9" descr="Testimoni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estimonial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rsidR="00862D51" w:rsidRPr="00862D51" w:rsidRDefault="00862D51" w:rsidP="00862D51">
      <w:pPr>
        <w:shd w:val="clear" w:color="auto" w:fill="444B53"/>
        <w:spacing w:after="30" w:line="390" w:lineRule="atLeast"/>
        <w:textAlignment w:val="baseline"/>
        <w:rPr>
          <w:rFonts w:ascii="Lato" w:eastAsia="Times New Roman" w:hAnsi="Lato" w:cs="Times New Roman"/>
          <w:i/>
          <w:iCs/>
          <w:color w:val="FFFFFF"/>
          <w:sz w:val="26"/>
          <w:szCs w:val="26"/>
          <w:lang w:eastAsia="en-AU"/>
        </w:rPr>
      </w:pPr>
      <w:r w:rsidRPr="00862D51">
        <w:rPr>
          <w:rFonts w:ascii="Lato" w:eastAsia="Times New Roman" w:hAnsi="Lato" w:cs="Times New Roman"/>
          <w:i/>
          <w:iCs/>
          <w:color w:val="FFFFFF"/>
          <w:sz w:val="26"/>
          <w:szCs w:val="26"/>
          <w:lang w:eastAsia="en-AU"/>
        </w:rPr>
        <w:t>"You have a great product and I'm glad our paths crossed"</w:t>
      </w:r>
    </w:p>
    <w:p w:rsidR="00862D51" w:rsidRPr="00862D51" w:rsidRDefault="00862D51" w:rsidP="00862D51">
      <w:pPr>
        <w:shd w:val="clear" w:color="auto" w:fill="444B53"/>
        <w:spacing w:before="450" w:after="0" w:line="300" w:lineRule="atLeast"/>
        <w:textAlignment w:val="baseline"/>
        <w:rPr>
          <w:rFonts w:ascii="Lato" w:eastAsia="Times New Roman" w:hAnsi="Lato" w:cs="Times New Roman"/>
          <w:color w:val="EEC416"/>
          <w:sz w:val="26"/>
          <w:szCs w:val="26"/>
          <w:lang w:eastAsia="en-AU"/>
        </w:rPr>
      </w:pPr>
      <w:r w:rsidRPr="00862D51">
        <w:rPr>
          <w:rFonts w:ascii="Lato" w:eastAsia="Times New Roman" w:hAnsi="Lato" w:cs="Times New Roman"/>
          <w:color w:val="EEC416"/>
          <w:sz w:val="26"/>
          <w:szCs w:val="26"/>
          <w:lang w:eastAsia="en-AU"/>
        </w:rPr>
        <w:t>LAURA TESSINARI</w:t>
      </w:r>
    </w:p>
    <w:p w:rsidR="00862D51" w:rsidRPr="00862D51" w:rsidRDefault="00862D51" w:rsidP="00862D51">
      <w:pPr>
        <w:shd w:val="clear" w:color="auto" w:fill="444B53"/>
        <w:spacing w:after="720" w:line="420" w:lineRule="atLeast"/>
        <w:textAlignment w:val="baseline"/>
        <w:rPr>
          <w:rFonts w:ascii="Lato" w:eastAsia="Times New Roman" w:hAnsi="Lato" w:cs="Times New Roman"/>
          <w:color w:val="FFFFFF"/>
          <w:sz w:val="21"/>
          <w:szCs w:val="21"/>
          <w:lang w:eastAsia="en-AU"/>
        </w:rPr>
      </w:pPr>
      <w:r w:rsidRPr="00862D51">
        <w:rPr>
          <w:rFonts w:ascii="Lato" w:eastAsia="Times New Roman" w:hAnsi="Lato" w:cs="Times New Roman"/>
          <w:color w:val="FFFFFF"/>
          <w:sz w:val="21"/>
          <w:szCs w:val="21"/>
          <w:lang w:eastAsia="en-AU"/>
        </w:rPr>
        <w:t>Global Knowledge Officer</w:t>
      </w:r>
    </w:p>
    <w:p w:rsidR="00862D51" w:rsidRPr="00862D51" w:rsidRDefault="00862D51" w:rsidP="00862D51">
      <w:pPr>
        <w:shd w:val="clear" w:color="auto" w:fill="444B53"/>
        <w:spacing w:after="0" w:line="394" w:lineRule="atLeast"/>
        <w:textAlignment w:val="baseline"/>
        <w:rPr>
          <w:rFonts w:ascii="Lato" w:eastAsia="Times New Roman" w:hAnsi="Lato" w:cs="Times New Roman"/>
          <w:color w:val="777777"/>
          <w:sz w:val="23"/>
          <w:szCs w:val="23"/>
          <w:lang w:eastAsia="en-AU"/>
        </w:rPr>
      </w:pPr>
      <w:r w:rsidRPr="00862D51">
        <w:rPr>
          <w:rFonts w:ascii="Lato" w:eastAsia="Times New Roman" w:hAnsi="Lato" w:cs="Times New Roman"/>
          <w:noProof/>
          <w:color w:val="777777"/>
          <w:sz w:val="23"/>
          <w:szCs w:val="23"/>
          <w:lang w:eastAsia="en-AU"/>
        </w:rPr>
        <w:drawing>
          <wp:inline distT="0" distB="0" distL="0" distR="0">
            <wp:extent cx="716280" cy="716280"/>
            <wp:effectExtent l="0" t="0" r="7620" b="7620"/>
            <wp:docPr id="8" name="Picture 8" descr="Testimoni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estimonial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rsidR="00862D51" w:rsidRPr="00862D51" w:rsidRDefault="00862D51" w:rsidP="00862D51">
      <w:pPr>
        <w:shd w:val="clear" w:color="auto" w:fill="444B53"/>
        <w:spacing w:after="30" w:line="390" w:lineRule="atLeast"/>
        <w:textAlignment w:val="baseline"/>
        <w:rPr>
          <w:rFonts w:ascii="Lato" w:eastAsia="Times New Roman" w:hAnsi="Lato" w:cs="Times New Roman"/>
          <w:i/>
          <w:iCs/>
          <w:color w:val="FFFFFF"/>
          <w:sz w:val="26"/>
          <w:szCs w:val="26"/>
          <w:lang w:eastAsia="en-AU"/>
        </w:rPr>
      </w:pPr>
      <w:r w:rsidRPr="00862D51">
        <w:rPr>
          <w:rFonts w:ascii="Lato" w:eastAsia="Times New Roman" w:hAnsi="Lato" w:cs="Times New Roman"/>
          <w:i/>
          <w:iCs/>
          <w:color w:val="FFFFFF"/>
          <w:sz w:val="26"/>
          <w:szCs w:val="26"/>
          <w:lang w:eastAsia="en-AU"/>
        </w:rPr>
        <w:t>"The package I purchased will allow me to grow my practice. The product you offer is amazing"</w:t>
      </w:r>
    </w:p>
    <w:p w:rsidR="00862D51" w:rsidRPr="00862D51" w:rsidRDefault="00862D51" w:rsidP="00862D51">
      <w:pPr>
        <w:shd w:val="clear" w:color="auto" w:fill="444B53"/>
        <w:spacing w:before="450" w:after="0" w:line="300" w:lineRule="atLeast"/>
        <w:textAlignment w:val="baseline"/>
        <w:rPr>
          <w:rFonts w:ascii="Lato" w:eastAsia="Times New Roman" w:hAnsi="Lato" w:cs="Times New Roman"/>
          <w:color w:val="EEC416"/>
          <w:sz w:val="26"/>
          <w:szCs w:val="26"/>
          <w:lang w:eastAsia="en-AU"/>
        </w:rPr>
      </w:pPr>
      <w:r w:rsidRPr="00862D51">
        <w:rPr>
          <w:rFonts w:ascii="Lato" w:eastAsia="Times New Roman" w:hAnsi="Lato" w:cs="Times New Roman"/>
          <w:color w:val="EEC416"/>
          <w:sz w:val="26"/>
          <w:szCs w:val="26"/>
          <w:lang w:eastAsia="en-AU"/>
        </w:rPr>
        <w:t>VYAGALE MARYLAND</w:t>
      </w:r>
    </w:p>
    <w:p w:rsidR="00862D51" w:rsidRPr="00862D51" w:rsidRDefault="00862D51" w:rsidP="00862D51">
      <w:pPr>
        <w:shd w:val="clear" w:color="auto" w:fill="444B53"/>
        <w:spacing w:after="0" w:line="420" w:lineRule="atLeast"/>
        <w:textAlignment w:val="baseline"/>
        <w:rPr>
          <w:rFonts w:ascii="Lato" w:eastAsia="Times New Roman" w:hAnsi="Lato" w:cs="Times New Roman"/>
          <w:color w:val="FFFFFF"/>
          <w:sz w:val="21"/>
          <w:szCs w:val="21"/>
          <w:lang w:eastAsia="en-AU"/>
        </w:rPr>
      </w:pPr>
      <w:proofErr w:type="spellStart"/>
      <w:r w:rsidRPr="00862D51">
        <w:rPr>
          <w:rFonts w:ascii="Lato" w:eastAsia="Times New Roman" w:hAnsi="Lato" w:cs="Times New Roman"/>
          <w:color w:val="FFFFFF"/>
          <w:sz w:val="21"/>
          <w:szCs w:val="21"/>
          <w:lang w:eastAsia="en-AU"/>
        </w:rPr>
        <w:t>WorkForce</w:t>
      </w:r>
      <w:proofErr w:type="spellEnd"/>
      <w:r w:rsidRPr="00862D51">
        <w:rPr>
          <w:rFonts w:ascii="Lato" w:eastAsia="Times New Roman" w:hAnsi="Lato" w:cs="Times New Roman"/>
          <w:color w:val="FFFFFF"/>
          <w:sz w:val="21"/>
          <w:szCs w:val="21"/>
          <w:lang w:eastAsia="en-AU"/>
        </w:rPr>
        <w:t xml:space="preserve"> Education Training Solutions</w:t>
      </w:r>
    </w:p>
    <w:p w:rsidR="00862D51" w:rsidRPr="00862D51" w:rsidRDefault="00862D51" w:rsidP="00862D51">
      <w:pPr>
        <w:shd w:val="clear" w:color="auto" w:fill="444B53"/>
        <w:spacing w:after="0" w:line="394" w:lineRule="atLeast"/>
        <w:jc w:val="center"/>
        <w:textAlignment w:val="baseline"/>
        <w:rPr>
          <w:rFonts w:ascii="Lato" w:eastAsia="Times New Roman" w:hAnsi="Lato" w:cs="Times New Roman"/>
          <w:color w:val="777777"/>
          <w:sz w:val="23"/>
          <w:szCs w:val="23"/>
          <w:lang w:eastAsia="en-AU"/>
        </w:rPr>
      </w:pPr>
      <w:hyperlink r:id="rId15" w:history="1">
        <w:r w:rsidRPr="00862D51">
          <w:rPr>
            <w:rFonts w:ascii="Lato" w:eastAsia="Times New Roman" w:hAnsi="Lato" w:cs="Times New Roman"/>
            <w:color w:val="444B53"/>
            <w:sz w:val="27"/>
            <w:szCs w:val="27"/>
            <w:shd w:val="clear" w:color="auto" w:fill="EEC416"/>
            <w:lang w:eastAsia="en-AU"/>
          </w:rPr>
          <w:t>See More</w:t>
        </w:r>
      </w:hyperlink>
    </w:p>
    <w:p w:rsidR="004E7A75" w:rsidRDefault="004E7A75"/>
    <w:sectPr w:rsidR="004E7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940DC"/>
    <w:multiLevelType w:val="multilevel"/>
    <w:tmpl w:val="0D96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30AD1"/>
    <w:multiLevelType w:val="multilevel"/>
    <w:tmpl w:val="656E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E4D89"/>
    <w:multiLevelType w:val="multilevel"/>
    <w:tmpl w:val="A8A8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3A2E1A"/>
    <w:multiLevelType w:val="hybridMultilevel"/>
    <w:tmpl w:val="B43CFA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75"/>
    <w:rsid w:val="0004291D"/>
    <w:rsid w:val="00140A1B"/>
    <w:rsid w:val="00144B9E"/>
    <w:rsid w:val="00150E2A"/>
    <w:rsid w:val="001773A3"/>
    <w:rsid w:val="001D41DB"/>
    <w:rsid w:val="0029345C"/>
    <w:rsid w:val="002948AD"/>
    <w:rsid w:val="002B7ECA"/>
    <w:rsid w:val="002C0029"/>
    <w:rsid w:val="002C38BB"/>
    <w:rsid w:val="00325BA2"/>
    <w:rsid w:val="003A05F7"/>
    <w:rsid w:val="003C0D30"/>
    <w:rsid w:val="003F1612"/>
    <w:rsid w:val="0040105F"/>
    <w:rsid w:val="00401EC1"/>
    <w:rsid w:val="004255BA"/>
    <w:rsid w:val="00485F6D"/>
    <w:rsid w:val="004B2E6D"/>
    <w:rsid w:val="004C68AA"/>
    <w:rsid w:val="004E7A75"/>
    <w:rsid w:val="00507748"/>
    <w:rsid w:val="00523BEE"/>
    <w:rsid w:val="00526834"/>
    <w:rsid w:val="00536E40"/>
    <w:rsid w:val="00594F8E"/>
    <w:rsid w:val="005C4686"/>
    <w:rsid w:val="005D0CC9"/>
    <w:rsid w:val="00651B1E"/>
    <w:rsid w:val="00661DD1"/>
    <w:rsid w:val="006673B9"/>
    <w:rsid w:val="0068710A"/>
    <w:rsid w:val="00731F83"/>
    <w:rsid w:val="00771CB0"/>
    <w:rsid w:val="007D0739"/>
    <w:rsid w:val="00862D51"/>
    <w:rsid w:val="00863467"/>
    <w:rsid w:val="00892B38"/>
    <w:rsid w:val="008D643D"/>
    <w:rsid w:val="0092030A"/>
    <w:rsid w:val="0095458F"/>
    <w:rsid w:val="0097426C"/>
    <w:rsid w:val="009A435A"/>
    <w:rsid w:val="009D557B"/>
    <w:rsid w:val="00AB6F65"/>
    <w:rsid w:val="00AD15E1"/>
    <w:rsid w:val="00AE49C4"/>
    <w:rsid w:val="00AE7AB5"/>
    <w:rsid w:val="00B21B5B"/>
    <w:rsid w:val="00B23C1B"/>
    <w:rsid w:val="00B4218B"/>
    <w:rsid w:val="00B47DDB"/>
    <w:rsid w:val="00B6409A"/>
    <w:rsid w:val="00B64F64"/>
    <w:rsid w:val="00B65F26"/>
    <w:rsid w:val="00B67C11"/>
    <w:rsid w:val="00BB6562"/>
    <w:rsid w:val="00C07AE3"/>
    <w:rsid w:val="00C90C9D"/>
    <w:rsid w:val="00CD4D5C"/>
    <w:rsid w:val="00D1402F"/>
    <w:rsid w:val="00D508E0"/>
    <w:rsid w:val="00DA3998"/>
    <w:rsid w:val="00DB7DC3"/>
    <w:rsid w:val="00DC0D50"/>
    <w:rsid w:val="00DC3B08"/>
    <w:rsid w:val="00DF39DC"/>
    <w:rsid w:val="00E00BF1"/>
    <w:rsid w:val="00E14D3A"/>
    <w:rsid w:val="00E17355"/>
    <w:rsid w:val="00E46589"/>
    <w:rsid w:val="00E662AB"/>
    <w:rsid w:val="00E70994"/>
    <w:rsid w:val="00E903E2"/>
    <w:rsid w:val="00EA0811"/>
    <w:rsid w:val="00EC2A71"/>
    <w:rsid w:val="00F047BE"/>
    <w:rsid w:val="00F236D2"/>
    <w:rsid w:val="00F43A6F"/>
    <w:rsid w:val="00FA7E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BEBBC-DBE8-48C3-BC47-D46748AD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E7A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E7A7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4E7A75"/>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7A75"/>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4E7A75"/>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unhideWhenUsed/>
    <w:rsid w:val="004E7A75"/>
    <w:rPr>
      <w:color w:val="0000FF"/>
      <w:u w:val="single"/>
    </w:rPr>
  </w:style>
  <w:style w:type="paragraph" w:styleId="NormalWeb">
    <w:name w:val="Normal (Web)"/>
    <w:basedOn w:val="Normal"/>
    <w:uiPriority w:val="99"/>
    <w:semiHidden/>
    <w:unhideWhenUsed/>
    <w:rsid w:val="004E7A7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z-TopofForm">
    <w:name w:val="HTML Top of Form"/>
    <w:basedOn w:val="Normal"/>
    <w:next w:val="Normal"/>
    <w:link w:val="z-TopofFormChar"/>
    <w:hidden/>
    <w:uiPriority w:val="99"/>
    <w:semiHidden/>
    <w:unhideWhenUsed/>
    <w:rsid w:val="004E7A75"/>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4E7A75"/>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unhideWhenUsed/>
    <w:rsid w:val="004E7A75"/>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rsid w:val="004E7A75"/>
    <w:rPr>
      <w:rFonts w:ascii="Arial" w:eastAsia="Times New Roman" w:hAnsi="Arial" w:cs="Arial"/>
      <w:vanish/>
      <w:sz w:val="16"/>
      <w:szCs w:val="16"/>
      <w:lang w:eastAsia="en-AU"/>
    </w:rPr>
  </w:style>
  <w:style w:type="paragraph" w:styleId="ListParagraph">
    <w:name w:val="List Paragraph"/>
    <w:basedOn w:val="Normal"/>
    <w:uiPriority w:val="34"/>
    <w:qFormat/>
    <w:rsid w:val="004E7A75"/>
    <w:pPr>
      <w:ind w:left="720"/>
      <w:contextualSpacing/>
    </w:pPr>
  </w:style>
  <w:style w:type="character" w:customStyle="1" w:styleId="Heading2Char">
    <w:name w:val="Heading 2 Char"/>
    <w:basedOn w:val="DefaultParagraphFont"/>
    <w:link w:val="Heading2"/>
    <w:uiPriority w:val="9"/>
    <w:semiHidden/>
    <w:rsid w:val="004E7A7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4E7A75"/>
    <w:rPr>
      <w:b/>
      <w:bCs/>
    </w:rPr>
  </w:style>
  <w:style w:type="paragraph" w:customStyle="1" w:styleId="header">
    <w:name w:val="header"/>
    <w:basedOn w:val="Normal"/>
    <w:rsid w:val="00862D5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862D51"/>
  </w:style>
  <w:style w:type="paragraph" w:customStyle="1" w:styleId="content">
    <w:name w:val="content"/>
    <w:basedOn w:val="Normal"/>
    <w:rsid w:val="00862D5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ote">
    <w:name w:val="quote"/>
    <w:basedOn w:val="Normal"/>
    <w:rsid w:val="00862D5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uthor">
    <w:name w:val="author"/>
    <w:basedOn w:val="Normal"/>
    <w:rsid w:val="00862D5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pany">
    <w:name w:val="company"/>
    <w:basedOn w:val="Normal"/>
    <w:rsid w:val="00862D5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7252">
      <w:bodyDiv w:val="1"/>
      <w:marLeft w:val="0"/>
      <w:marRight w:val="0"/>
      <w:marTop w:val="0"/>
      <w:marBottom w:val="0"/>
      <w:divBdr>
        <w:top w:val="none" w:sz="0" w:space="0" w:color="auto"/>
        <w:left w:val="none" w:sz="0" w:space="0" w:color="auto"/>
        <w:bottom w:val="none" w:sz="0" w:space="0" w:color="auto"/>
        <w:right w:val="none" w:sz="0" w:space="0" w:color="auto"/>
      </w:divBdr>
    </w:div>
    <w:div w:id="420688994">
      <w:bodyDiv w:val="1"/>
      <w:marLeft w:val="0"/>
      <w:marRight w:val="0"/>
      <w:marTop w:val="0"/>
      <w:marBottom w:val="0"/>
      <w:divBdr>
        <w:top w:val="none" w:sz="0" w:space="0" w:color="auto"/>
        <w:left w:val="none" w:sz="0" w:space="0" w:color="auto"/>
        <w:bottom w:val="none" w:sz="0" w:space="0" w:color="auto"/>
        <w:right w:val="none" w:sz="0" w:space="0" w:color="auto"/>
      </w:divBdr>
    </w:div>
    <w:div w:id="1600216416">
      <w:bodyDiv w:val="1"/>
      <w:marLeft w:val="0"/>
      <w:marRight w:val="0"/>
      <w:marTop w:val="0"/>
      <w:marBottom w:val="0"/>
      <w:divBdr>
        <w:top w:val="none" w:sz="0" w:space="0" w:color="auto"/>
        <w:left w:val="none" w:sz="0" w:space="0" w:color="auto"/>
        <w:bottom w:val="none" w:sz="0" w:space="0" w:color="auto"/>
        <w:right w:val="none" w:sz="0" w:space="0" w:color="auto"/>
      </w:divBdr>
      <w:divsChild>
        <w:div w:id="523325455">
          <w:marLeft w:val="0"/>
          <w:marRight w:val="0"/>
          <w:marTop w:val="240"/>
          <w:marBottom w:val="360"/>
          <w:divBdr>
            <w:top w:val="single" w:sz="6" w:space="7" w:color="E7E7E7"/>
            <w:left w:val="single" w:sz="2" w:space="11" w:color="E7E7E7"/>
            <w:bottom w:val="single" w:sz="6" w:space="7" w:color="E7E7E7"/>
            <w:right w:val="single" w:sz="2" w:space="11" w:color="E7E7E7"/>
          </w:divBdr>
        </w:div>
        <w:div w:id="1608612416">
          <w:marLeft w:val="0"/>
          <w:marRight w:val="0"/>
          <w:marTop w:val="240"/>
          <w:marBottom w:val="360"/>
          <w:divBdr>
            <w:top w:val="single" w:sz="6" w:space="7" w:color="E7E7E7"/>
            <w:left w:val="single" w:sz="2" w:space="11" w:color="E7E7E7"/>
            <w:bottom w:val="single" w:sz="6" w:space="7" w:color="E7E7E7"/>
            <w:right w:val="single" w:sz="2" w:space="11" w:color="E7E7E7"/>
          </w:divBdr>
        </w:div>
        <w:div w:id="645552156">
          <w:marLeft w:val="0"/>
          <w:marRight w:val="0"/>
          <w:marTop w:val="240"/>
          <w:marBottom w:val="360"/>
          <w:divBdr>
            <w:top w:val="single" w:sz="6" w:space="7" w:color="E7E7E7"/>
            <w:left w:val="single" w:sz="2" w:space="11" w:color="E7E7E7"/>
            <w:bottom w:val="single" w:sz="6" w:space="7" w:color="E7E7E7"/>
            <w:right w:val="single" w:sz="2" w:space="11" w:color="E7E7E7"/>
          </w:divBdr>
        </w:div>
        <w:div w:id="1571454252">
          <w:marLeft w:val="0"/>
          <w:marRight w:val="0"/>
          <w:marTop w:val="240"/>
          <w:marBottom w:val="360"/>
          <w:divBdr>
            <w:top w:val="single" w:sz="6" w:space="7" w:color="E7E7E7"/>
            <w:left w:val="single" w:sz="2" w:space="11" w:color="E7E7E7"/>
            <w:bottom w:val="single" w:sz="6" w:space="7" w:color="E7E7E7"/>
            <w:right w:val="single" w:sz="2" w:space="11" w:color="E7E7E7"/>
          </w:divBdr>
        </w:div>
        <w:div w:id="646710635">
          <w:marLeft w:val="0"/>
          <w:marRight w:val="0"/>
          <w:marTop w:val="240"/>
          <w:marBottom w:val="360"/>
          <w:divBdr>
            <w:top w:val="single" w:sz="6" w:space="7" w:color="E7E7E7"/>
            <w:left w:val="single" w:sz="2" w:space="11" w:color="E7E7E7"/>
            <w:bottom w:val="single" w:sz="6" w:space="7" w:color="E7E7E7"/>
            <w:right w:val="single" w:sz="2" w:space="11" w:color="E7E7E7"/>
          </w:divBdr>
        </w:div>
        <w:div w:id="1850178254">
          <w:marLeft w:val="0"/>
          <w:marRight w:val="0"/>
          <w:marTop w:val="240"/>
          <w:marBottom w:val="360"/>
          <w:divBdr>
            <w:top w:val="single" w:sz="6" w:space="7" w:color="E7E7E7"/>
            <w:left w:val="single" w:sz="2" w:space="11" w:color="E7E7E7"/>
            <w:bottom w:val="single" w:sz="6" w:space="7" w:color="E7E7E7"/>
            <w:right w:val="single" w:sz="2" w:space="11" w:color="E7E7E7"/>
          </w:divBdr>
        </w:div>
      </w:divsChild>
    </w:div>
    <w:div w:id="1795169355">
      <w:bodyDiv w:val="1"/>
      <w:marLeft w:val="0"/>
      <w:marRight w:val="0"/>
      <w:marTop w:val="0"/>
      <w:marBottom w:val="0"/>
      <w:divBdr>
        <w:top w:val="none" w:sz="0" w:space="0" w:color="auto"/>
        <w:left w:val="none" w:sz="0" w:space="0" w:color="auto"/>
        <w:bottom w:val="none" w:sz="0" w:space="0" w:color="auto"/>
        <w:right w:val="none" w:sz="0" w:space="0" w:color="auto"/>
      </w:divBdr>
      <w:divsChild>
        <w:div w:id="1763799991">
          <w:marLeft w:val="0"/>
          <w:marRight w:val="0"/>
          <w:marTop w:val="0"/>
          <w:marBottom w:val="0"/>
          <w:divBdr>
            <w:top w:val="none" w:sz="0" w:space="0" w:color="auto"/>
            <w:left w:val="none" w:sz="0" w:space="0" w:color="auto"/>
            <w:bottom w:val="none" w:sz="0" w:space="0" w:color="auto"/>
            <w:right w:val="none" w:sz="0" w:space="0" w:color="auto"/>
          </w:divBdr>
          <w:divsChild>
            <w:div w:id="1246256798">
              <w:marLeft w:val="0"/>
              <w:marRight w:val="0"/>
              <w:marTop w:val="0"/>
              <w:marBottom w:val="0"/>
              <w:divBdr>
                <w:top w:val="none" w:sz="0" w:space="0" w:color="auto"/>
                <w:left w:val="none" w:sz="0" w:space="0" w:color="auto"/>
                <w:bottom w:val="none" w:sz="0" w:space="0" w:color="auto"/>
                <w:right w:val="none" w:sz="0" w:space="0" w:color="auto"/>
              </w:divBdr>
              <w:divsChild>
                <w:div w:id="1711832222">
                  <w:marLeft w:val="-225"/>
                  <w:marRight w:val="-225"/>
                  <w:marTop w:val="0"/>
                  <w:marBottom w:val="0"/>
                  <w:divBdr>
                    <w:top w:val="none" w:sz="0" w:space="0" w:color="auto"/>
                    <w:left w:val="none" w:sz="0" w:space="0" w:color="auto"/>
                    <w:bottom w:val="none" w:sz="0" w:space="0" w:color="auto"/>
                    <w:right w:val="none" w:sz="0" w:space="0" w:color="auto"/>
                  </w:divBdr>
                  <w:divsChild>
                    <w:div w:id="266737124">
                      <w:marLeft w:val="0"/>
                      <w:marRight w:val="0"/>
                      <w:marTop w:val="0"/>
                      <w:marBottom w:val="0"/>
                      <w:divBdr>
                        <w:top w:val="none" w:sz="0" w:space="0" w:color="auto"/>
                        <w:left w:val="none" w:sz="0" w:space="0" w:color="auto"/>
                        <w:bottom w:val="none" w:sz="0" w:space="0" w:color="auto"/>
                        <w:right w:val="none" w:sz="0" w:space="0" w:color="auto"/>
                      </w:divBdr>
                    </w:div>
                  </w:divsChild>
                </w:div>
                <w:div w:id="2007971242">
                  <w:marLeft w:val="-225"/>
                  <w:marRight w:val="-225"/>
                  <w:marTop w:val="0"/>
                  <w:marBottom w:val="0"/>
                  <w:divBdr>
                    <w:top w:val="none" w:sz="0" w:space="0" w:color="auto"/>
                    <w:left w:val="none" w:sz="0" w:space="0" w:color="auto"/>
                    <w:bottom w:val="none" w:sz="0" w:space="0" w:color="auto"/>
                    <w:right w:val="none" w:sz="0" w:space="0" w:color="auto"/>
                  </w:divBdr>
                  <w:divsChild>
                    <w:div w:id="846596074">
                      <w:marLeft w:val="0"/>
                      <w:marRight w:val="0"/>
                      <w:marTop w:val="0"/>
                      <w:marBottom w:val="0"/>
                      <w:divBdr>
                        <w:top w:val="none" w:sz="0" w:space="0" w:color="auto"/>
                        <w:left w:val="none" w:sz="0" w:space="0" w:color="auto"/>
                        <w:bottom w:val="none" w:sz="0" w:space="0" w:color="auto"/>
                        <w:right w:val="none" w:sz="0" w:space="0" w:color="auto"/>
                      </w:divBdr>
                    </w:div>
                    <w:div w:id="188226321">
                      <w:marLeft w:val="0"/>
                      <w:marRight w:val="0"/>
                      <w:marTop w:val="0"/>
                      <w:marBottom w:val="0"/>
                      <w:divBdr>
                        <w:top w:val="none" w:sz="0" w:space="0" w:color="auto"/>
                        <w:left w:val="none" w:sz="0" w:space="0" w:color="auto"/>
                        <w:bottom w:val="none" w:sz="0" w:space="0" w:color="auto"/>
                        <w:right w:val="none" w:sz="0" w:space="0" w:color="auto"/>
                      </w:divBdr>
                      <w:divsChild>
                        <w:div w:id="1118260734">
                          <w:marLeft w:val="-225"/>
                          <w:marRight w:val="-225"/>
                          <w:marTop w:val="0"/>
                          <w:marBottom w:val="0"/>
                          <w:divBdr>
                            <w:top w:val="none" w:sz="0" w:space="0" w:color="auto"/>
                            <w:left w:val="none" w:sz="0" w:space="0" w:color="auto"/>
                            <w:bottom w:val="none" w:sz="0" w:space="0" w:color="auto"/>
                            <w:right w:val="none" w:sz="0" w:space="0" w:color="auto"/>
                          </w:divBdr>
                          <w:divsChild>
                            <w:div w:id="714086869">
                              <w:marLeft w:val="731"/>
                              <w:marRight w:val="0"/>
                              <w:marTop w:val="0"/>
                              <w:marBottom w:val="0"/>
                              <w:divBdr>
                                <w:top w:val="none" w:sz="0" w:space="0" w:color="auto"/>
                                <w:left w:val="none" w:sz="0" w:space="0" w:color="auto"/>
                                <w:bottom w:val="none" w:sz="0" w:space="0" w:color="auto"/>
                                <w:right w:val="none" w:sz="0" w:space="0" w:color="auto"/>
                              </w:divBdr>
                            </w:div>
                            <w:div w:id="541332820">
                              <w:marLeft w:val="0"/>
                              <w:marRight w:val="0"/>
                              <w:marTop w:val="0"/>
                              <w:marBottom w:val="0"/>
                              <w:divBdr>
                                <w:top w:val="none" w:sz="0" w:space="0" w:color="auto"/>
                                <w:left w:val="none" w:sz="0" w:space="0" w:color="auto"/>
                                <w:bottom w:val="none" w:sz="0" w:space="0" w:color="auto"/>
                                <w:right w:val="none" w:sz="0" w:space="0" w:color="auto"/>
                              </w:divBdr>
                            </w:div>
                          </w:divsChild>
                        </w:div>
                        <w:div w:id="1430203082">
                          <w:marLeft w:val="-225"/>
                          <w:marRight w:val="-225"/>
                          <w:marTop w:val="0"/>
                          <w:marBottom w:val="0"/>
                          <w:divBdr>
                            <w:top w:val="none" w:sz="0" w:space="0" w:color="auto"/>
                            <w:left w:val="none" w:sz="0" w:space="0" w:color="auto"/>
                            <w:bottom w:val="none" w:sz="0" w:space="0" w:color="auto"/>
                            <w:right w:val="none" w:sz="0" w:space="0" w:color="auto"/>
                          </w:divBdr>
                          <w:divsChild>
                            <w:div w:id="886720845">
                              <w:marLeft w:val="731"/>
                              <w:marRight w:val="0"/>
                              <w:marTop w:val="0"/>
                              <w:marBottom w:val="0"/>
                              <w:divBdr>
                                <w:top w:val="none" w:sz="0" w:space="0" w:color="auto"/>
                                <w:left w:val="none" w:sz="0" w:space="0" w:color="auto"/>
                                <w:bottom w:val="none" w:sz="0" w:space="0" w:color="auto"/>
                                <w:right w:val="none" w:sz="0" w:space="0" w:color="auto"/>
                              </w:divBdr>
                            </w:div>
                            <w:div w:id="4827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72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84919863">
      <w:bodyDiv w:val="1"/>
      <w:marLeft w:val="0"/>
      <w:marRight w:val="0"/>
      <w:marTop w:val="0"/>
      <w:marBottom w:val="0"/>
      <w:divBdr>
        <w:top w:val="none" w:sz="0" w:space="0" w:color="auto"/>
        <w:left w:val="none" w:sz="0" w:space="0" w:color="auto"/>
        <w:bottom w:val="none" w:sz="0" w:space="0" w:color="auto"/>
        <w:right w:val="none" w:sz="0" w:space="0" w:color="auto"/>
      </w:divBdr>
      <w:divsChild>
        <w:div w:id="958296291">
          <w:marLeft w:val="0"/>
          <w:marRight w:val="0"/>
          <w:marTop w:val="0"/>
          <w:marBottom w:val="0"/>
          <w:divBdr>
            <w:top w:val="none" w:sz="0" w:space="0" w:color="auto"/>
            <w:left w:val="none" w:sz="0" w:space="0" w:color="auto"/>
            <w:bottom w:val="none" w:sz="0" w:space="0" w:color="auto"/>
            <w:right w:val="none" w:sz="0" w:space="0" w:color="auto"/>
          </w:divBdr>
          <w:divsChild>
            <w:div w:id="1806703005">
              <w:marLeft w:val="0"/>
              <w:marRight w:val="0"/>
              <w:marTop w:val="0"/>
              <w:marBottom w:val="0"/>
              <w:divBdr>
                <w:top w:val="none" w:sz="0" w:space="0" w:color="auto"/>
                <w:left w:val="none" w:sz="0" w:space="0" w:color="auto"/>
                <w:bottom w:val="none" w:sz="0" w:space="0" w:color="auto"/>
                <w:right w:val="none" w:sz="0" w:space="0" w:color="auto"/>
              </w:divBdr>
              <w:divsChild>
                <w:div w:id="1023626395">
                  <w:marLeft w:val="0"/>
                  <w:marRight w:val="0"/>
                  <w:marTop w:val="0"/>
                  <w:marBottom w:val="0"/>
                  <w:divBdr>
                    <w:top w:val="none" w:sz="0" w:space="0" w:color="auto"/>
                    <w:left w:val="none" w:sz="0" w:space="0" w:color="auto"/>
                    <w:bottom w:val="none" w:sz="0" w:space="0" w:color="auto"/>
                    <w:right w:val="none" w:sz="0" w:space="0" w:color="auto"/>
                  </w:divBdr>
                </w:div>
                <w:div w:id="1723871685">
                  <w:marLeft w:val="0"/>
                  <w:marRight w:val="0"/>
                  <w:marTop w:val="0"/>
                  <w:marBottom w:val="0"/>
                  <w:divBdr>
                    <w:top w:val="none" w:sz="0" w:space="0" w:color="auto"/>
                    <w:left w:val="none" w:sz="0" w:space="0" w:color="auto"/>
                    <w:bottom w:val="none" w:sz="0" w:space="0" w:color="auto"/>
                    <w:right w:val="none" w:sz="0" w:space="0" w:color="auto"/>
                  </w:divBdr>
                </w:div>
                <w:div w:id="1857117784">
                  <w:marLeft w:val="0"/>
                  <w:marRight w:val="0"/>
                  <w:marTop w:val="0"/>
                  <w:marBottom w:val="0"/>
                  <w:divBdr>
                    <w:top w:val="none" w:sz="0" w:space="0" w:color="auto"/>
                    <w:left w:val="none" w:sz="0" w:space="0" w:color="auto"/>
                    <w:bottom w:val="none" w:sz="0" w:space="0" w:color="auto"/>
                    <w:right w:val="none" w:sz="0" w:space="0" w:color="auto"/>
                  </w:divBdr>
                </w:div>
                <w:div w:id="1989479289">
                  <w:marLeft w:val="0"/>
                  <w:marRight w:val="0"/>
                  <w:marTop w:val="0"/>
                  <w:marBottom w:val="0"/>
                  <w:divBdr>
                    <w:top w:val="none" w:sz="0" w:space="0" w:color="auto"/>
                    <w:left w:val="none" w:sz="0" w:space="0" w:color="auto"/>
                    <w:bottom w:val="none" w:sz="0" w:space="0" w:color="auto"/>
                    <w:right w:val="none" w:sz="0" w:space="0" w:color="auto"/>
                  </w:divBdr>
                </w:div>
                <w:div w:id="1002198314">
                  <w:marLeft w:val="0"/>
                  <w:marRight w:val="0"/>
                  <w:marTop w:val="0"/>
                  <w:marBottom w:val="0"/>
                  <w:divBdr>
                    <w:top w:val="none" w:sz="0" w:space="0" w:color="auto"/>
                    <w:left w:val="none" w:sz="0" w:space="0" w:color="auto"/>
                    <w:bottom w:val="none" w:sz="0" w:space="0" w:color="auto"/>
                    <w:right w:val="none" w:sz="0" w:space="0" w:color="auto"/>
                  </w:divBdr>
                </w:div>
                <w:div w:id="1547719863">
                  <w:marLeft w:val="0"/>
                  <w:marRight w:val="0"/>
                  <w:marTop w:val="0"/>
                  <w:marBottom w:val="0"/>
                  <w:divBdr>
                    <w:top w:val="none" w:sz="0" w:space="0" w:color="auto"/>
                    <w:left w:val="none" w:sz="0" w:space="0" w:color="auto"/>
                    <w:bottom w:val="none" w:sz="0" w:space="0" w:color="auto"/>
                    <w:right w:val="none" w:sz="0" w:space="0" w:color="auto"/>
                  </w:divBdr>
                </w:div>
                <w:div w:id="4211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74608">
          <w:marLeft w:val="0"/>
          <w:marRight w:val="0"/>
          <w:marTop w:val="0"/>
          <w:marBottom w:val="0"/>
          <w:divBdr>
            <w:top w:val="none" w:sz="0" w:space="0" w:color="auto"/>
            <w:left w:val="none" w:sz="0" w:space="0" w:color="auto"/>
            <w:bottom w:val="none" w:sz="0" w:space="0" w:color="auto"/>
            <w:right w:val="none" w:sz="0" w:space="0" w:color="auto"/>
          </w:divBdr>
          <w:divsChild>
            <w:div w:id="322007135">
              <w:marLeft w:val="-225"/>
              <w:marRight w:val="-225"/>
              <w:marTop w:val="0"/>
              <w:marBottom w:val="525"/>
              <w:divBdr>
                <w:top w:val="none" w:sz="0" w:space="0" w:color="auto"/>
                <w:left w:val="none" w:sz="0" w:space="0" w:color="auto"/>
                <w:bottom w:val="none" w:sz="0" w:space="0" w:color="auto"/>
                <w:right w:val="none" w:sz="0" w:space="0" w:color="auto"/>
              </w:divBdr>
              <w:divsChild>
                <w:div w:id="900944948">
                  <w:marLeft w:val="0"/>
                  <w:marRight w:val="0"/>
                  <w:marTop w:val="0"/>
                  <w:marBottom w:val="0"/>
                  <w:divBdr>
                    <w:top w:val="none" w:sz="0" w:space="0" w:color="auto"/>
                    <w:left w:val="none" w:sz="0" w:space="0" w:color="auto"/>
                    <w:bottom w:val="none" w:sz="0" w:space="0" w:color="auto"/>
                    <w:right w:val="none" w:sz="0" w:space="0" w:color="auto"/>
                  </w:divBdr>
                  <w:divsChild>
                    <w:div w:id="1534272713">
                      <w:marLeft w:val="0"/>
                      <w:marRight w:val="0"/>
                      <w:marTop w:val="0"/>
                      <w:marBottom w:val="0"/>
                      <w:divBdr>
                        <w:top w:val="none" w:sz="0" w:space="0" w:color="auto"/>
                        <w:left w:val="none" w:sz="0" w:space="0" w:color="auto"/>
                        <w:bottom w:val="none" w:sz="0" w:space="0" w:color="auto"/>
                        <w:right w:val="none" w:sz="0" w:space="0" w:color="auto"/>
                      </w:divBdr>
                    </w:div>
                  </w:divsChild>
                </w:div>
                <w:div w:id="984238638">
                  <w:marLeft w:val="0"/>
                  <w:marRight w:val="0"/>
                  <w:marTop w:val="0"/>
                  <w:marBottom w:val="0"/>
                  <w:divBdr>
                    <w:top w:val="none" w:sz="0" w:space="0" w:color="auto"/>
                    <w:left w:val="none" w:sz="0" w:space="0" w:color="auto"/>
                    <w:bottom w:val="none" w:sz="0" w:space="0" w:color="auto"/>
                    <w:right w:val="none" w:sz="0" w:space="0" w:color="auto"/>
                  </w:divBdr>
                  <w:divsChild>
                    <w:div w:id="1609308887">
                      <w:marLeft w:val="0"/>
                      <w:marRight w:val="0"/>
                      <w:marTop w:val="0"/>
                      <w:marBottom w:val="0"/>
                      <w:divBdr>
                        <w:top w:val="none" w:sz="0" w:space="0" w:color="auto"/>
                        <w:left w:val="none" w:sz="0" w:space="0" w:color="auto"/>
                        <w:bottom w:val="none" w:sz="0" w:space="0" w:color="auto"/>
                        <w:right w:val="none" w:sz="0" w:space="0" w:color="auto"/>
                      </w:divBdr>
                    </w:div>
                  </w:divsChild>
                </w:div>
                <w:div w:id="1232693279">
                  <w:marLeft w:val="0"/>
                  <w:marRight w:val="0"/>
                  <w:marTop w:val="0"/>
                  <w:marBottom w:val="0"/>
                  <w:divBdr>
                    <w:top w:val="none" w:sz="0" w:space="0" w:color="auto"/>
                    <w:left w:val="none" w:sz="0" w:space="0" w:color="auto"/>
                    <w:bottom w:val="none" w:sz="0" w:space="0" w:color="auto"/>
                    <w:right w:val="none" w:sz="0" w:space="0" w:color="auto"/>
                  </w:divBdr>
                  <w:divsChild>
                    <w:div w:id="4518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0840">
          <w:marLeft w:val="0"/>
          <w:marRight w:val="0"/>
          <w:marTop w:val="0"/>
          <w:marBottom w:val="0"/>
          <w:divBdr>
            <w:top w:val="none" w:sz="0" w:space="0" w:color="auto"/>
            <w:left w:val="none" w:sz="0" w:space="0" w:color="auto"/>
            <w:bottom w:val="none" w:sz="0" w:space="0" w:color="auto"/>
            <w:right w:val="none" w:sz="0" w:space="0" w:color="auto"/>
          </w:divBdr>
          <w:divsChild>
            <w:div w:id="1947347873">
              <w:marLeft w:val="-225"/>
              <w:marRight w:val="-225"/>
              <w:marTop w:val="0"/>
              <w:marBottom w:val="0"/>
              <w:divBdr>
                <w:top w:val="none" w:sz="0" w:space="0" w:color="auto"/>
                <w:left w:val="none" w:sz="0" w:space="0" w:color="auto"/>
                <w:bottom w:val="none" w:sz="0" w:space="0" w:color="auto"/>
                <w:right w:val="none" w:sz="0" w:space="0" w:color="auto"/>
              </w:divBdr>
              <w:divsChild>
                <w:div w:id="1739015515">
                  <w:marLeft w:val="0"/>
                  <w:marRight w:val="0"/>
                  <w:marTop w:val="0"/>
                  <w:marBottom w:val="300"/>
                  <w:divBdr>
                    <w:top w:val="single" w:sz="6" w:space="23" w:color="FFFFFF"/>
                    <w:left w:val="single" w:sz="6" w:space="23" w:color="FFFFFF"/>
                    <w:bottom w:val="single" w:sz="6" w:space="8" w:color="FFFFFF"/>
                    <w:right w:val="single" w:sz="6" w:space="23" w:color="FFFFFF"/>
                  </w:divBdr>
                  <w:divsChild>
                    <w:div w:id="1749813885">
                      <w:marLeft w:val="0"/>
                      <w:marRight w:val="0"/>
                      <w:marTop w:val="0"/>
                      <w:marBottom w:val="300"/>
                      <w:divBdr>
                        <w:top w:val="none" w:sz="0" w:space="0" w:color="auto"/>
                        <w:left w:val="none" w:sz="0" w:space="0" w:color="auto"/>
                        <w:bottom w:val="none" w:sz="0" w:space="0" w:color="auto"/>
                        <w:right w:val="none" w:sz="0" w:space="0" w:color="auto"/>
                      </w:divBdr>
                    </w:div>
                    <w:div w:id="1992294964">
                      <w:marLeft w:val="0"/>
                      <w:marRight w:val="0"/>
                      <w:marTop w:val="0"/>
                      <w:marBottom w:val="300"/>
                      <w:divBdr>
                        <w:top w:val="none" w:sz="0" w:space="0" w:color="auto"/>
                        <w:left w:val="none" w:sz="0" w:space="0" w:color="auto"/>
                        <w:bottom w:val="none" w:sz="0" w:space="0" w:color="auto"/>
                        <w:right w:val="none" w:sz="0" w:space="0" w:color="auto"/>
                      </w:divBdr>
                    </w:div>
                    <w:div w:id="176386790">
                      <w:marLeft w:val="0"/>
                      <w:marRight w:val="0"/>
                      <w:marTop w:val="0"/>
                      <w:marBottom w:val="300"/>
                      <w:divBdr>
                        <w:top w:val="none" w:sz="0" w:space="0" w:color="auto"/>
                        <w:left w:val="none" w:sz="0" w:space="0" w:color="auto"/>
                        <w:bottom w:val="none" w:sz="0" w:space="0" w:color="auto"/>
                        <w:right w:val="none" w:sz="0" w:space="0" w:color="auto"/>
                      </w:divBdr>
                    </w:div>
                    <w:div w:id="2098019241">
                      <w:marLeft w:val="0"/>
                      <w:marRight w:val="0"/>
                      <w:marTop w:val="0"/>
                      <w:marBottom w:val="300"/>
                      <w:divBdr>
                        <w:top w:val="none" w:sz="0" w:space="0" w:color="auto"/>
                        <w:left w:val="none" w:sz="0" w:space="0" w:color="auto"/>
                        <w:bottom w:val="none" w:sz="0" w:space="0" w:color="auto"/>
                        <w:right w:val="none" w:sz="0" w:space="0" w:color="auto"/>
                      </w:divBdr>
                    </w:div>
                  </w:divsChild>
                </w:div>
                <w:div w:id="977035234">
                  <w:marLeft w:val="0"/>
                  <w:marRight w:val="0"/>
                  <w:marTop w:val="0"/>
                  <w:marBottom w:val="900"/>
                  <w:divBdr>
                    <w:top w:val="single" w:sz="6" w:space="23" w:color="E2E2E2"/>
                    <w:left w:val="single" w:sz="6" w:space="23" w:color="E2E2E2"/>
                    <w:bottom w:val="single" w:sz="6" w:space="11" w:color="E2E2E2"/>
                    <w:right w:val="single" w:sz="6" w:space="23" w:color="E2E2E2"/>
                  </w:divBdr>
                  <w:divsChild>
                    <w:div w:id="415245189">
                      <w:marLeft w:val="0"/>
                      <w:marRight w:val="0"/>
                      <w:marTop w:val="0"/>
                      <w:marBottom w:val="450"/>
                      <w:divBdr>
                        <w:top w:val="none" w:sz="0" w:space="0" w:color="auto"/>
                        <w:left w:val="none" w:sz="0" w:space="0" w:color="auto"/>
                        <w:bottom w:val="single" w:sz="6" w:space="8" w:color="EEEEEE"/>
                        <w:right w:val="none" w:sz="0" w:space="0" w:color="auto"/>
                      </w:divBdr>
                      <w:divsChild>
                        <w:div w:id="1446580426">
                          <w:marLeft w:val="-225"/>
                          <w:marRight w:val="-225"/>
                          <w:marTop w:val="0"/>
                          <w:marBottom w:val="0"/>
                          <w:divBdr>
                            <w:top w:val="none" w:sz="0" w:space="0" w:color="auto"/>
                            <w:left w:val="none" w:sz="0" w:space="0" w:color="auto"/>
                            <w:bottom w:val="none" w:sz="0" w:space="0" w:color="auto"/>
                            <w:right w:val="none" w:sz="0" w:space="0" w:color="auto"/>
                          </w:divBdr>
                          <w:divsChild>
                            <w:div w:id="11913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539665">
      <w:bodyDiv w:val="1"/>
      <w:marLeft w:val="0"/>
      <w:marRight w:val="0"/>
      <w:marTop w:val="0"/>
      <w:marBottom w:val="0"/>
      <w:divBdr>
        <w:top w:val="none" w:sz="0" w:space="0" w:color="auto"/>
        <w:left w:val="none" w:sz="0" w:space="0" w:color="auto"/>
        <w:bottom w:val="none" w:sz="0" w:space="0" w:color="auto"/>
        <w:right w:val="none" w:sz="0" w:space="0" w:color="auto"/>
      </w:divBdr>
      <w:divsChild>
        <w:div w:id="162261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velsoft.com/customers"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velsoft.com/customers"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F008-3607-4866-8AEF-823755AB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Hurn</dc:creator>
  <cp:keywords/>
  <dc:description/>
  <cp:lastModifiedBy>Jan Hurn</cp:lastModifiedBy>
  <cp:revision>2</cp:revision>
  <dcterms:created xsi:type="dcterms:W3CDTF">2016-06-17T14:59:00Z</dcterms:created>
  <dcterms:modified xsi:type="dcterms:W3CDTF">2016-06-17T15:23:00Z</dcterms:modified>
</cp:coreProperties>
</file>