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9039B" w14:textId="77777777" w:rsidR="003B4B3F" w:rsidRPr="003D29B2" w:rsidRDefault="003B4B3F">
      <w:pPr>
        <w:rPr>
          <w:rFonts w:ascii="Helvetica Neue" w:hAnsi="Helvetica Neue"/>
          <w:color w:val="000000" w:themeColor="text1"/>
          <w:szCs w:val="24"/>
        </w:rPr>
      </w:pPr>
    </w:p>
    <w:tbl>
      <w:tblPr>
        <w:tblW w:w="9957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830"/>
      </w:tblGrid>
      <w:tr w:rsidR="003D29B2" w:rsidRPr="003D29B2" w14:paraId="2FDB7476" w14:textId="77777777">
        <w:tc>
          <w:tcPr>
            <w:tcW w:w="2127" w:type="dxa"/>
          </w:tcPr>
          <w:p w14:paraId="6E0C448C" w14:textId="77777777" w:rsidR="003B4B3F" w:rsidRPr="003D29B2" w:rsidRDefault="003B4B3F">
            <w:pPr>
              <w:pStyle w:val="Bluefrogbodycopy"/>
              <w:spacing w:before="100" w:after="60"/>
              <w:rPr>
                <w:rFonts w:ascii="Helvetica Neue" w:hAnsi="Helvetica Neue"/>
                <w:b/>
                <w:color w:val="000000" w:themeColor="text1"/>
                <w:sz w:val="24"/>
                <w:szCs w:val="24"/>
              </w:rPr>
            </w:pPr>
            <w:r w:rsidRPr="003D29B2">
              <w:rPr>
                <w:rFonts w:ascii="Helvetica Neue" w:hAnsi="Helvetica Neue"/>
                <w:b/>
                <w:color w:val="000000" w:themeColor="text1"/>
                <w:sz w:val="24"/>
                <w:szCs w:val="24"/>
              </w:rPr>
              <w:t xml:space="preserve">Client </w:t>
            </w:r>
          </w:p>
        </w:tc>
        <w:tc>
          <w:tcPr>
            <w:tcW w:w="7830" w:type="dxa"/>
          </w:tcPr>
          <w:p w14:paraId="67AE96C8" w14:textId="6A162BE8" w:rsidR="003B4B3F" w:rsidRPr="003D29B2" w:rsidRDefault="00E16B47">
            <w:pPr>
              <w:pStyle w:val="BodyText"/>
              <w:spacing w:before="100" w:after="60"/>
              <w:rPr>
                <w:rFonts w:ascii="Helvetica Neue" w:hAnsi="Helvetica Neue"/>
                <w:color w:val="000000" w:themeColor="text1"/>
                <w:sz w:val="24"/>
                <w:szCs w:val="24"/>
              </w:rPr>
            </w:pPr>
            <w:r>
              <w:rPr>
                <w:rFonts w:ascii="Helvetica Neue" w:hAnsi="Helvetica Neue"/>
                <w:color w:val="000000" w:themeColor="text1"/>
                <w:sz w:val="24"/>
                <w:szCs w:val="24"/>
              </w:rPr>
              <w:t xml:space="preserve">Ways Phone </w:t>
            </w:r>
          </w:p>
        </w:tc>
      </w:tr>
      <w:tr w:rsidR="003D29B2" w:rsidRPr="003D29B2" w14:paraId="181C6769" w14:textId="77777777">
        <w:tc>
          <w:tcPr>
            <w:tcW w:w="2127" w:type="dxa"/>
          </w:tcPr>
          <w:p w14:paraId="110FABBC" w14:textId="77777777" w:rsidR="003B4B3F" w:rsidRPr="003D29B2" w:rsidRDefault="003B4B3F">
            <w:pPr>
              <w:pStyle w:val="BodyText"/>
              <w:spacing w:before="100" w:after="60"/>
              <w:rPr>
                <w:rFonts w:ascii="Helvetica Neue" w:hAnsi="Helvetica Neue"/>
                <w:b/>
                <w:color w:val="000000" w:themeColor="text1"/>
                <w:sz w:val="24"/>
                <w:szCs w:val="24"/>
              </w:rPr>
            </w:pPr>
            <w:r w:rsidRPr="003D29B2">
              <w:rPr>
                <w:rFonts w:ascii="Helvetica Neue" w:hAnsi="Helvetica Neue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7830" w:type="dxa"/>
          </w:tcPr>
          <w:p w14:paraId="213C0F1C" w14:textId="342F5272" w:rsidR="003B4B3F" w:rsidRPr="003D29B2" w:rsidRDefault="00E16B47">
            <w:pPr>
              <w:pStyle w:val="BodyText"/>
              <w:spacing w:before="100" w:after="60"/>
              <w:rPr>
                <w:rFonts w:ascii="Helvetica Neue" w:hAnsi="Helvetica Neue"/>
                <w:color w:val="000000" w:themeColor="text1"/>
                <w:sz w:val="24"/>
                <w:szCs w:val="24"/>
              </w:rPr>
            </w:pPr>
            <w:r>
              <w:rPr>
                <w:rFonts w:ascii="Helvetica Neue" w:hAnsi="Helvetica Neue"/>
                <w:color w:val="000000" w:themeColor="text1"/>
                <w:sz w:val="24"/>
                <w:szCs w:val="24"/>
              </w:rPr>
              <w:t>15</w:t>
            </w:r>
            <w:r w:rsidR="009914EF" w:rsidRPr="003D29B2">
              <w:rPr>
                <w:rFonts w:ascii="Helvetica Neue" w:hAnsi="Helvetica Neue"/>
                <w:color w:val="000000" w:themeColor="text1"/>
                <w:sz w:val="24"/>
                <w:szCs w:val="24"/>
              </w:rPr>
              <w:t>0616</w:t>
            </w:r>
          </w:p>
        </w:tc>
      </w:tr>
      <w:tr w:rsidR="003D29B2" w:rsidRPr="003D29B2" w14:paraId="56885EC9" w14:textId="77777777">
        <w:tc>
          <w:tcPr>
            <w:tcW w:w="2127" w:type="dxa"/>
          </w:tcPr>
          <w:p w14:paraId="14B7F081" w14:textId="77777777" w:rsidR="003B4B3F" w:rsidRPr="003D29B2" w:rsidRDefault="003B4B3F">
            <w:pPr>
              <w:pStyle w:val="BodyText"/>
              <w:spacing w:before="100" w:after="60"/>
              <w:rPr>
                <w:rFonts w:ascii="Helvetica Neue" w:hAnsi="Helvetica Neue"/>
                <w:b/>
                <w:color w:val="000000" w:themeColor="text1"/>
                <w:sz w:val="24"/>
                <w:szCs w:val="24"/>
              </w:rPr>
            </w:pPr>
            <w:r w:rsidRPr="003D29B2">
              <w:rPr>
                <w:rFonts w:ascii="Helvetica Neue" w:hAnsi="Helvetica Neue"/>
                <w:b/>
                <w:color w:val="000000" w:themeColor="text1"/>
                <w:sz w:val="24"/>
                <w:szCs w:val="24"/>
              </w:rPr>
              <w:t>Project</w:t>
            </w:r>
          </w:p>
        </w:tc>
        <w:tc>
          <w:tcPr>
            <w:tcW w:w="7830" w:type="dxa"/>
          </w:tcPr>
          <w:p w14:paraId="6F9231AB" w14:textId="232A6C1B" w:rsidR="003B4B3F" w:rsidRPr="003D29B2" w:rsidRDefault="00E16B47">
            <w:pPr>
              <w:pStyle w:val="BodyText"/>
              <w:spacing w:before="100" w:after="60"/>
              <w:rPr>
                <w:rFonts w:ascii="Helvetica Neue" w:hAnsi="Helvetica Neue"/>
                <w:color w:val="000000" w:themeColor="text1"/>
                <w:sz w:val="24"/>
                <w:szCs w:val="24"/>
              </w:rPr>
            </w:pPr>
            <w:r>
              <w:rPr>
                <w:rFonts w:ascii="Helvetica Neue" w:hAnsi="Helvetica Neue"/>
                <w:color w:val="000000" w:themeColor="text1"/>
                <w:sz w:val="24"/>
                <w:szCs w:val="24"/>
              </w:rPr>
              <w:t>e</w:t>
            </w:r>
            <w:r w:rsidR="009914EF" w:rsidRPr="003D29B2">
              <w:rPr>
                <w:rFonts w:ascii="Helvetica Neue" w:hAnsi="Helvetica Neue"/>
                <w:color w:val="000000" w:themeColor="text1"/>
                <w:sz w:val="24"/>
                <w:szCs w:val="24"/>
              </w:rPr>
              <w:t>DM</w:t>
            </w:r>
          </w:p>
        </w:tc>
      </w:tr>
      <w:tr w:rsidR="003D29B2" w:rsidRPr="003D29B2" w14:paraId="0A1AD8C7" w14:textId="77777777">
        <w:tc>
          <w:tcPr>
            <w:tcW w:w="2127" w:type="dxa"/>
          </w:tcPr>
          <w:p w14:paraId="48A933FD" w14:textId="0FFB2D29" w:rsidR="003B4B3F" w:rsidRPr="003D29B2" w:rsidRDefault="00AA2C73">
            <w:pPr>
              <w:pStyle w:val="BodyText"/>
              <w:spacing w:before="100" w:after="60"/>
              <w:rPr>
                <w:rFonts w:ascii="Helvetica Neue" w:hAnsi="Helvetica Neue"/>
                <w:b/>
                <w:color w:val="000000" w:themeColor="text1"/>
                <w:sz w:val="24"/>
                <w:szCs w:val="24"/>
              </w:rPr>
            </w:pPr>
            <w:r w:rsidRPr="003D29B2">
              <w:rPr>
                <w:rFonts w:ascii="Helvetica Neue" w:hAnsi="Helvetica Neue"/>
                <w:b/>
                <w:color w:val="000000" w:themeColor="text1"/>
                <w:sz w:val="24"/>
                <w:szCs w:val="24"/>
              </w:rPr>
              <w:t>Copy to c</w:t>
            </w:r>
            <w:r w:rsidR="003B4B3F" w:rsidRPr="003D29B2">
              <w:rPr>
                <w:rFonts w:ascii="Helvetica Neue" w:hAnsi="Helvetica Neue"/>
                <w:b/>
                <w:color w:val="000000" w:themeColor="text1"/>
                <w:sz w:val="24"/>
                <w:szCs w:val="24"/>
              </w:rPr>
              <w:t>lient</w:t>
            </w:r>
          </w:p>
        </w:tc>
        <w:tc>
          <w:tcPr>
            <w:tcW w:w="7830" w:type="dxa"/>
          </w:tcPr>
          <w:p w14:paraId="1E3C4B20" w14:textId="7B7DBABC" w:rsidR="003B4B3F" w:rsidRPr="003D29B2" w:rsidRDefault="003B4B3F" w:rsidP="005D457F">
            <w:pPr>
              <w:pStyle w:val="BodyText"/>
              <w:spacing w:before="100" w:after="60"/>
              <w:rPr>
                <w:rFonts w:ascii="Helvetica Neue" w:hAnsi="Helvetica Neue"/>
                <w:color w:val="000000" w:themeColor="text1"/>
                <w:sz w:val="24"/>
                <w:szCs w:val="24"/>
              </w:rPr>
            </w:pPr>
          </w:p>
        </w:tc>
      </w:tr>
      <w:tr w:rsidR="003D29B2" w:rsidRPr="003D29B2" w14:paraId="6AC4CA4A" w14:textId="77777777">
        <w:tc>
          <w:tcPr>
            <w:tcW w:w="2127" w:type="dxa"/>
          </w:tcPr>
          <w:p w14:paraId="42FB0F14" w14:textId="77777777" w:rsidR="003B4B3F" w:rsidRPr="003D29B2" w:rsidRDefault="00A90362" w:rsidP="00EA650C">
            <w:pPr>
              <w:pStyle w:val="BodyText"/>
              <w:spacing w:before="100" w:after="60"/>
              <w:rPr>
                <w:rFonts w:ascii="Helvetica Neue" w:hAnsi="Helvetica Neue"/>
                <w:b/>
                <w:color w:val="000000" w:themeColor="text1"/>
                <w:sz w:val="24"/>
                <w:szCs w:val="24"/>
              </w:rPr>
            </w:pPr>
            <w:r w:rsidRPr="003D29B2">
              <w:rPr>
                <w:rFonts w:ascii="Helvetica Neue" w:hAnsi="Helvetica Neue"/>
                <w:b/>
                <w:color w:val="000000" w:themeColor="text1"/>
                <w:sz w:val="24"/>
                <w:szCs w:val="24"/>
              </w:rPr>
              <w:t>Copy to WP</w:t>
            </w:r>
          </w:p>
        </w:tc>
        <w:tc>
          <w:tcPr>
            <w:tcW w:w="7830" w:type="dxa"/>
          </w:tcPr>
          <w:p w14:paraId="347E425D" w14:textId="4082232C" w:rsidR="003B4B3F" w:rsidRPr="003D29B2" w:rsidRDefault="009914EF" w:rsidP="00EA650C">
            <w:pPr>
              <w:pStyle w:val="BodyText"/>
              <w:spacing w:before="100" w:after="60"/>
              <w:rPr>
                <w:rFonts w:ascii="Helvetica Neue" w:hAnsi="Helvetica Neue"/>
                <w:color w:val="000000" w:themeColor="text1"/>
                <w:sz w:val="24"/>
                <w:szCs w:val="24"/>
              </w:rPr>
            </w:pPr>
            <w:r w:rsidRPr="003D29B2">
              <w:rPr>
                <w:rFonts w:ascii="Helvetica Neue" w:hAnsi="Helvetica Neue"/>
                <w:color w:val="000000" w:themeColor="text1"/>
                <w:sz w:val="24"/>
                <w:szCs w:val="24"/>
              </w:rPr>
              <w:t>Anna, Martyn</w:t>
            </w:r>
          </w:p>
        </w:tc>
      </w:tr>
      <w:tr w:rsidR="003D29B2" w:rsidRPr="003D29B2" w14:paraId="0744CFA5" w14:textId="77777777">
        <w:tc>
          <w:tcPr>
            <w:tcW w:w="2127" w:type="dxa"/>
          </w:tcPr>
          <w:p w14:paraId="1A91774A" w14:textId="77777777" w:rsidR="003B4B3F" w:rsidRPr="003D29B2" w:rsidRDefault="003B4B3F">
            <w:pPr>
              <w:pStyle w:val="BodyText"/>
              <w:spacing w:before="100" w:after="60"/>
              <w:rPr>
                <w:rFonts w:ascii="Helvetica Neue" w:hAnsi="Helvetica Neue"/>
                <w:b/>
                <w:color w:val="000000" w:themeColor="text1"/>
                <w:sz w:val="24"/>
                <w:szCs w:val="24"/>
              </w:rPr>
            </w:pPr>
            <w:r w:rsidRPr="003D29B2">
              <w:rPr>
                <w:rFonts w:ascii="Helvetica Neue" w:hAnsi="Helvetica Neue"/>
                <w:b/>
                <w:color w:val="000000" w:themeColor="text1"/>
                <w:sz w:val="24"/>
                <w:szCs w:val="24"/>
              </w:rPr>
              <w:t>Prepared by</w:t>
            </w:r>
          </w:p>
        </w:tc>
        <w:tc>
          <w:tcPr>
            <w:tcW w:w="7830" w:type="dxa"/>
          </w:tcPr>
          <w:p w14:paraId="599A15D7" w14:textId="2A57A037" w:rsidR="003B4B3F" w:rsidRPr="003D29B2" w:rsidRDefault="009914EF">
            <w:pPr>
              <w:pStyle w:val="BodyText"/>
              <w:spacing w:before="100" w:after="60"/>
              <w:rPr>
                <w:rFonts w:ascii="Helvetica Neue" w:hAnsi="Helvetica Neue"/>
                <w:color w:val="000000" w:themeColor="text1"/>
                <w:sz w:val="24"/>
                <w:szCs w:val="24"/>
              </w:rPr>
            </w:pPr>
            <w:r w:rsidRPr="003D29B2">
              <w:rPr>
                <w:rFonts w:ascii="Helvetica Neue" w:hAnsi="Helvetica Neue"/>
                <w:color w:val="000000" w:themeColor="text1"/>
                <w:sz w:val="24"/>
                <w:szCs w:val="24"/>
              </w:rPr>
              <w:t>AW, MH</w:t>
            </w:r>
          </w:p>
        </w:tc>
      </w:tr>
      <w:tr w:rsidR="003D29B2" w:rsidRPr="003D29B2" w14:paraId="6AF3C7FC" w14:textId="77777777">
        <w:tc>
          <w:tcPr>
            <w:tcW w:w="2127" w:type="dxa"/>
          </w:tcPr>
          <w:p w14:paraId="75DEAE0D" w14:textId="204648E5" w:rsidR="003B4B3F" w:rsidRPr="003D29B2" w:rsidRDefault="00CA453E">
            <w:pPr>
              <w:pStyle w:val="BodyText"/>
              <w:spacing w:before="100" w:after="60"/>
              <w:rPr>
                <w:rFonts w:ascii="Helvetica Neue" w:hAnsi="Helvetica Neue"/>
                <w:b/>
                <w:color w:val="000000" w:themeColor="text1"/>
                <w:sz w:val="24"/>
                <w:szCs w:val="24"/>
              </w:rPr>
            </w:pPr>
            <w:r w:rsidRPr="003D29B2">
              <w:rPr>
                <w:rFonts w:ascii="Helvetica Neue" w:hAnsi="Helvetica Neue"/>
                <w:b/>
                <w:color w:val="000000" w:themeColor="text1"/>
                <w:sz w:val="24"/>
                <w:szCs w:val="24"/>
              </w:rPr>
              <w:t>Version</w:t>
            </w:r>
            <w:r w:rsidR="003B4B3F" w:rsidRPr="003D29B2">
              <w:rPr>
                <w:rFonts w:ascii="Helvetica Neue" w:hAnsi="Helvetica Neue"/>
                <w:b/>
                <w:color w:val="000000" w:themeColor="text1"/>
                <w:sz w:val="24"/>
                <w:szCs w:val="24"/>
              </w:rPr>
              <w:t xml:space="preserve"> no.</w:t>
            </w:r>
          </w:p>
        </w:tc>
        <w:tc>
          <w:tcPr>
            <w:tcW w:w="7830" w:type="dxa"/>
          </w:tcPr>
          <w:p w14:paraId="7AC82301" w14:textId="420CBECF" w:rsidR="003B4B3F" w:rsidRPr="003D29B2" w:rsidRDefault="003D29B2">
            <w:pPr>
              <w:pStyle w:val="BodyText"/>
              <w:spacing w:before="100" w:after="60"/>
              <w:rPr>
                <w:rFonts w:ascii="Helvetica Neue" w:hAnsi="Helvetica Neue"/>
                <w:color w:val="000000" w:themeColor="text1"/>
                <w:sz w:val="24"/>
                <w:szCs w:val="24"/>
              </w:rPr>
            </w:pPr>
            <w:r>
              <w:rPr>
                <w:rFonts w:ascii="Helvetica Neue" w:hAnsi="Helvetica Neue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6EDC5027" w14:textId="77777777" w:rsidR="003B4B3F" w:rsidRPr="003D29B2" w:rsidRDefault="003B4B3F">
      <w:pPr>
        <w:rPr>
          <w:rFonts w:ascii="Helvetica Neue" w:hAnsi="Helvetica Neue"/>
          <w:color w:val="000000" w:themeColor="text1"/>
          <w:szCs w:val="24"/>
        </w:rPr>
      </w:pPr>
    </w:p>
    <w:tbl>
      <w:tblPr>
        <w:tblpPr w:leftFromText="180" w:rightFromText="180" w:vertAnchor="text" w:tblpX="198" w:tblpY="1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6732"/>
        <w:gridCol w:w="1098"/>
      </w:tblGrid>
      <w:tr w:rsidR="003D29B2" w:rsidRPr="003D29B2" w14:paraId="1E3A3CFB" w14:textId="77777777" w:rsidTr="003904BA">
        <w:trPr>
          <w:tblHeader/>
        </w:trPr>
        <w:tc>
          <w:tcPr>
            <w:tcW w:w="2178" w:type="dxa"/>
            <w:tcBorders>
              <w:bottom w:val="nil"/>
            </w:tcBorders>
          </w:tcPr>
          <w:p w14:paraId="14FBE6CD" w14:textId="7B440237" w:rsidR="003B4B3F" w:rsidRPr="003D29B2" w:rsidRDefault="009914EF" w:rsidP="003904BA">
            <w:pPr>
              <w:pStyle w:val="Bluefrogbodycopy"/>
              <w:spacing w:before="100" w:after="60"/>
              <w:rPr>
                <w:rFonts w:ascii="Helvetica Neue" w:hAnsi="Helvetica Neue"/>
                <w:b/>
                <w:color w:val="000000" w:themeColor="text1"/>
                <w:sz w:val="24"/>
                <w:szCs w:val="24"/>
              </w:rPr>
            </w:pPr>
            <w:r w:rsidRPr="003D29B2">
              <w:rPr>
                <w:rFonts w:ascii="Helvetica Neue" w:hAnsi="Helvetica Neue"/>
                <w:b/>
                <w:color w:val="000000" w:themeColor="text1"/>
                <w:sz w:val="24"/>
                <w:szCs w:val="24"/>
              </w:rPr>
              <w:t>Element</w:t>
            </w:r>
          </w:p>
        </w:tc>
        <w:tc>
          <w:tcPr>
            <w:tcW w:w="6732" w:type="dxa"/>
            <w:tcBorders>
              <w:bottom w:val="nil"/>
            </w:tcBorders>
          </w:tcPr>
          <w:p w14:paraId="1ED1F90D" w14:textId="6BD12EFA" w:rsidR="003B4B3F" w:rsidRPr="003D29B2" w:rsidRDefault="00CA453E" w:rsidP="003904BA">
            <w:pPr>
              <w:pStyle w:val="BodyText"/>
              <w:spacing w:before="100" w:after="60"/>
              <w:rPr>
                <w:rFonts w:ascii="Helvetica Neue" w:hAnsi="Helvetica Neue"/>
                <w:b/>
                <w:color w:val="000000" w:themeColor="text1"/>
                <w:sz w:val="24"/>
                <w:szCs w:val="24"/>
              </w:rPr>
            </w:pPr>
            <w:r w:rsidRPr="003D29B2">
              <w:rPr>
                <w:rFonts w:ascii="Helvetica Neue" w:hAnsi="Helvetica Neue"/>
                <w:b/>
                <w:color w:val="000000" w:themeColor="text1"/>
                <w:sz w:val="24"/>
                <w:szCs w:val="24"/>
              </w:rPr>
              <w:t>Copy</w:t>
            </w:r>
          </w:p>
        </w:tc>
        <w:tc>
          <w:tcPr>
            <w:tcW w:w="1098" w:type="dxa"/>
            <w:tcBorders>
              <w:bottom w:val="nil"/>
            </w:tcBorders>
          </w:tcPr>
          <w:p w14:paraId="784C327F" w14:textId="5DB3E560" w:rsidR="003B4B3F" w:rsidRPr="003D29B2" w:rsidRDefault="00CA453E" w:rsidP="003904BA">
            <w:pPr>
              <w:pStyle w:val="BodyText"/>
              <w:spacing w:before="100" w:after="60"/>
              <w:rPr>
                <w:rFonts w:ascii="Helvetica Neue" w:hAnsi="Helvetica Neue"/>
                <w:b/>
                <w:color w:val="000000" w:themeColor="text1"/>
                <w:sz w:val="24"/>
                <w:szCs w:val="24"/>
              </w:rPr>
            </w:pPr>
            <w:r w:rsidRPr="003D29B2">
              <w:rPr>
                <w:rFonts w:ascii="Helvetica Neue" w:hAnsi="Helvetica Neue"/>
                <w:b/>
                <w:color w:val="000000" w:themeColor="text1"/>
                <w:sz w:val="24"/>
                <w:szCs w:val="24"/>
              </w:rPr>
              <w:t>Notes</w:t>
            </w:r>
          </w:p>
        </w:tc>
      </w:tr>
      <w:tr w:rsidR="003D29B2" w:rsidRPr="003D29B2" w14:paraId="06FC2F67" w14:textId="77777777" w:rsidTr="00E16B47">
        <w:trPr>
          <w:trHeight w:val="608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</w:tcPr>
          <w:p w14:paraId="53878D47" w14:textId="77777777" w:rsidR="00E16B47" w:rsidRDefault="00E16B47" w:rsidP="003904BA">
            <w:pPr>
              <w:rPr>
                <w:rFonts w:ascii="Helvetica Neue" w:hAnsi="Helvetica Neue"/>
                <w:color w:val="000000" w:themeColor="text1"/>
                <w:szCs w:val="24"/>
              </w:rPr>
            </w:pPr>
          </w:p>
          <w:p w14:paraId="3B4232FD" w14:textId="78A076D7" w:rsidR="005D457F" w:rsidRPr="003D29B2" w:rsidRDefault="00BA408E" w:rsidP="003904BA">
            <w:pPr>
              <w:rPr>
                <w:rFonts w:ascii="Helvetica Neue" w:hAnsi="Helvetica Neue"/>
                <w:color w:val="000000" w:themeColor="text1"/>
                <w:szCs w:val="24"/>
              </w:rPr>
            </w:pPr>
            <w:r>
              <w:rPr>
                <w:rFonts w:ascii="Helvetica Neue" w:hAnsi="Helvetica Neue"/>
                <w:color w:val="000000" w:themeColor="text1"/>
                <w:szCs w:val="24"/>
              </w:rPr>
              <w:t>Email s</w:t>
            </w:r>
            <w:r w:rsidR="009914EF" w:rsidRPr="003D29B2">
              <w:rPr>
                <w:rFonts w:ascii="Helvetica Neue" w:hAnsi="Helvetica Neue"/>
                <w:color w:val="000000" w:themeColor="text1"/>
                <w:szCs w:val="24"/>
              </w:rPr>
              <w:t>ubject line</w:t>
            </w:r>
          </w:p>
        </w:tc>
        <w:tc>
          <w:tcPr>
            <w:tcW w:w="6732" w:type="dxa"/>
            <w:tcBorders>
              <w:bottom w:val="single" w:sz="4" w:space="0" w:color="auto"/>
            </w:tcBorders>
            <w:shd w:val="clear" w:color="auto" w:fill="auto"/>
          </w:tcPr>
          <w:p w14:paraId="13500804" w14:textId="77777777" w:rsidR="00E16B47" w:rsidRDefault="00E16B47" w:rsidP="00E16B47">
            <w:pPr>
              <w:rPr>
                <w:rFonts w:ascii="Helvetica Neue" w:eastAsia="Times New Roman" w:hAnsi="Helvetica Neue" w:cs="Arial"/>
                <w:color w:val="000000" w:themeColor="text1"/>
                <w:szCs w:val="24"/>
                <w:shd w:val="clear" w:color="auto" w:fill="FFFFFF"/>
                <w:lang w:val="en-US"/>
              </w:rPr>
            </w:pPr>
          </w:p>
          <w:p w14:paraId="4D008A68" w14:textId="77777777" w:rsidR="005D3393" w:rsidRDefault="003D29B2" w:rsidP="00E16B47">
            <w:pPr>
              <w:rPr>
                <w:rFonts w:ascii="Helvetica Neue" w:eastAsia="Times New Roman" w:hAnsi="Helvetica Neue" w:cs="Arial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3D29B2">
              <w:rPr>
                <w:rFonts w:ascii="Helvetica Neue" w:eastAsia="Times New Roman" w:hAnsi="Helvetica Neue" w:cs="Arial"/>
                <w:color w:val="000000" w:themeColor="text1"/>
                <w:szCs w:val="24"/>
                <w:shd w:val="clear" w:color="auto" w:fill="FFFFFF"/>
                <w:lang w:val="en-US"/>
              </w:rPr>
              <w:t>Complimen</w:t>
            </w:r>
            <w:r w:rsidR="00E16B47">
              <w:rPr>
                <w:rFonts w:ascii="Helvetica Neue" w:eastAsia="Times New Roman" w:hAnsi="Helvetica Neue" w:cs="Arial"/>
                <w:color w:val="000000" w:themeColor="text1"/>
                <w:szCs w:val="24"/>
                <w:shd w:val="clear" w:color="auto" w:fill="FFFFFF"/>
                <w:lang w:val="en-US"/>
              </w:rPr>
              <w:t>tary Tele-Fundraising Consultation</w:t>
            </w:r>
          </w:p>
          <w:p w14:paraId="75AAEA86" w14:textId="08F2284B" w:rsidR="00E16B47" w:rsidRPr="003D29B2" w:rsidRDefault="00E16B47" w:rsidP="00E16B47">
            <w:pPr>
              <w:rPr>
                <w:rFonts w:ascii="Helvetica Neue" w:hAnsi="Helvetica Neue"/>
                <w:color w:val="000000" w:themeColor="text1"/>
                <w:szCs w:val="24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38F415FC" w14:textId="57684056" w:rsidR="005D457F" w:rsidRPr="003D29B2" w:rsidRDefault="005D457F" w:rsidP="003904BA">
            <w:pPr>
              <w:spacing w:beforeLines="1" w:before="2" w:afterLines="1" w:after="2"/>
              <w:rPr>
                <w:rFonts w:ascii="Helvetica Neue" w:hAnsi="Helvetica Neue"/>
                <w:color w:val="000000" w:themeColor="text1"/>
                <w:szCs w:val="24"/>
              </w:rPr>
            </w:pPr>
          </w:p>
        </w:tc>
      </w:tr>
      <w:tr w:rsidR="003D29B2" w:rsidRPr="003D29B2" w14:paraId="6994D0B8" w14:textId="77777777" w:rsidTr="003904BA">
        <w:trPr>
          <w:trHeight w:val="566"/>
        </w:trPr>
        <w:tc>
          <w:tcPr>
            <w:tcW w:w="2178" w:type="dxa"/>
            <w:tcBorders>
              <w:bottom w:val="single" w:sz="4" w:space="0" w:color="auto"/>
            </w:tcBorders>
          </w:tcPr>
          <w:p w14:paraId="0CD575C5" w14:textId="77777777" w:rsidR="00E16B47" w:rsidRDefault="00E16B47" w:rsidP="009914EF">
            <w:pPr>
              <w:rPr>
                <w:rFonts w:ascii="Helvetica Neue" w:hAnsi="Helvetica Neue"/>
                <w:color w:val="000000" w:themeColor="text1"/>
                <w:szCs w:val="24"/>
              </w:rPr>
            </w:pPr>
          </w:p>
          <w:p w14:paraId="13B34781" w14:textId="4F8C7230" w:rsidR="009914EF" w:rsidRPr="003D29B2" w:rsidRDefault="009914EF" w:rsidP="009914EF">
            <w:pPr>
              <w:rPr>
                <w:rFonts w:ascii="Helvetica Neue" w:hAnsi="Helvetica Neue"/>
                <w:color w:val="000000" w:themeColor="text1"/>
                <w:szCs w:val="24"/>
              </w:rPr>
            </w:pPr>
            <w:r w:rsidRPr="003D29B2">
              <w:rPr>
                <w:rFonts w:ascii="Helvetica Neue" w:hAnsi="Helvetica Neue"/>
                <w:color w:val="000000" w:themeColor="text1"/>
                <w:szCs w:val="24"/>
              </w:rPr>
              <w:t>Body copy</w:t>
            </w:r>
          </w:p>
        </w:tc>
        <w:tc>
          <w:tcPr>
            <w:tcW w:w="6732" w:type="dxa"/>
            <w:tcBorders>
              <w:bottom w:val="single" w:sz="4" w:space="0" w:color="auto"/>
            </w:tcBorders>
          </w:tcPr>
          <w:p w14:paraId="03FFBFBA" w14:textId="77777777" w:rsidR="00E16B47" w:rsidRDefault="00E16B47" w:rsidP="009914EF">
            <w:pPr>
              <w:spacing w:before="100" w:beforeAutospacing="1" w:after="100" w:afterAutospacing="1"/>
              <w:rPr>
                <w:rFonts w:ascii="Helvetica Neue" w:eastAsiaTheme="minorHAnsi" w:hAnsi="Helvetica Neue" w:cs="Arial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</w:p>
          <w:p w14:paraId="739354B4" w14:textId="673F5729" w:rsidR="00E16B47" w:rsidRPr="00E16B47" w:rsidRDefault="00E16B47" w:rsidP="009914EF">
            <w:pPr>
              <w:spacing w:before="100" w:beforeAutospacing="1" w:after="100" w:afterAutospacing="1"/>
              <w:rPr>
                <w:rFonts w:ascii="Helvetica Neue" w:eastAsiaTheme="minorHAnsi" w:hAnsi="Helvetica Neue" w:cs="Arial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16B47">
              <w:rPr>
                <w:rFonts w:ascii="Helvetica Neue" w:eastAsiaTheme="minorHAnsi" w:hAnsi="Helvetica Neue" w:cs="Arial"/>
                <w:b/>
                <w:color w:val="000000" w:themeColor="text1"/>
                <w:szCs w:val="24"/>
                <w:shd w:val="clear" w:color="auto" w:fill="FFFFFF"/>
                <w:lang w:val="en-US"/>
              </w:rPr>
              <w:t>Want more regular givers for your cause?</w:t>
            </w:r>
          </w:p>
          <w:p w14:paraId="5A979A8B" w14:textId="5B63A831" w:rsidR="009914EF" w:rsidRDefault="00BA408E" w:rsidP="009914EF">
            <w:pPr>
              <w:spacing w:before="100" w:beforeAutospacing="1" w:after="100" w:afterAutospacing="1"/>
              <w:rPr>
                <w:rFonts w:ascii="Helvetica Neue" w:eastAsiaTheme="minorHAnsi" w:hAnsi="Helvetica Neue" w:cs="Arial"/>
                <w:color w:val="000000" w:themeColor="text1"/>
                <w:szCs w:val="24"/>
                <w:shd w:val="clear" w:color="auto" w:fill="FFFFFF"/>
                <w:lang w:val="en-US"/>
              </w:rPr>
            </w:pPr>
            <w:r>
              <w:rPr>
                <w:rFonts w:ascii="Helvetica Neue" w:eastAsiaTheme="minorHAnsi" w:hAnsi="Helvetica Neue" w:cs="Arial"/>
                <w:color w:val="000000" w:themeColor="text1"/>
                <w:szCs w:val="24"/>
                <w:shd w:val="clear" w:color="auto" w:fill="FFFFFF"/>
                <w:lang w:val="en-US"/>
              </w:rPr>
              <w:t>Ways Phone is Australia’s</w:t>
            </w:r>
            <w:r w:rsidR="009914EF" w:rsidRPr="003D29B2">
              <w:rPr>
                <w:rFonts w:ascii="Helvetica Neue" w:eastAsiaTheme="minorHAnsi" w:hAnsi="Helvetica Neue" w:cs="Arial"/>
                <w:color w:val="000000" w:themeColor="text1"/>
                <w:szCs w:val="24"/>
                <w:shd w:val="clear" w:color="auto" w:fill="FFFFFF"/>
                <w:lang w:val="en-US"/>
              </w:rPr>
              <w:t xml:space="preserve"> leading telemarketing specialist for acquiring new regular</w:t>
            </w:r>
            <w:bookmarkStart w:id="0" w:name="_GoBack"/>
            <w:bookmarkEnd w:id="0"/>
            <w:r w:rsidR="009914EF" w:rsidRPr="003D29B2">
              <w:rPr>
                <w:rFonts w:ascii="Helvetica Neue" w:eastAsiaTheme="minorHAnsi" w:hAnsi="Helvetica Neue" w:cs="Arial"/>
                <w:color w:val="000000" w:themeColor="text1"/>
                <w:szCs w:val="24"/>
                <w:shd w:val="clear" w:color="auto" w:fill="FFFFFF"/>
                <w:lang w:val="en-US"/>
              </w:rPr>
              <w:t xml:space="preserve"> givers through lead generation.</w:t>
            </w:r>
          </w:p>
          <w:p w14:paraId="3AEAD8D8" w14:textId="4804995B" w:rsidR="00E16B47" w:rsidRPr="003D29B2" w:rsidRDefault="00E16B47" w:rsidP="009914EF">
            <w:pPr>
              <w:spacing w:before="100" w:beforeAutospacing="1" w:after="100" w:afterAutospacing="1"/>
              <w:rPr>
                <w:rFonts w:ascii="Helvetica Neue" w:eastAsiaTheme="minorHAnsi" w:hAnsi="Helvetica Neue" w:cs="Arial"/>
                <w:color w:val="000000" w:themeColor="text1"/>
                <w:szCs w:val="24"/>
                <w:shd w:val="clear" w:color="auto" w:fill="FFFFFF"/>
                <w:lang w:val="en-US"/>
              </w:rPr>
            </w:pPr>
            <w:r>
              <w:rPr>
                <w:rFonts w:ascii="Helvetica Neue" w:eastAsiaTheme="minorHAnsi" w:hAnsi="Helvetica Neue" w:cs="Arial"/>
                <w:color w:val="000000" w:themeColor="text1"/>
                <w:szCs w:val="24"/>
                <w:shd w:val="clear" w:color="auto" w:fill="FFFFFF"/>
                <w:lang w:val="en-US"/>
              </w:rPr>
              <w:t>Speak to us today and we will:</w:t>
            </w:r>
          </w:p>
          <w:p w14:paraId="077A7E45" w14:textId="4DEFAF47" w:rsidR="00E16B47" w:rsidRPr="00E16B47" w:rsidRDefault="009914EF" w:rsidP="00E16B47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Helvetica Neue" w:eastAsia="Times New Roman" w:hAnsi="Helvetica Neue" w:cs="Arial"/>
                <w:color w:val="000000" w:themeColor="text1"/>
              </w:rPr>
            </w:pPr>
            <w:r w:rsidRPr="003D29B2">
              <w:rPr>
                <w:rFonts w:ascii="Helvetica Neue" w:eastAsia="Times New Roman" w:hAnsi="Helvetica Neue" w:cs="Arial"/>
                <w:color w:val="000000" w:themeColor="text1"/>
              </w:rPr>
              <w:t>Run a no-obligation TM donor acquisition feasibility assessment for you</w:t>
            </w:r>
          </w:p>
          <w:p w14:paraId="5E40896E" w14:textId="082B7B34" w:rsidR="00E16B47" w:rsidRPr="00E16B47" w:rsidRDefault="009914EF" w:rsidP="00E16B47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Helvetica Neue" w:eastAsia="Times New Roman" w:hAnsi="Helvetica Neue" w:cs="Arial"/>
                <w:color w:val="000000" w:themeColor="text1"/>
              </w:rPr>
            </w:pPr>
            <w:r w:rsidRPr="003D29B2">
              <w:rPr>
                <w:rFonts w:ascii="Helvetica Neue" w:eastAsia="Times New Roman" w:hAnsi="Helvetica Neue" w:cs="Arial"/>
                <w:color w:val="000000" w:themeColor="text1"/>
              </w:rPr>
              <w:t>Offer a Cost Per Acquisition model, with a sliding scale of fees based on the volume</w:t>
            </w:r>
            <w:r w:rsidR="00E16B47">
              <w:rPr>
                <w:rFonts w:ascii="Helvetica Neue" w:eastAsia="Times New Roman" w:hAnsi="Helvetica Neue" w:cs="Arial"/>
                <w:color w:val="000000" w:themeColor="text1"/>
              </w:rPr>
              <w:t xml:space="preserve"> of leads provided</w:t>
            </w:r>
          </w:p>
          <w:p w14:paraId="4817DE02" w14:textId="262CCDD8" w:rsidR="009914EF" w:rsidRDefault="00E16B47" w:rsidP="009914EF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Helvetica Neue" w:eastAsia="Times New Roman" w:hAnsi="Helvetica Neue" w:cs="Arial"/>
                <w:color w:val="000000" w:themeColor="text1"/>
              </w:rPr>
            </w:pPr>
            <w:r>
              <w:rPr>
                <w:rFonts w:ascii="Helvetica Neue" w:eastAsia="Times New Roman" w:hAnsi="Helvetica Neue" w:cs="Arial"/>
                <w:color w:val="000000" w:themeColor="text1"/>
              </w:rPr>
              <w:t>Handle</w:t>
            </w:r>
            <w:r w:rsidR="009914EF" w:rsidRPr="003D29B2">
              <w:rPr>
                <w:rFonts w:ascii="Helvetica Neue" w:eastAsia="Times New Roman" w:hAnsi="Helvetica Neue" w:cs="Arial"/>
                <w:color w:val="000000" w:themeColor="text1"/>
              </w:rPr>
              <w:t xml:space="preserve"> the </w:t>
            </w:r>
            <w:r>
              <w:rPr>
                <w:rFonts w:ascii="Helvetica Neue" w:eastAsia="Times New Roman" w:hAnsi="Helvetica Neue" w:cs="Arial"/>
                <w:color w:val="000000" w:themeColor="text1"/>
              </w:rPr>
              <w:t>entire data ordering and mana</w:t>
            </w:r>
            <w:r w:rsidR="000A0C69">
              <w:rPr>
                <w:rFonts w:ascii="Helvetica Neue" w:eastAsia="Times New Roman" w:hAnsi="Helvetica Neue" w:cs="Arial"/>
                <w:color w:val="000000" w:themeColor="text1"/>
              </w:rPr>
              <w:t>gement process for you at no additional cost</w:t>
            </w:r>
          </w:p>
          <w:p w14:paraId="1FE18C72" w14:textId="77777777" w:rsidR="000A0C69" w:rsidRPr="003D29B2" w:rsidRDefault="000A0C69" w:rsidP="000A0C69">
            <w:pPr>
              <w:pStyle w:val="ListParagraph"/>
              <w:shd w:val="clear" w:color="auto" w:fill="FFFFFF"/>
              <w:spacing w:before="100" w:beforeAutospacing="1" w:after="100" w:afterAutospacing="1"/>
              <w:ind w:left="360"/>
              <w:rPr>
                <w:rFonts w:ascii="Helvetica Neue" w:eastAsia="Times New Roman" w:hAnsi="Helvetica Neue" w:cs="Arial"/>
                <w:color w:val="000000" w:themeColor="text1"/>
              </w:rPr>
            </w:pPr>
          </w:p>
          <w:p w14:paraId="34B3F01A" w14:textId="77777777" w:rsidR="000A0C69" w:rsidRDefault="000A0C69" w:rsidP="009914EF">
            <w:pPr>
              <w:spacing w:before="100" w:beforeAutospacing="1" w:after="100" w:afterAutospacing="1"/>
              <w:rPr>
                <w:rFonts w:ascii="Helvetica Neue" w:eastAsiaTheme="minorHAnsi" w:hAnsi="Helvetica Neue" w:cs="Arial"/>
                <w:color w:val="000000" w:themeColor="text1"/>
                <w:szCs w:val="24"/>
                <w:shd w:val="clear" w:color="auto" w:fill="FFFFFF"/>
                <w:lang w:val="en-US"/>
              </w:rPr>
            </w:pPr>
          </w:p>
          <w:p w14:paraId="54681287" w14:textId="44EC34D7" w:rsidR="009914EF" w:rsidRPr="003D29B2" w:rsidRDefault="009914EF" w:rsidP="009914EF">
            <w:pPr>
              <w:spacing w:before="100" w:beforeAutospacing="1" w:after="100" w:afterAutospacing="1"/>
              <w:rPr>
                <w:rFonts w:ascii="Helvetica Neue" w:eastAsiaTheme="minorHAnsi" w:hAnsi="Helvetica Neue" w:cs="Arial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3D29B2">
              <w:rPr>
                <w:rFonts w:ascii="Helvetica Neue" w:eastAsiaTheme="minorHAnsi" w:hAnsi="Helvetica Neue" w:cs="Arial"/>
                <w:color w:val="000000" w:themeColor="text1"/>
                <w:szCs w:val="24"/>
                <w:shd w:val="clear" w:color="auto" w:fill="FFFFFF"/>
                <w:lang w:val="en-US"/>
              </w:rPr>
              <w:t xml:space="preserve">Whether you currently run </w:t>
            </w:r>
            <w:r w:rsidR="000A0C69">
              <w:rPr>
                <w:rFonts w:ascii="Helvetica Neue" w:eastAsiaTheme="minorHAnsi" w:hAnsi="Helvetica Neue" w:cs="Arial"/>
                <w:color w:val="000000" w:themeColor="text1"/>
                <w:szCs w:val="24"/>
                <w:shd w:val="clear" w:color="auto" w:fill="FFFFFF"/>
                <w:lang w:val="en-US"/>
              </w:rPr>
              <w:t>a phone acquisition campaign</w:t>
            </w:r>
            <w:r w:rsidRPr="003D29B2">
              <w:rPr>
                <w:rFonts w:ascii="Helvetica Neue" w:eastAsiaTheme="minorHAnsi" w:hAnsi="Helvetica Neue" w:cs="Arial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r w:rsidR="000A0C69">
              <w:rPr>
                <w:rFonts w:ascii="Helvetica Neue" w:eastAsiaTheme="minorHAnsi" w:hAnsi="Helvetica Neue" w:cs="Arial"/>
                <w:color w:val="000000" w:themeColor="text1"/>
                <w:szCs w:val="24"/>
                <w:shd w:val="clear" w:color="auto" w:fill="FFFFFF"/>
                <w:lang w:val="en-US"/>
              </w:rPr>
              <w:t xml:space="preserve">and would like to increase your ROI, </w:t>
            </w:r>
            <w:r w:rsidRPr="003D29B2">
              <w:rPr>
                <w:rFonts w:ascii="Helvetica Neue" w:eastAsiaTheme="minorHAnsi" w:hAnsi="Helvetica Neue" w:cs="Arial"/>
                <w:color w:val="000000" w:themeColor="text1"/>
                <w:szCs w:val="24"/>
                <w:shd w:val="clear" w:color="auto" w:fill="FFFFFF"/>
                <w:lang w:val="en-US"/>
              </w:rPr>
              <w:t xml:space="preserve">or </w:t>
            </w:r>
            <w:r w:rsidR="000A0C69">
              <w:rPr>
                <w:rFonts w:ascii="Helvetica Neue" w:eastAsiaTheme="minorHAnsi" w:hAnsi="Helvetica Neue" w:cs="Arial"/>
                <w:color w:val="000000" w:themeColor="text1"/>
                <w:szCs w:val="24"/>
                <w:shd w:val="clear" w:color="auto" w:fill="FFFFFF"/>
                <w:lang w:val="en-US"/>
              </w:rPr>
              <w:t xml:space="preserve">you’re simply </w:t>
            </w:r>
            <w:r w:rsidRPr="003D29B2">
              <w:rPr>
                <w:rFonts w:ascii="Helvetica Neue" w:eastAsiaTheme="minorHAnsi" w:hAnsi="Helvetica Neue" w:cs="Arial"/>
                <w:color w:val="000000" w:themeColor="text1"/>
                <w:szCs w:val="24"/>
                <w:shd w:val="clear" w:color="auto" w:fill="FFFFFF"/>
                <w:lang w:val="en-US"/>
              </w:rPr>
              <w:t>i</w:t>
            </w:r>
            <w:r w:rsidR="000A0C69">
              <w:rPr>
                <w:rFonts w:ascii="Helvetica Neue" w:eastAsiaTheme="minorHAnsi" w:hAnsi="Helvetica Neue" w:cs="Arial"/>
                <w:color w:val="000000" w:themeColor="text1"/>
                <w:szCs w:val="24"/>
                <w:shd w:val="clear" w:color="auto" w:fill="FFFFFF"/>
                <w:lang w:val="en-US"/>
              </w:rPr>
              <w:t>nterested in exploring how this</w:t>
            </w:r>
            <w:r w:rsidRPr="003D29B2">
              <w:rPr>
                <w:rFonts w:ascii="Helvetica Neue" w:eastAsiaTheme="minorHAnsi" w:hAnsi="Helvetica Neue" w:cs="Arial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r w:rsidR="000A0C69">
              <w:rPr>
                <w:rFonts w:ascii="Helvetica Neue" w:eastAsiaTheme="minorHAnsi" w:hAnsi="Helvetica Neue" w:cs="Arial"/>
                <w:color w:val="000000" w:themeColor="text1"/>
                <w:szCs w:val="24"/>
                <w:shd w:val="clear" w:color="auto" w:fill="FFFFFF"/>
                <w:lang w:val="en-US"/>
              </w:rPr>
              <w:t xml:space="preserve">type of campaign </w:t>
            </w:r>
            <w:r w:rsidRPr="003D29B2">
              <w:rPr>
                <w:rFonts w:ascii="Helvetica Neue" w:eastAsiaTheme="minorHAnsi" w:hAnsi="Helvetica Neue" w:cs="Arial"/>
                <w:color w:val="000000" w:themeColor="text1"/>
                <w:szCs w:val="24"/>
                <w:shd w:val="clear" w:color="auto" w:fill="FFFFFF"/>
                <w:lang w:val="en-US"/>
              </w:rPr>
              <w:t xml:space="preserve">might work for your cause, drop us a line </w:t>
            </w:r>
            <w:r w:rsidR="000A0C69">
              <w:rPr>
                <w:rFonts w:ascii="Helvetica Neue" w:eastAsiaTheme="minorHAnsi" w:hAnsi="Helvetica Neue" w:cs="Arial"/>
                <w:color w:val="000000" w:themeColor="text1"/>
                <w:szCs w:val="24"/>
                <w:shd w:val="clear" w:color="auto" w:fill="FFFFFF"/>
                <w:lang w:val="en-US"/>
              </w:rPr>
              <w:t>today</w:t>
            </w:r>
            <w:r w:rsidRPr="003D29B2">
              <w:rPr>
                <w:rFonts w:ascii="Helvetica Neue" w:eastAsiaTheme="minorHAnsi" w:hAnsi="Helvetica Neue" w:cs="Arial"/>
                <w:color w:val="000000" w:themeColor="text1"/>
                <w:szCs w:val="24"/>
                <w:shd w:val="clear" w:color="auto" w:fill="FFFFFF"/>
                <w:lang w:val="en-US"/>
              </w:rPr>
              <w:t>.</w:t>
            </w:r>
          </w:p>
          <w:p w14:paraId="5FCAE578" w14:textId="21A2717D" w:rsidR="009914EF" w:rsidRPr="003D29B2" w:rsidRDefault="009914EF" w:rsidP="009914EF">
            <w:pPr>
              <w:rPr>
                <w:rFonts w:ascii="Helvetica Neue" w:hAnsi="Helvetica Neue"/>
                <w:color w:val="000000" w:themeColor="text1"/>
                <w:szCs w:val="24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05D222FC" w14:textId="6FE87FC8" w:rsidR="009914EF" w:rsidRPr="003D29B2" w:rsidRDefault="009914EF" w:rsidP="009914EF">
            <w:pPr>
              <w:rPr>
                <w:rFonts w:ascii="Helvetica Neue" w:hAnsi="Helvetica Neue"/>
                <w:color w:val="000000" w:themeColor="text1"/>
                <w:szCs w:val="24"/>
              </w:rPr>
            </w:pPr>
          </w:p>
        </w:tc>
      </w:tr>
      <w:tr w:rsidR="003D29B2" w:rsidRPr="003D29B2" w14:paraId="5C1CD3EF" w14:textId="77777777" w:rsidTr="003904BA">
        <w:trPr>
          <w:trHeight w:val="566"/>
        </w:trPr>
        <w:tc>
          <w:tcPr>
            <w:tcW w:w="2178" w:type="dxa"/>
            <w:tcBorders>
              <w:bottom w:val="single" w:sz="4" w:space="0" w:color="auto"/>
            </w:tcBorders>
          </w:tcPr>
          <w:p w14:paraId="1F2AB230" w14:textId="332B61EB" w:rsidR="009914EF" w:rsidRPr="003D29B2" w:rsidRDefault="009914EF" w:rsidP="009914EF">
            <w:pPr>
              <w:rPr>
                <w:rFonts w:ascii="Helvetica Neue" w:hAnsi="Helvetica Neue"/>
                <w:color w:val="000000" w:themeColor="text1"/>
                <w:szCs w:val="24"/>
              </w:rPr>
            </w:pPr>
            <w:r w:rsidRPr="003D29B2">
              <w:rPr>
                <w:rFonts w:ascii="Helvetica Neue" w:hAnsi="Helvetica Neue"/>
                <w:color w:val="000000" w:themeColor="text1"/>
                <w:szCs w:val="24"/>
              </w:rPr>
              <w:t>CTA button copy</w:t>
            </w:r>
            <w:r w:rsidR="003D29B2" w:rsidRPr="003D29B2">
              <w:rPr>
                <w:rFonts w:ascii="Helvetica Neue" w:hAnsi="Helvetica Neue"/>
                <w:color w:val="000000" w:themeColor="text1"/>
                <w:szCs w:val="24"/>
              </w:rPr>
              <w:t xml:space="preserve"> – top</w:t>
            </w:r>
          </w:p>
          <w:p w14:paraId="0D18255F" w14:textId="49819E71" w:rsidR="003D29B2" w:rsidRPr="003D29B2" w:rsidRDefault="003D29B2" w:rsidP="009914EF">
            <w:pPr>
              <w:rPr>
                <w:rFonts w:ascii="Helvetica Neue" w:hAnsi="Helvetica Neue"/>
                <w:color w:val="000000" w:themeColor="text1"/>
                <w:szCs w:val="24"/>
              </w:rPr>
            </w:pPr>
          </w:p>
        </w:tc>
        <w:tc>
          <w:tcPr>
            <w:tcW w:w="6732" w:type="dxa"/>
            <w:tcBorders>
              <w:bottom w:val="single" w:sz="4" w:space="0" w:color="auto"/>
            </w:tcBorders>
          </w:tcPr>
          <w:p w14:paraId="2C22BFE8" w14:textId="77272A46" w:rsidR="009914EF" w:rsidRPr="003D29B2" w:rsidRDefault="003D29B2" w:rsidP="00E16B47">
            <w:pPr>
              <w:shd w:val="clear" w:color="auto" w:fill="FFFFFF"/>
              <w:rPr>
                <w:rFonts w:ascii="Helvetica Neue" w:hAnsi="Helvetica Neue"/>
                <w:color w:val="000000" w:themeColor="text1"/>
                <w:szCs w:val="24"/>
              </w:rPr>
            </w:pPr>
            <w:r w:rsidRPr="003D29B2">
              <w:rPr>
                <w:rFonts w:ascii="Helvetica Neue" w:hAnsi="Helvetica Neue"/>
                <w:color w:val="000000" w:themeColor="text1"/>
                <w:szCs w:val="24"/>
              </w:rPr>
              <w:t xml:space="preserve">FREE </w:t>
            </w:r>
            <w:r w:rsidR="000A0C69">
              <w:rPr>
                <w:rFonts w:ascii="Helvetica Neue" w:hAnsi="Helvetica Neue"/>
                <w:color w:val="000000" w:themeColor="text1"/>
                <w:szCs w:val="24"/>
              </w:rPr>
              <w:t xml:space="preserve">NO-OBLIGATION </w:t>
            </w:r>
            <w:r w:rsidR="00E16B47">
              <w:rPr>
                <w:rFonts w:ascii="Helvetica Neue" w:hAnsi="Helvetica Neue"/>
                <w:color w:val="000000" w:themeColor="text1"/>
                <w:szCs w:val="24"/>
              </w:rPr>
              <w:t>CONSULTATION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4C29011F" w14:textId="1A7EEB92" w:rsidR="009914EF" w:rsidRPr="003D29B2" w:rsidRDefault="009914EF" w:rsidP="009914EF">
            <w:pPr>
              <w:rPr>
                <w:rFonts w:ascii="Helvetica Neue" w:hAnsi="Helvetica Neue"/>
                <w:color w:val="000000" w:themeColor="text1"/>
                <w:szCs w:val="24"/>
              </w:rPr>
            </w:pPr>
          </w:p>
        </w:tc>
      </w:tr>
      <w:tr w:rsidR="003D29B2" w:rsidRPr="003D29B2" w14:paraId="2DCC42DF" w14:textId="77777777" w:rsidTr="003904BA">
        <w:trPr>
          <w:trHeight w:val="566"/>
        </w:trPr>
        <w:tc>
          <w:tcPr>
            <w:tcW w:w="2178" w:type="dxa"/>
            <w:tcBorders>
              <w:bottom w:val="single" w:sz="4" w:space="0" w:color="auto"/>
            </w:tcBorders>
          </w:tcPr>
          <w:p w14:paraId="442E1D7B" w14:textId="075D3E46" w:rsidR="009914EF" w:rsidRPr="003D29B2" w:rsidRDefault="003D29B2" w:rsidP="009914EF">
            <w:pPr>
              <w:rPr>
                <w:rFonts w:ascii="Helvetica Neue" w:hAnsi="Helvetica Neue"/>
                <w:color w:val="000000" w:themeColor="text1"/>
                <w:szCs w:val="24"/>
              </w:rPr>
            </w:pPr>
            <w:r w:rsidRPr="003D29B2">
              <w:rPr>
                <w:rFonts w:ascii="Helvetica Neue" w:hAnsi="Helvetica Neue"/>
                <w:color w:val="000000" w:themeColor="text1"/>
                <w:szCs w:val="24"/>
              </w:rPr>
              <w:t>CTA button copy – bottom</w:t>
            </w:r>
          </w:p>
          <w:p w14:paraId="5DABF7DE" w14:textId="453991B3" w:rsidR="003D29B2" w:rsidRPr="003D29B2" w:rsidRDefault="003D29B2" w:rsidP="009914EF">
            <w:pPr>
              <w:rPr>
                <w:rFonts w:ascii="Helvetica Neue" w:hAnsi="Helvetica Neue"/>
                <w:color w:val="000000" w:themeColor="text1"/>
                <w:szCs w:val="24"/>
              </w:rPr>
            </w:pPr>
          </w:p>
        </w:tc>
        <w:tc>
          <w:tcPr>
            <w:tcW w:w="6732" w:type="dxa"/>
            <w:tcBorders>
              <w:bottom w:val="single" w:sz="4" w:space="0" w:color="auto"/>
            </w:tcBorders>
          </w:tcPr>
          <w:p w14:paraId="2950E5ED" w14:textId="4A4F9CAB" w:rsidR="009914EF" w:rsidRPr="003D29B2" w:rsidRDefault="003D29B2" w:rsidP="009914EF">
            <w:pPr>
              <w:rPr>
                <w:rFonts w:ascii="Helvetica Neue" w:hAnsi="Helvetica Neue"/>
                <w:color w:val="000000" w:themeColor="text1"/>
                <w:szCs w:val="24"/>
              </w:rPr>
            </w:pPr>
            <w:r w:rsidRPr="003D29B2">
              <w:rPr>
                <w:rFonts w:ascii="Helvetica Neue" w:hAnsi="Helvetica Neue"/>
                <w:color w:val="000000" w:themeColor="text1"/>
                <w:szCs w:val="24"/>
              </w:rPr>
              <w:t>Drop us a line</w:t>
            </w:r>
            <w:r w:rsidR="000A0C69">
              <w:rPr>
                <w:rFonts w:ascii="Helvetica Neue" w:hAnsi="Helvetica Neue"/>
                <w:color w:val="000000" w:themeColor="text1"/>
                <w:szCs w:val="24"/>
              </w:rPr>
              <w:t xml:space="preserve"> today</w:t>
            </w:r>
            <w:r w:rsidRPr="003D29B2">
              <w:rPr>
                <w:rFonts w:ascii="Helvetica Neue" w:hAnsi="Helvetica Neue"/>
                <w:color w:val="000000" w:themeColor="text1"/>
                <w:szCs w:val="24"/>
              </w:rPr>
              <w:t>…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1F918C9E" w14:textId="77777777" w:rsidR="009914EF" w:rsidRPr="003D29B2" w:rsidRDefault="009914EF" w:rsidP="009914EF">
            <w:pPr>
              <w:rPr>
                <w:rFonts w:ascii="Helvetica Neue" w:hAnsi="Helvetica Neue"/>
                <w:color w:val="000000" w:themeColor="text1"/>
                <w:szCs w:val="24"/>
              </w:rPr>
            </w:pPr>
          </w:p>
        </w:tc>
      </w:tr>
      <w:tr w:rsidR="003D29B2" w:rsidRPr="003D29B2" w14:paraId="7F4CE65B" w14:textId="77777777" w:rsidTr="000721A1">
        <w:trPr>
          <w:trHeight w:val="566"/>
        </w:trPr>
        <w:tc>
          <w:tcPr>
            <w:tcW w:w="2178" w:type="dxa"/>
            <w:tcBorders>
              <w:bottom w:val="single" w:sz="4" w:space="0" w:color="auto"/>
            </w:tcBorders>
          </w:tcPr>
          <w:p w14:paraId="49E47D52" w14:textId="77777777" w:rsidR="003D29B2" w:rsidRPr="003D29B2" w:rsidRDefault="003D29B2" w:rsidP="000721A1">
            <w:pPr>
              <w:rPr>
                <w:rFonts w:ascii="Helvetica Neue" w:hAnsi="Helvetica Neue"/>
                <w:color w:val="000000" w:themeColor="text1"/>
                <w:szCs w:val="24"/>
              </w:rPr>
            </w:pPr>
            <w:r w:rsidRPr="003D29B2">
              <w:rPr>
                <w:rFonts w:ascii="Helvetica Neue" w:hAnsi="Helvetica Neue"/>
                <w:color w:val="000000" w:themeColor="text1"/>
                <w:szCs w:val="24"/>
              </w:rPr>
              <w:t>Button click through link</w:t>
            </w:r>
          </w:p>
        </w:tc>
        <w:tc>
          <w:tcPr>
            <w:tcW w:w="6732" w:type="dxa"/>
            <w:tcBorders>
              <w:bottom w:val="single" w:sz="4" w:space="0" w:color="auto"/>
            </w:tcBorders>
          </w:tcPr>
          <w:p w14:paraId="5DA88223" w14:textId="77777777" w:rsidR="003D29B2" w:rsidRPr="003D29B2" w:rsidRDefault="00BA408E" w:rsidP="000721A1">
            <w:pPr>
              <w:rPr>
                <w:rFonts w:ascii="Helvetica Neue" w:eastAsia="Times New Roman" w:hAnsi="Helvetica Neue"/>
                <w:color w:val="000000" w:themeColor="text1"/>
                <w:szCs w:val="24"/>
                <w:lang w:val="en-US"/>
              </w:rPr>
            </w:pPr>
            <w:hyperlink r:id="rId7" w:tgtFrame="_blank" w:history="1">
              <w:r w:rsidR="003D29B2" w:rsidRPr="003D29B2">
                <w:rPr>
                  <w:rStyle w:val="Hyperlink"/>
                  <w:rFonts w:ascii="Helvetica Neue" w:eastAsia="Times New Roman" w:hAnsi="Helvetica Neue" w:cs="Arial"/>
                  <w:color w:val="000000" w:themeColor="text1"/>
                  <w:szCs w:val="24"/>
                  <w:shd w:val="clear" w:color="auto" w:fill="FFFFFF"/>
                </w:rPr>
                <w:t>http://waysphone.com/contact-us/</w:t>
              </w:r>
            </w:hyperlink>
          </w:p>
          <w:p w14:paraId="24956045" w14:textId="77777777" w:rsidR="003D29B2" w:rsidRPr="003D29B2" w:rsidRDefault="003D29B2" w:rsidP="000721A1">
            <w:pPr>
              <w:rPr>
                <w:rFonts w:ascii="Helvetica Neue" w:hAnsi="Helvetica Neue"/>
                <w:color w:val="000000" w:themeColor="text1"/>
                <w:szCs w:val="24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119AEB98" w14:textId="77777777" w:rsidR="003D29B2" w:rsidRPr="003D29B2" w:rsidRDefault="003D29B2" w:rsidP="000721A1">
            <w:pPr>
              <w:rPr>
                <w:rFonts w:ascii="Helvetica Neue" w:hAnsi="Helvetica Neue"/>
                <w:color w:val="000000" w:themeColor="text1"/>
                <w:szCs w:val="24"/>
              </w:rPr>
            </w:pPr>
          </w:p>
        </w:tc>
      </w:tr>
    </w:tbl>
    <w:p w14:paraId="5EB8F558" w14:textId="77777777" w:rsidR="00015EAC" w:rsidRPr="003D29B2" w:rsidRDefault="00015EAC" w:rsidP="003B4B3F">
      <w:pPr>
        <w:ind w:left="-851" w:firstLine="851"/>
        <w:rPr>
          <w:rFonts w:ascii="Helvetica Neue" w:hAnsi="Helvetica Neue"/>
          <w:color w:val="000000" w:themeColor="text1"/>
          <w:szCs w:val="24"/>
        </w:rPr>
      </w:pPr>
    </w:p>
    <w:p w14:paraId="2C362798" w14:textId="77777777" w:rsidR="00EA650C" w:rsidRPr="003D29B2" w:rsidRDefault="0079403B" w:rsidP="003B4B3F">
      <w:pPr>
        <w:ind w:left="-851" w:firstLine="851"/>
        <w:rPr>
          <w:rFonts w:ascii="Helvetica Neue" w:hAnsi="Helvetica Neue"/>
          <w:color w:val="000000" w:themeColor="text1"/>
          <w:szCs w:val="24"/>
        </w:rPr>
      </w:pPr>
      <w:r w:rsidRPr="003D29B2">
        <w:rPr>
          <w:rFonts w:ascii="Helvetica Neue" w:hAnsi="Helvetica Neue"/>
          <w:color w:val="000000" w:themeColor="text1"/>
          <w:szCs w:val="24"/>
        </w:rPr>
        <w:t>END</w:t>
      </w:r>
    </w:p>
    <w:sectPr w:rsidR="00EA650C" w:rsidRPr="003D29B2" w:rsidSect="003904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010" w:bottom="1440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807C7" w14:textId="77777777" w:rsidR="00BE372D" w:rsidRDefault="00BE372D">
      <w:r>
        <w:separator/>
      </w:r>
    </w:p>
  </w:endnote>
  <w:endnote w:type="continuationSeparator" w:id="0">
    <w:p w14:paraId="5C9769DE" w14:textId="77777777" w:rsidR="00BE372D" w:rsidRDefault="00BE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55">
    <w:altName w:val="Calibri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5C6B6" w14:textId="77777777" w:rsidR="0052146C" w:rsidRDefault="005214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3965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ADBC25" w14:textId="628F9DA7" w:rsidR="0052146C" w:rsidRDefault="0052146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A40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A408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8F8B2BB" w14:textId="77777777" w:rsidR="0052146C" w:rsidRDefault="005214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CFC0F" w14:textId="77777777" w:rsidR="0052146C" w:rsidRDefault="00521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307C3" w14:textId="77777777" w:rsidR="00BE372D" w:rsidRDefault="00BE372D">
      <w:r>
        <w:separator/>
      </w:r>
    </w:p>
  </w:footnote>
  <w:footnote w:type="continuationSeparator" w:id="0">
    <w:p w14:paraId="37F639D8" w14:textId="77777777" w:rsidR="00BE372D" w:rsidRDefault="00BE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1DB65" w14:textId="77777777" w:rsidR="0052146C" w:rsidRDefault="005214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F6D4E" w14:textId="77777777" w:rsidR="00011FDC" w:rsidRPr="00A90362" w:rsidRDefault="00011FDC" w:rsidP="003B4B3F">
    <w:pPr>
      <w:pStyle w:val="Header"/>
      <w:jc w:val="right"/>
      <w:rPr>
        <w:rFonts w:ascii="Helvetica" w:hAnsi="Helvetica"/>
        <w:b/>
        <w:color w:val="595959"/>
        <w:sz w:val="44"/>
      </w:rPr>
    </w:pPr>
    <w:r w:rsidRPr="00A90362">
      <w:rPr>
        <w:rFonts w:ascii="Helvetica" w:hAnsi="Helvetica"/>
        <w:b/>
        <w:noProof/>
        <w:color w:val="595959"/>
        <w:sz w:val="44"/>
        <w:lang w:val="en-AU" w:eastAsia="en-AU"/>
      </w:rPr>
      <w:drawing>
        <wp:inline distT="0" distB="0" distL="0" distR="0" wp14:anchorId="298C82FA" wp14:editId="2861387B">
          <wp:extent cx="841525" cy="401852"/>
          <wp:effectExtent l="0" t="0" r="0" b="508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319" cy="402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1220E" w14:textId="20B93BF7" w:rsidR="00011FDC" w:rsidRPr="00A90362" w:rsidRDefault="00CA453E" w:rsidP="003B4B3F">
    <w:pPr>
      <w:pStyle w:val="Header"/>
      <w:jc w:val="both"/>
      <w:rPr>
        <w:rFonts w:ascii="Helvetica" w:hAnsi="Helvetica"/>
        <w:b/>
        <w:sz w:val="44"/>
      </w:rPr>
    </w:pPr>
    <w:r>
      <w:rPr>
        <w:rFonts w:ascii="Helvetica" w:hAnsi="Helvetica"/>
        <w:b/>
        <w:color w:val="595959"/>
        <w:sz w:val="44"/>
      </w:rPr>
      <w:t>Project copy</w:t>
    </w:r>
  </w:p>
  <w:p w14:paraId="3A3428F6" w14:textId="77777777" w:rsidR="00011FDC" w:rsidRPr="00A90362" w:rsidRDefault="00011FDC" w:rsidP="00A90362">
    <w:pPr>
      <w:pStyle w:val="Header"/>
      <w:tabs>
        <w:tab w:val="clear" w:pos="4320"/>
        <w:tab w:val="clear" w:pos="8640"/>
        <w:tab w:val="left" w:pos="2580"/>
      </w:tabs>
      <w:jc w:val="both"/>
      <w:rPr>
        <w:rFonts w:ascii="Helvetica" w:hAnsi="Helvetica"/>
        <w:b/>
        <w:szCs w:val="24"/>
      </w:rPr>
    </w:pPr>
    <w:r w:rsidRPr="00A90362">
      <w:rPr>
        <w:rFonts w:ascii="Helvetica" w:hAnsi="Helvetica"/>
        <w:b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582DC" w14:textId="77777777" w:rsidR="0052146C" w:rsidRDefault="00521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CD"/>
    <w:multiLevelType w:val="hybridMultilevel"/>
    <w:tmpl w:val="261A06DE"/>
    <w:lvl w:ilvl="0" w:tplc="9BCCFE90">
      <w:start w:val="1"/>
      <w:numFmt w:val="bullet"/>
      <w:lvlText w:val=""/>
      <w:lvlJc w:val="left"/>
      <w:pPr>
        <w:tabs>
          <w:tab w:val="num" w:pos="928"/>
        </w:tabs>
        <w:ind w:left="907" w:hanging="33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207D"/>
    <w:multiLevelType w:val="hybridMultilevel"/>
    <w:tmpl w:val="3208A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20DC6"/>
    <w:multiLevelType w:val="hybridMultilevel"/>
    <w:tmpl w:val="2CFE5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771A1"/>
    <w:multiLevelType w:val="multilevel"/>
    <w:tmpl w:val="E43A2E10"/>
    <w:lvl w:ilvl="0">
      <w:start w:val="1"/>
      <w:numFmt w:val="bullet"/>
      <w:lvlText w:val=""/>
      <w:lvlJc w:val="left"/>
      <w:pPr>
        <w:tabs>
          <w:tab w:val="num" w:pos="-450"/>
        </w:tabs>
        <w:ind w:left="-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0"/>
        </w:tabs>
        <w:ind w:left="2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D06AB"/>
    <w:multiLevelType w:val="hybridMultilevel"/>
    <w:tmpl w:val="E89A16BA"/>
    <w:lvl w:ilvl="0" w:tplc="F706A816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04F9E"/>
    <w:multiLevelType w:val="hybridMultilevel"/>
    <w:tmpl w:val="EE2A8206"/>
    <w:lvl w:ilvl="0" w:tplc="CB2615CE">
      <w:numFmt w:val="bullet"/>
      <w:lvlText w:val="-"/>
      <w:lvlJc w:val="left"/>
      <w:pPr>
        <w:tabs>
          <w:tab w:val="num" w:pos="440"/>
        </w:tabs>
        <w:ind w:left="44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60"/>
        </w:tabs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20"/>
        </w:tabs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40"/>
        </w:tabs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60"/>
        </w:tabs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80"/>
        </w:tabs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00"/>
        </w:tabs>
        <w:ind w:left="6200" w:hanging="360"/>
      </w:pPr>
      <w:rPr>
        <w:rFonts w:ascii="Wingdings" w:hAnsi="Wingdings" w:hint="default"/>
      </w:rPr>
    </w:lvl>
  </w:abstractNum>
  <w:abstractNum w:abstractNumId="6" w15:restartNumberingAfterBreak="0">
    <w:nsid w:val="22426EF7"/>
    <w:multiLevelType w:val="hybridMultilevel"/>
    <w:tmpl w:val="EB744DE8"/>
    <w:lvl w:ilvl="0" w:tplc="04090001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4E71D1"/>
    <w:multiLevelType w:val="hybridMultilevel"/>
    <w:tmpl w:val="2BD4CB28"/>
    <w:lvl w:ilvl="0" w:tplc="CB2615CE">
      <w:numFmt w:val="bullet"/>
      <w:lvlText w:val="-"/>
      <w:lvlJc w:val="left"/>
      <w:pPr>
        <w:tabs>
          <w:tab w:val="num" w:pos="440"/>
        </w:tabs>
        <w:ind w:left="440" w:hanging="360"/>
      </w:pPr>
      <w:rPr>
        <w:rFonts w:ascii="Times New Roman" w:eastAsia="Times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666D5"/>
    <w:multiLevelType w:val="hybridMultilevel"/>
    <w:tmpl w:val="79009990"/>
    <w:lvl w:ilvl="0" w:tplc="CB2615CE">
      <w:numFmt w:val="bullet"/>
      <w:lvlText w:val="-"/>
      <w:lvlJc w:val="left"/>
      <w:pPr>
        <w:tabs>
          <w:tab w:val="num" w:pos="440"/>
        </w:tabs>
        <w:ind w:left="440" w:hanging="360"/>
      </w:pPr>
      <w:rPr>
        <w:rFonts w:ascii="Times New Roman" w:eastAsia="Times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B6844"/>
    <w:multiLevelType w:val="hybridMultilevel"/>
    <w:tmpl w:val="70D05498"/>
    <w:lvl w:ilvl="0" w:tplc="04D22C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DB1669"/>
    <w:multiLevelType w:val="hybridMultilevel"/>
    <w:tmpl w:val="C110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52013"/>
    <w:multiLevelType w:val="hybridMultilevel"/>
    <w:tmpl w:val="44E0B9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6C1095"/>
    <w:multiLevelType w:val="hybridMultilevel"/>
    <w:tmpl w:val="B69AB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297262"/>
    <w:multiLevelType w:val="hybridMultilevel"/>
    <w:tmpl w:val="EB744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D671D"/>
    <w:multiLevelType w:val="hybridMultilevel"/>
    <w:tmpl w:val="EE2A8206"/>
    <w:lvl w:ilvl="0" w:tplc="F706A816">
      <w:start w:val="30"/>
      <w:numFmt w:val="bullet"/>
      <w:lvlText w:val=""/>
      <w:lvlJc w:val="left"/>
      <w:pPr>
        <w:tabs>
          <w:tab w:val="num" w:pos="440"/>
        </w:tabs>
        <w:ind w:left="440" w:hanging="360"/>
      </w:pPr>
      <w:rPr>
        <w:rFonts w:ascii="Symbol" w:eastAsia="Times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60"/>
        </w:tabs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20"/>
        </w:tabs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40"/>
        </w:tabs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60"/>
        </w:tabs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80"/>
        </w:tabs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00"/>
        </w:tabs>
        <w:ind w:left="6200" w:hanging="360"/>
      </w:pPr>
      <w:rPr>
        <w:rFonts w:ascii="Wingdings" w:hAnsi="Wingdings" w:hint="default"/>
      </w:rPr>
    </w:lvl>
  </w:abstractNum>
  <w:abstractNum w:abstractNumId="15" w15:restartNumberingAfterBreak="0">
    <w:nsid w:val="4E473791"/>
    <w:multiLevelType w:val="multilevel"/>
    <w:tmpl w:val="EDD8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F95E51"/>
    <w:multiLevelType w:val="hybridMultilevel"/>
    <w:tmpl w:val="4A40F106"/>
    <w:lvl w:ilvl="0" w:tplc="0409000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C1412"/>
    <w:multiLevelType w:val="hybridMultilevel"/>
    <w:tmpl w:val="36A028B6"/>
    <w:lvl w:ilvl="0" w:tplc="CB2615CE">
      <w:numFmt w:val="bullet"/>
      <w:lvlText w:val="-"/>
      <w:lvlJc w:val="left"/>
      <w:pPr>
        <w:tabs>
          <w:tab w:val="num" w:pos="440"/>
        </w:tabs>
        <w:ind w:left="44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F4F8C"/>
    <w:multiLevelType w:val="hybridMultilevel"/>
    <w:tmpl w:val="D8AA7CDE"/>
    <w:lvl w:ilvl="0" w:tplc="CB2615CE">
      <w:numFmt w:val="bullet"/>
      <w:lvlText w:val="-"/>
      <w:lvlJc w:val="left"/>
      <w:pPr>
        <w:tabs>
          <w:tab w:val="num" w:pos="440"/>
        </w:tabs>
        <w:ind w:left="44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C27B5"/>
    <w:multiLevelType w:val="hybridMultilevel"/>
    <w:tmpl w:val="C1100204"/>
    <w:lvl w:ilvl="0" w:tplc="04090001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794E76"/>
    <w:multiLevelType w:val="hybridMultilevel"/>
    <w:tmpl w:val="79E01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BB6F80"/>
    <w:multiLevelType w:val="hybridMultilevel"/>
    <w:tmpl w:val="A81A78E6"/>
    <w:lvl w:ilvl="0" w:tplc="CB2615CE">
      <w:numFmt w:val="bullet"/>
      <w:lvlText w:val="-"/>
      <w:lvlJc w:val="left"/>
      <w:pPr>
        <w:tabs>
          <w:tab w:val="num" w:pos="440"/>
        </w:tabs>
        <w:ind w:left="440" w:hanging="360"/>
      </w:pPr>
      <w:rPr>
        <w:rFonts w:ascii="Times New Roman" w:eastAsia="Times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42EB9"/>
    <w:multiLevelType w:val="hybridMultilevel"/>
    <w:tmpl w:val="32404CA2"/>
    <w:lvl w:ilvl="0" w:tplc="9BCCFE90">
      <w:start w:val="1"/>
      <w:numFmt w:val="bullet"/>
      <w:lvlText w:val=""/>
      <w:lvlJc w:val="left"/>
      <w:pPr>
        <w:tabs>
          <w:tab w:val="num" w:pos="928"/>
        </w:tabs>
        <w:ind w:left="907" w:hanging="33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23DFC"/>
    <w:multiLevelType w:val="hybridMultilevel"/>
    <w:tmpl w:val="34728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5"/>
  </w:num>
  <w:num w:numId="4">
    <w:abstractNumId w:val="14"/>
  </w:num>
  <w:num w:numId="5">
    <w:abstractNumId w:val="4"/>
  </w:num>
  <w:num w:numId="6">
    <w:abstractNumId w:val="2"/>
  </w:num>
  <w:num w:numId="7">
    <w:abstractNumId w:val="18"/>
  </w:num>
  <w:num w:numId="8">
    <w:abstractNumId w:val="21"/>
  </w:num>
  <w:num w:numId="9">
    <w:abstractNumId w:val="17"/>
  </w:num>
  <w:num w:numId="10">
    <w:abstractNumId w:val="7"/>
  </w:num>
  <w:num w:numId="11">
    <w:abstractNumId w:val="8"/>
  </w:num>
  <w:num w:numId="12">
    <w:abstractNumId w:val="13"/>
  </w:num>
  <w:num w:numId="13">
    <w:abstractNumId w:val="6"/>
  </w:num>
  <w:num w:numId="14">
    <w:abstractNumId w:val="10"/>
  </w:num>
  <w:num w:numId="15">
    <w:abstractNumId w:val="19"/>
  </w:num>
  <w:num w:numId="16">
    <w:abstractNumId w:val="15"/>
  </w:num>
  <w:num w:numId="17">
    <w:abstractNumId w:val="16"/>
  </w:num>
  <w:num w:numId="18">
    <w:abstractNumId w:val="23"/>
  </w:num>
  <w:num w:numId="19">
    <w:abstractNumId w:val="1"/>
  </w:num>
  <w:num w:numId="20">
    <w:abstractNumId w:val="20"/>
  </w:num>
  <w:num w:numId="21">
    <w:abstractNumId w:val="12"/>
  </w:num>
  <w:num w:numId="22">
    <w:abstractNumId w:val="11"/>
  </w:num>
  <w:num w:numId="23">
    <w:abstractNumId w:val="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3F"/>
    <w:rsid w:val="00011FDC"/>
    <w:rsid w:val="00015EAC"/>
    <w:rsid w:val="000626FA"/>
    <w:rsid w:val="000A0C69"/>
    <w:rsid w:val="001B6F31"/>
    <w:rsid w:val="002150F4"/>
    <w:rsid w:val="00296470"/>
    <w:rsid w:val="002C1134"/>
    <w:rsid w:val="003102FB"/>
    <w:rsid w:val="003904BA"/>
    <w:rsid w:val="003B4B3F"/>
    <w:rsid w:val="003B7334"/>
    <w:rsid w:val="003D29B2"/>
    <w:rsid w:val="00426C67"/>
    <w:rsid w:val="004777E2"/>
    <w:rsid w:val="0052146C"/>
    <w:rsid w:val="005D3393"/>
    <w:rsid w:val="005D457F"/>
    <w:rsid w:val="00663E5A"/>
    <w:rsid w:val="007352DB"/>
    <w:rsid w:val="0079403B"/>
    <w:rsid w:val="007C5519"/>
    <w:rsid w:val="009914EF"/>
    <w:rsid w:val="00A625B2"/>
    <w:rsid w:val="00A90362"/>
    <w:rsid w:val="00AA2C73"/>
    <w:rsid w:val="00AA5FC3"/>
    <w:rsid w:val="00AE42C0"/>
    <w:rsid w:val="00BA408E"/>
    <w:rsid w:val="00BA4FE5"/>
    <w:rsid w:val="00BE372D"/>
    <w:rsid w:val="00CA453E"/>
    <w:rsid w:val="00D81BB7"/>
    <w:rsid w:val="00E16B47"/>
    <w:rsid w:val="00EA650C"/>
    <w:rsid w:val="00EF33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F42174"/>
  <w15:docId w15:val="{8EF5E619-624C-4A57-9AB3-A0F45A48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B3F"/>
    <w:rPr>
      <w:rFonts w:ascii="Univers 55" w:eastAsia="Times" w:hAnsi="Univers 55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4B3F"/>
    <w:rPr>
      <w:rFonts w:ascii="Helvetica" w:hAnsi="Helvetica"/>
      <w:sz w:val="22"/>
    </w:rPr>
  </w:style>
  <w:style w:type="character" w:customStyle="1" w:styleId="BodyTextChar">
    <w:name w:val="Body Text Char"/>
    <w:basedOn w:val="DefaultParagraphFont"/>
    <w:link w:val="BodyText"/>
    <w:rsid w:val="003B4B3F"/>
    <w:rPr>
      <w:rFonts w:ascii="Helvetica" w:eastAsia="Times" w:hAnsi="Helvetica" w:cs="Times New Roman"/>
      <w:sz w:val="22"/>
      <w:szCs w:val="20"/>
      <w:lang w:val="en-GB"/>
    </w:rPr>
  </w:style>
  <w:style w:type="paragraph" w:customStyle="1" w:styleId="Bluefrogbodycopy">
    <w:name w:val="*Bluefrog body copy"/>
    <w:basedOn w:val="BodyText"/>
    <w:rsid w:val="003B4B3F"/>
    <w:rPr>
      <w:rFonts w:ascii="Myriad Roman" w:hAnsi="Myriad Roman"/>
      <w:sz w:val="20"/>
    </w:rPr>
  </w:style>
  <w:style w:type="paragraph" w:styleId="Header">
    <w:name w:val="header"/>
    <w:basedOn w:val="Normal"/>
    <w:link w:val="HeaderChar"/>
    <w:rsid w:val="003B4B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4B3F"/>
    <w:rPr>
      <w:rFonts w:ascii="Univers 55" w:eastAsia="Times" w:hAnsi="Univers 55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B4B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B3F"/>
    <w:rPr>
      <w:rFonts w:ascii="Univers 55" w:eastAsia="Times" w:hAnsi="Univers 55" w:cs="Times New Roman"/>
      <w:szCs w:val="20"/>
      <w:lang w:val="en-GB"/>
    </w:rPr>
  </w:style>
  <w:style w:type="character" w:styleId="PageNumber">
    <w:name w:val="page number"/>
    <w:basedOn w:val="DefaultParagraphFont"/>
    <w:rsid w:val="003B4B3F"/>
  </w:style>
  <w:style w:type="paragraph" w:styleId="ListParagraph">
    <w:name w:val="List Paragraph"/>
    <w:basedOn w:val="Normal"/>
    <w:uiPriority w:val="34"/>
    <w:qFormat/>
    <w:rsid w:val="003B4B3F"/>
    <w:pPr>
      <w:ind w:left="720"/>
      <w:contextualSpacing/>
    </w:pPr>
    <w:rPr>
      <w:rFonts w:ascii="Geneva" w:eastAsia="Cambria" w:hAnsi="Geneva"/>
      <w:szCs w:val="24"/>
      <w:lang w:val="en-US"/>
    </w:rPr>
  </w:style>
  <w:style w:type="character" w:customStyle="1" w:styleId="apple-style-span">
    <w:name w:val="apple-style-span"/>
    <w:basedOn w:val="DefaultParagraphFont"/>
    <w:rsid w:val="0079403B"/>
  </w:style>
  <w:style w:type="character" w:customStyle="1" w:styleId="apple-converted-space">
    <w:name w:val="apple-converted-space"/>
    <w:basedOn w:val="DefaultParagraphFont"/>
    <w:rsid w:val="0079403B"/>
  </w:style>
  <w:style w:type="character" w:styleId="Hyperlink">
    <w:name w:val="Hyperlink"/>
    <w:basedOn w:val="DefaultParagraphFont"/>
    <w:uiPriority w:val="99"/>
    <w:rsid w:val="007940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3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362"/>
    <w:rPr>
      <w:rFonts w:ascii="Lucida Grande" w:eastAsia="Times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aysphone.com/contact-u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Ways Phone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Walsh</dc:creator>
  <cp:keywords/>
  <cp:lastModifiedBy>MartynHome</cp:lastModifiedBy>
  <cp:revision>2</cp:revision>
  <dcterms:created xsi:type="dcterms:W3CDTF">2016-06-15T10:04:00Z</dcterms:created>
  <dcterms:modified xsi:type="dcterms:W3CDTF">2016-06-15T10:04:00Z</dcterms:modified>
</cp:coreProperties>
</file>