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17" w:rsidRPr="004932D6" w:rsidRDefault="005D1D5B">
      <w:pPr>
        <w:rPr>
          <w:sz w:val="28"/>
          <w:szCs w:val="28"/>
        </w:rPr>
      </w:pPr>
      <w:r w:rsidRPr="005D1D5B">
        <w:rPr>
          <w:b/>
          <w:sz w:val="28"/>
          <w:szCs w:val="28"/>
        </w:rPr>
        <w:t>LIST OF GRAPHIC IMAGES</w:t>
      </w:r>
      <w:r w:rsidR="002E30E4">
        <w:rPr>
          <w:b/>
          <w:sz w:val="28"/>
          <w:szCs w:val="28"/>
        </w:rPr>
        <w:t xml:space="preserve"> – in house record</w:t>
      </w:r>
      <w:r w:rsidR="004932D6">
        <w:rPr>
          <w:b/>
          <w:sz w:val="28"/>
          <w:szCs w:val="28"/>
        </w:rPr>
        <w:t xml:space="preserve"> </w:t>
      </w:r>
      <w:r w:rsidR="004932D6">
        <w:rPr>
          <w:b/>
          <w:sz w:val="28"/>
          <w:szCs w:val="28"/>
        </w:rPr>
        <w:tab/>
      </w:r>
      <w:r w:rsidR="004932D6">
        <w:rPr>
          <w:sz w:val="28"/>
          <w:szCs w:val="28"/>
        </w:rPr>
        <w:t>5.19.</w:t>
      </w:r>
      <w:r w:rsidR="004932D6" w:rsidRPr="004932D6">
        <w:rPr>
          <w:sz w:val="28"/>
          <w:szCs w:val="28"/>
        </w:rPr>
        <w:t>2016</w:t>
      </w:r>
      <w:bookmarkStart w:id="0" w:name="_GoBack"/>
      <w:bookmarkEnd w:id="0"/>
    </w:p>
    <w:p w:rsidR="005D1D5B" w:rsidRDefault="005D1D5B" w:rsidP="005D1D5B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See </w:t>
      </w:r>
      <w:r w:rsidRPr="0072207A">
        <w:rPr>
          <w:rFonts w:eastAsia="Times New Roman" w:cstheme="minorHAnsi"/>
        </w:rPr>
        <w:t>http://oozandoz.com/product/circus-kit/</w:t>
      </w:r>
    </w:p>
    <w:p w:rsidR="005D1D5B" w:rsidRDefault="005D1D5B">
      <w:pPr>
        <w:rPr>
          <w:b/>
          <w:sz w:val="28"/>
          <w:szCs w:val="28"/>
        </w:rPr>
      </w:pPr>
    </w:p>
    <w:p w:rsidR="005D1D5B" w:rsidRDefault="005D1D5B" w:rsidP="005D1D5B">
      <w:r w:rsidRPr="00BE6819">
        <w:rPr>
          <w:b/>
          <w:sz w:val="24"/>
          <w:szCs w:val="24"/>
        </w:rPr>
        <w:t>Company Name</w:t>
      </w:r>
      <w:r>
        <w:t xml:space="preserve">:  </w:t>
      </w:r>
    </w:p>
    <w:p w:rsidR="005D1D5B" w:rsidRPr="00617DA5" w:rsidRDefault="005D1D5B" w:rsidP="005D1D5B">
      <w:pPr>
        <w:pStyle w:val="ListParagraph"/>
        <w:numPr>
          <w:ilvl w:val="0"/>
          <w:numId w:val="2"/>
        </w:numPr>
        <w:rPr>
          <w:rFonts w:cstheme="minorHAnsi"/>
        </w:rPr>
      </w:pPr>
      <w:r>
        <w:t xml:space="preserve">OOZ &amp; OZ </w:t>
      </w:r>
    </w:p>
    <w:p w:rsidR="00617DA5" w:rsidRPr="00617DA5" w:rsidRDefault="00617DA5" w:rsidP="00617DA5">
      <w:pPr>
        <w:pStyle w:val="ListParagraph"/>
        <w:ind w:left="1080"/>
        <w:rPr>
          <w:rFonts w:cstheme="minorHAnsi"/>
        </w:rPr>
      </w:pPr>
    </w:p>
    <w:p w:rsidR="005D1D5B" w:rsidRDefault="005D1D5B" w:rsidP="005D1D5B">
      <w:r w:rsidRPr="00BE6819">
        <w:rPr>
          <w:b/>
          <w:sz w:val="24"/>
          <w:szCs w:val="24"/>
        </w:rPr>
        <w:t>Brand Name of Line</w:t>
      </w:r>
      <w:r>
        <w:t xml:space="preserve">: </w:t>
      </w:r>
    </w:p>
    <w:p w:rsidR="008D738D" w:rsidRDefault="008D738D" w:rsidP="00617DA5">
      <w:pPr>
        <w:ind w:firstLine="720"/>
      </w:pPr>
      <w:r>
        <w:t>2A.</w:t>
      </w:r>
      <w:r w:rsidR="00617DA5">
        <w:t xml:space="preserve"> </w:t>
      </w:r>
      <w:r>
        <w:t>Morph-O-Scopes (font: Copacetix) Long</w:t>
      </w:r>
      <w:r>
        <w:t xml:space="preserve"> version</w:t>
      </w:r>
    </w:p>
    <w:p w:rsidR="005D1D5B" w:rsidRDefault="00617DA5" w:rsidP="00617DA5">
      <w:pPr>
        <w:ind w:firstLine="720"/>
      </w:pPr>
      <w:r>
        <w:t>2B</w:t>
      </w:r>
      <w:r w:rsidR="008D738D">
        <w:t>.</w:t>
      </w:r>
      <w:r>
        <w:t xml:space="preserve"> </w:t>
      </w:r>
      <w:r w:rsidR="005D1D5B">
        <w:t xml:space="preserve">Morph-O-Scopes (font: Copacetix) </w:t>
      </w:r>
      <w:r w:rsidR="008D738D">
        <w:t>Stacked version</w:t>
      </w:r>
    </w:p>
    <w:p w:rsidR="005D1D5B" w:rsidRPr="00BE6819" w:rsidRDefault="005D1D5B" w:rsidP="005D1D5B">
      <w:pPr>
        <w:rPr>
          <w:rFonts w:cstheme="minorHAnsi"/>
        </w:rPr>
      </w:pPr>
      <w:r>
        <w:rPr>
          <w:rFonts w:cstheme="minorHAnsi"/>
        </w:rPr>
        <w:tab/>
      </w:r>
    </w:p>
    <w:p w:rsidR="005D1D5B" w:rsidRPr="00BE6819" w:rsidRDefault="005D1D5B" w:rsidP="005D1D5B">
      <w:pPr>
        <w:rPr>
          <w:rFonts w:cstheme="minorHAnsi"/>
          <w:b/>
          <w:sz w:val="24"/>
          <w:szCs w:val="24"/>
        </w:rPr>
      </w:pPr>
      <w:r w:rsidRPr="00BE6819">
        <w:rPr>
          <w:rFonts w:cstheme="minorHAnsi"/>
          <w:b/>
          <w:sz w:val="24"/>
          <w:szCs w:val="24"/>
        </w:rPr>
        <w:t>Colorway</w:t>
      </w:r>
    </w:p>
    <w:p w:rsidR="005D1D5B" w:rsidRPr="005D1D5B" w:rsidRDefault="005D1D5B" w:rsidP="008D738D">
      <w:pPr>
        <w:pStyle w:val="ListParagraph"/>
        <w:ind w:left="1080"/>
        <w:rPr>
          <w:rFonts w:cstheme="minorHAnsi"/>
        </w:rPr>
      </w:pPr>
      <w:r w:rsidRPr="005D1D5B">
        <w:rPr>
          <w:rFonts w:cstheme="minorHAnsi"/>
        </w:rPr>
        <w:t xml:space="preserve">Dominant color of the </w:t>
      </w:r>
      <w:r w:rsidR="00740AEE">
        <w:rPr>
          <w:rFonts w:cstheme="minorHAnsi"/>
        </w:rPr>
        <w:t xml:space="preserve">2008 </w:t>
      </w:r>
      <w:r w:rsidRPr="005D1D5B">
        <w:rPr>
          <w:rFonts w:cstheme="minorHAnsi"/>
        </w:rPr>
        <w:t xml:space="preserve">Circus Kit is bright green (see </w:t>
      </w:r>
      <w:r w:rsidR="00740AEE">
        <w:rPr>
          <w:rFonts w:cstheme="minorHAnsi"/>
        </w:rPr>
        <w:t>‘08 Circus Kit</w:t>
      </w:r>
      <w:r w:rsidRPr="005D1D5B">
        <w:rPr>
          <w:rFonts w:cstheme="minorHAnsi"/>
        </w:rPr>
        <w:t xml:space="preserve"> box).</w:t>
      </w:r>
    </w:p>
    <w:p w:rsidR="00740AEE" w:rsidRDefault="00740AEE" w:rsidP="00740AEE">
      <w:pPr>
        <w:ind w:left="1080"/>
      </w:pPr>
      <w:r>
        <w:t>2008 b</w:t>
      </w:r>
      <w:r w:rsidRPr="00740AEE">
        <w:t>ox was printed CMYK, four-</w:t>
      </w:r>
      <w:r>
        <w:t xml:space="preserve">color process. </w:t>
      </w:r>
      <w:r w:rsidRPr="00740AEE">
        <w:t>The 4c recipe is: 55.0.85.0</w:t>
      </w:r>
      <w:r>
        <w:t>.</w:t>
      </w:r>
      <w:r w:rsidRPr="00740AEE">
        <w:t xml:space="preserve">   </w:t>
      </w:r>
    </w:p>
    <w:p w:rsidR="00740AEE" w:rsidRPr="00740AEE" w:rsidRDefault="00740AEE" w:rsidP="00740AEE">
      <w:pPr>
        <w:ind w:left="1080"/>
      </w:pPr>
      <w:r w:rsidRPr="00740AEE">
        <w:t>P</w:t>
      </w:r>
      <w:r>
        <w:t>MS</w:t>
      </w:r>
      <w:r w:rsidRPr="00740AEE">
        <w:t xml:space="preserve"> color that matches best is: </w:t>
      </w:r>
      <w:r w:rsidRPr="00740AEE">
        <w:rPr>
          <w:rFonts w:ascii="Arial Black" w:hAnsi="Arial Black"/>
          <w:b/>
          <w:color w:val="33CC33"/>
        </w:rPr>
        <w:t xml:space="preserve">THIS </w:t>
      </w:r>
      <w:proofErr w:type="gramStart"/>
      <w:r w:rsidRPr="00740AEE">
        <w:rPr>
          <w:rFonts w:ascii="Arial Black" w:hAnsi="Arial Black"/>
          <w:b/>
          <w:color w:val="33CC33"/>
        </w:rPr>
        <w:t>ONE</w:t>
      </w:r>
      <w:r>
        <w:t xml:space="preserve">  </w:t>
      </w:r>
      <w:r w:rsidR="00B52CED">
        <w:t>#</w:t>
      </w:r>
      <w:proofErr w:type="gramEnd"/>
      <w:r w:rsidR="00B52CED">
        <w:t xml:space="preserve"> 148F10? </w:t>
      </w:r>
      <w:r w:rsidRPr="00740AEE">
        <w:t>368C?  359C?</w:t>
      </w:r>
    </w:p>
    <w:p w:rsidR="00740AEE" w:rsidRDefault="00740AEE" w:rsidP="00740AEE">
      <w:pPr>
        <w:ind w:left="360" w:firstLine="720"/>
        <w:rPr>
          <w:rFonts w:cstheme="minorHAnsi"/>
        </w:rPr>
      </w:pPr>
      <w:r>
        <w:rPr>
          <w:rFonts w:cstheme="minorHAnsi"/>
        </w:rPr>
        <w:t>Secondary colors: Orange</w:t>
      </w:r>
      <w:r w:rsidR="00B52CED">
        <w:rPr>
          <w:rFonts w:cstheme="minorHAnsi"/>
        </w:rPr>
        <w:t xml:space="preserve"> FFBF00; Periwinkle: s</w:t>
      </w:r>
      <w:r>
        <w:rPr>
          <w:rFonts w:cstheme="minorHAnsi"/>
        </w:rPr>
        <w:t>ee sample in graphics file.</w:t>
      </w:r>
    </w:p>
    <w:p w:rsidR="005D1D5B" w:rsidRDefault="005D1D5B" w:rsidP="005D1D5B">
      <w:pPr>
        <w:ind w:firstLine="720"/>
        <w:rPr>
          <w:rFonts w:cstheme="minorHAnsi"/>
        </w:rPr>
      </w:pPr>
    </w:p>
    <w:p w:rsidR="005D1D5B" w:rsidRPr="00BE6819" w:rsidRDefault="005D1D5B" w:rsidP="005D1D5B">
      <w:pPr>
        <w:rPr>
          <w:rStyle w:val="apple-style-span"/>
          <w:rFonts w:ascii="Arial" w:hAnsi="Arial" w:cs="Arial"/>
          <w:sz w:val="24"/>
          <w:szCs w:val="24"/>
        </w:rPr>
      </w:pPr>
      <w:r w:rsidRPr="00BE6819">
        <w:rPr>
          <w:rStyle w:val="apple-style-span"/>
          <w:rFonts w:ascii="Arial" w:hAnsi="Arial" w:cs="Arial"/>
          <w:b/>
          <w:sz w:val="24"/>
          <w:szCs w:val="24"/>
        </w:rPr>
        <w:t>Front and Back Panels Only</w:t>
      </w:r>
      <w:r>
        <w:rPr>
          <w:rStyle w:val="apple-style-span"/>
          <w:rFonts w:ascii="Arial" w:hAnsi="Arial" w:cs="Arial"/>
          <w:b/>
          <w:sz w:val="24"/>
          <w:szCs w:val="24"/>
        </w:rPr>
        <w:t>. No Side Panels.</w:t>
      </w:r>
      <w:r w:rsidRPr="00BE6819">
        <w:rPr>
          <w:rStyle w:val="apple-style-span"/>
          <w:rFonts w:ascii="Arial" w:hAnsi="Arial" w:cs="Arial"/>
          <w:sz w:val="24"/>
          <w:szCs w:val="24"/>
        </w:rPr>
        <w:t xml:space="preserve"> </w:t>
      </w:r>
    </w:p>
    <w:p w:rsidR="005D1D5B" w:rsidRDefault="005D1D5B" w:rsidP="005D1D5B">
      <w:pPr>
        <w:ind w:firstLine="720"/>
        <w:rPr>
          <w:rStyle w:val="apple-style-span"/>
          <w:rFonts w:ascii="Arial" w:hAnsi="Arial" w:cs="Arial"/>
        </w:rPr>
      </w:pPr>
      <w:r>
        <w:rPr>
          <w:rStyle w:val="apple-style-span"/>
          <w:rFonts w:ascii="Arial" w:hAnsi="Arial" w:cs="Arial"/>
        </w:rPr>
        <w:t>Orientation: Landscape</w:t>
      </w:r>
    </w:p>
    <w:p w:rsidR="005D1D5B" w:rsidRPr="00BE6819" w:rsidRDefault="005D1D5B" w:rsidP="005D1D5B">
      <w:pPr>
        <w:ind w:firstLine="720"/>
        <w:rPr>
          <w:rFonts w:ascii="Arial" w:hAnsi="Arial" w:cs="Arial"/>
        </w:rPr>
      </w:pPr>
      <w:r>
        <w:rPr>
          <w:rStyle w:val="apple-style-span"/>
          <w:rFonts w:ascii="Arial" w:hAnsi="Arial" w:cs="Arial"/>
        </w:rPr>
        <w:t xml:space="preserve">Dimensions: 8-1/2” x 11” with 5/16” white border. </w:t>
      </w:r>
    </w:p>
    <w:p w:rsidR="005D1D5B" w:rsidRDefault="005D1D5B" w:rsidP="005D1D5B">
      <w:pPr>
        <w:rPr>
          <w:rFonts w:cstheme="minorHAnsi"/>
        </w:rPr>
      </w:pPr>
    </w:p>
    <w:p w:rsidR="005D1D5B" w:rsidRDefault="005D1D5B" w:rsidP="005D1D5B">
      <w:pPr>
        <w:rPr>
          <w:rFonts w:cstheme="minorHAnsi"/>
        </w:rPr>
      </w:pPr>
      <w:r w:rsidRPr="00C35F91">
        <w:rPr>
          <w:rFonts w:cstheme="minorHAnsi"/>
          <w:b/>
          <w:sz w:val="24"/>
          <w:szCs w:val="24"/>
        </w:rPr>
        <w:t>Front</w:t>
      </w:r>
      <w:r>
        <w:rPr>
          <w:rFonts w:cstheme="minorHAnsi"/>
          <w:b/>
          <w:sz w:val="24"/>
          <w:szCs w:val="24"/>
        </w:rPr>
        <w:t xml:space="preserve"> Panel</w:t>
      </w:r>
    </w:p>
    <w:p w:rsidR="005D1D5B" w:rsidRDefault="005D1D5B" w:rsidP="005D1D5B">
      <w:pPr>
        <w:ind w:left="720" w:right="-360"/>
        <w:rPr>
          <w:rFonts w:cstheme="minorHAnsi"/>
        </w:rPr>
      </w:pPr>
      <w:r w:rsidRPr="006550AF">
        <w:rPr>
          <w:rFonts w:cstheme="minorHAnsi"/>
          <w:b/>
        </w:rPr>
        <w:t>G</w:t>
      </w:r>
      <w:r>
        <w:rPr>
          <w:rFonts w:cstheme="minorHAnsi"/>
          <w:b/>
        </w:rPr>
        <w:t>raphic Images</w:t>
      </w:r>
      <w:r>
        <w:rPr>
          <w:rFonts w:cstheme="minorHAnsi"/>
        </w:rPr>
        <w:t xml:space="preserve">: </w:t>
      </w:r>
    </w:p>
    <w:p w:rsidR="005D1D5B" w:rsidRPr="005D1D5B" w:rsidRDefault="005D1D5B" w:rsidP="008D738D">
      <w:pPr>
        <w:pStyle w:val="ListParagraph"/>
        <w:numPr>
          <w:ilvl w:val="0"/>
          <w:numId w:val="3"/>
        </w:numPr>
        <w:rPr>
          <w:rFonts w:cstheme="minorHAnsi"/>
        </w:rPr>
      </w:pPr>
      <w:r w:rsidRPr="005D1D5B">
        <w:rPr>
          <w:rFonts w:cstheme="minorHAnsi"/>
        </w:rPr>
        <w:t>We are comfortable with the large scale of the front panel’s present concept image. It clearly shows a morph being colored and the child’s hand reflected in mirror. This photo will serve as a place-holder until our reshoot. If the designer feels that a cartoon character would serve objectives better than a photo of a child, the character must now be looking up directly at the parent/child user who will be holding the package.</w:t>
      </w:r>
    </w:p>
    <w:p w:rsidR="005D1D5B" w:rsidRDefault="005D1D5B" w:rsidP="008D738D">
      <w:pPr>
        <w:pStyle w:val="ListParagraph"/>
        <w:ind w:left="1440"/>
        <w:rPr>
          <w:rFonts w:cstheme="minorHAnsi"/>
        </w:rPr>
      </w:pPr>
      <w:r w:rsidRPr="00601606">
        <w:rPr>
          <w:rFonts w:cstheme="minorHAnsi"/>
        </w:rPr>
        <w:t>Speech balloon may change.</w:t>
      </w:r>
    </w:p>
    <w:p w:rsidR="005D1D5B" w:rsidRPr="008D738D" w:rsidRDefault="005D1D5B" w:rsidP="008D738D">
      <w:pPr>
        <w:pStyle w:val="ListParagraph"/>
        <w:numPr>
          <w:ilvl w:val="1"/>
          <w:numId w:val="14"/>
        </w:numPr>
        <w:rPr>
          <w:rStyle w:val="apple-style-span"/>
          <w:rFonts w:cstheme="minorHAnsi"/>
        </w:rPr>
      </w:pPr>
      <w:r w:rsidRPr="008D738D">
        <w:rPr>
          <w:rFonts w:cstheme="minorHAnsi"/>
        </w:rPr>
        <w:t>Awards - display three</w:t>
      </w:r>
      <w:r w:rsidRPr="008D738D">
        <w:rPr>
          <w:rFonts w:eastAsia="Times New Roman" w:cstheme="minorHAnsi"/>
        </w:rPr>
        <w:t xml:space="preserve"> of the toy’s 20 top </w:t>
      </w:r>
      <w:r w:rsidRPr="008D738D">
        <w:rPr>
          <w:rStyle w:val="apple-style-span"/>
          <w:rFonts w:ascii="Arial" w:hAnsi="Arial" w:cs="Arial"/>
        </w:rPr>
        <w:t xml:space="preserve">honors, (perhaps with a partial list). </w:t>
      </w:r>
    </w:p>
    <w:p w:rsidR="005D1D5B" w:rsidRDefault="005D1D5B" w:rsidP="008D738D">
      <w:pPr>
        <w:pStyle w:val="ListParagraph"/>
        <w:numPr>
          <w:ilvl w:val="0"/>
          <w:numId w:val="6"/>
        </w:numPr>
        <w:rPr>
          <w:rFonts w:cstheme="minorHAnsi"/>
        </w:rPr>
      </w:pPr>
      <w:r w:rsidRPr="00563F8B">
        <w:rPr>
          <w:rFonts w:cstheme="minorHAnsi"/>
        </w:rPr>
        <w:t xml:space="preserve">Product title </w:t>
      </w:r>
      <w:r>
        <w:rPr>
          <w:rFonts w:cstheme="minorHAnsi"/>
        </w:rPr>
        <w:t>–</w:t>
      </w:r>
      <w:r w:rsidRPr="00563F8B">
        <w:rPr>
          <w:rFonts w:cstheme="minorHAnsi"/>
        </w:rPr>
        <w:t xml:space="preserve"> </w:t>
      </w:r>
      <w:r>
        <w:rPr>
          <w:rFonts w:cstheme="minorHAnsi"/>
        </w:rPr>
        <w:t>“</w:t>
      </w:r>
      <w:r w:rsidRPr="00563F8B">
        <w:rPr>
          <w:rFonts w:cstheme="minorHAnsi"/>
        </w:rPr>
        <w:t>Circus Kit</w:t>
      </w:r>
      <w:r>
        <w:rPr>
          <w:rFonts w:cstheme="minorHAnsi"/>
        </w:rPr>
        <w:t>”</w:t>
      </w:r>
      <w:r w:rsidRPr="00563F8B">
        <w:rPr>
          <w:rFonts w:cstheme="minorHAnsi"/>
        </w:rPr>
        <w:t xml:space="preserve"> – </w:t>
      </w:r>
      <w:r>
        <w:rPr>
          <w:rFonts w:cstheme="minorHAnsi"/>
        </w:rPr>
        <w:t>will</w:t>
      </w:r>
      <w:r w:rsidRPr="00563F8B">
        <w:rPr>
          <w:rFonts w:cstheme="minorHAnsi"/>
        </w:rPr>
        <w:t xml:space="preserve"> be more prominent</w:t>
      </w:r>
      <w:r>
        <w:rPr>
          <w:rFonts w:cstheme="minorHAnsi"/>
        </w:rPr>
        <w:t>.</w:t>
      </w:r>
    </w:p>
    <w:p w:rsidR="008D738D" w:rsidRDefault="008D738D" w:rsidP="008D738D">
      <w:pPr>
        <w:ind w:left="1440" w:hanging="720"/>
        <w:rPr>
          <w:rStyle w:val="apple-style-span"/>
          <w:rFonts w:cstheme="minorHAnsi"/>
        </w:rPr>
      </w:pPr>
      <w:r>
        <w:rPr>
          <w:rFonts w:cstheme="minorHAnsi"/>
        </w:rPr>
        <w:t>2A, 2B.</w:t>
      </w:r>
      <w:r w:rsidR="005D1D5B" w:rsidRPr="008D738D">
        <w:rPr>
          <w:rFonts w:cstheme="minorHAnsi"/>
        </w:rPr>
        <w:t>B</w:t>
      </w:r>
      <w:r w:rsidR="005D1D5B" w:rsidRPr="008D738D">
        <w:rPr>
          <w:rStyle w:val="apple-style-span"/>
          <w:rFonts w:ascii="Arial" w:hAnsi="Arial" w:cs="Arial"/>
        </w:rPr>
        <w:t>rand name - Morph-O-Scopes - will reduce in size. It can appear as long version or stacked (see vector images) to accommodate panel design</w:t>
      </w:r>
    </w:p>
    <w:p w:rsidR="005D1D5B" w:rsidRPr="008D738D" w:rsidRDefault="005D1D5B" w:rsidP="008D738D">
      <w:pPr>
        <w:pStyle w:val="ListParagraph"/>
        <w:numPr>
          <w:ilvl w:val="0"/>
          <w:numId w:val="9"/>
        </w:numPr>
        <w:rPr>
          <w:rStyle w:val="apple-style-span"/>
          <w:rFonts w:cstheme="minorHAnsi"/>
        </w:rPr>
      </w:pPr>
      <w:r w:rsidRPr="008D738D">
        <w:rPr>
          <w:rStyle w:val="apple-style-span"/>
          <w:rFonts w:ascii="Arial" w:hAnsi="Arial" w:cs="Arial"/>
        </w:rPr>
        <w:t>Company logo - OOZ &amp; OZ remains small and in a lower corner.</w:t>
      </w:r>
    </w:p>
    <w:p w:rsidR="005D1D5B" w:rsidRPr="008D738D" w:rsidRDefault="005D1D5B" w:rsidP="008D738D">
      <w:pPr>
        <w:pStyle w:val="ListParagraph"/>
        <w:numPr>
          <w:ilvl w:val="0"/>
          <w:numId w:val="6"/>
        </w:numPr>
        <w:rPr>
          <w:rStyle w:val="apple-style-span"/>
          <w:rFonts w:cstheme="minorHAnsi"/>
        </w:rPr>
      </w:pPr>
      <w:r w:rsidRPr="008D738D">
        <w:rPr>
          <w:rStyle w:val="apple-style-span"/>
          <w:rFonts w:ascii="Arial" w:hAnsi="Arial" w:cs="Arial"/>
        </w:rPr>
        <w:t>Barcode will be relocated to Back Panel.</w:t>
      </w:r>
    </w:p>
    <w:p w:rsidR="005D1D5B" w:rsidRDefault="005D1D5B" w:rsidP="005D1D5B">
      <w:pPr>
        <w:rPr>
          <w:rFonts w:ascii="Arial" w:hAnsi="Arial" w:cs="Arial"/>
          <w:b/>
          <w:sz w:val="24"/>
          <w:szCs w:val="24"/>
        </w:rPr>
      </w:pPr>
    </w:p>
    <w:p w:rsidR="005D1D5B" w:rsidRPr="00B006E3" w:rsidRDefault="005D1D5B">
      <w:pPr>
        <w:rPr>
          <w:rFonts w:ascii="Arial" w:hAnsi="Arial" w:cs="Arial"/>
          <w:b/>
          <w:sz w:val="24"/>
          <w:szCs w:val="24"/>
        </w:rPr>
      </w:pPr>
      <w:r w:rsidRPr="005D1D5B">
        <w:rPr>
          <w:rFonts w:ascii="Arial" w:hAnsi="Arial" w:cs="Arial"/>
          <w:b/>
          <w:sz w:val="24"/>
          <w:szCs w:val="24"/>
        </w:rPr>
        <w:t>Back Panel</w:t>
      </w:r>
    </w:p>
    <w:p w:rsidR="008D738D" w:rsidRDefault="005D1D5B" w:rsidP="009520B6">
      <w:pPr>
        <w:ind w:firstLine="720"/>
        <w:rPr>
          <w:rFonts w:ascii="Arial" w:hAnsi="Arial" w:cs="Arial"/>
          <w:b/>
        </w:rPr>
      </w:pPr>
      <w:r w:rsidRPr="00601606">
        <w:rPr>
          <w:rFonts w:ascii="Arial" w:hAnsi="Arial" w:cs="Arial"/>
          <w:b/>
        </w:rPr>
        <w:t>Graphic images</w:t>
      </w:r>
      <w:r>
        <w:rPr>
          <w:rFonts w:ascii="Arial" w:hAnsi="Arial" w:cs="Arial"/>
          <w:b/>
        </w:rPr>
        <w:t>/text:</w:t>
      </w:r>
    </w:p>
    <w:p w:rsidR="00BD1707" w:rsidRDefault="00BA5AFE" w:rsidP="00BD1707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Nine</w:t>
      </w:r>
      <w:r w:rsidR="005D1D5B" w:rsidRPr="008D738D">
        <w:rPr>
          <w:rFonts w:ascii="Arial" w:hAnsi="Arial" w:cs="Arial"/>
        </w:rPr>
        <w:t xml:space="preserve"> Sample Circus “morph </w:t>
      </w:r>
      <w:r w:rsidR="00C67851">
        <w:rPr>
          <w:rFonts w:ascii="Arial" w:hAnsi="Arial" w:cs="Arial"/>
        </w:rPr>
        <w:t>and</w:t>
      </w:r>
      <w:r w:rsidR="005D1D5B" w:rsidRPr="008D738D">
        <w:rPr>
          <w:rFonts w:ascii="Arial" w:hAnsi="Arial" w:cs="Arial"/>
        </w:rPr>
        <w:t xml:space="preserve"> cup set-ups”</w:t>
      </w:r>
      <w:r w:rsidR="000B35A3">
        <w:rPr>
          <w:rFonts w:ascii="Arial" w:hAnsi="Arial" w:cs="Arial"/>
        </w:rPr>
        <w:t>.</w:t>
      </w:r>
      <w:r w:rsidR="005D1D5B" w:rsidRPr="008D738D">
        <w:rPr>
          <w:rFonts w:ascii="Arial" w:hAnsi="Arial" w:cs="Arial"/>
        </w:rPr>
        <w:t xml:space="preserve"> </w:t>
      </w:r>
      <w:r w:rsidR="000B35A3">
        <w:rPr>
          <w:rFonts w:ascii="Arial" w:hAnsi="Arial" w:cs="Arial"/>
        </w:rPr>
        <w:t>72 dpi - Use for position only</w:t>
      </w:r>
      <w:r w:rsidR="00BD1707">
        <w:rPr>
          <w:rFonts w:ascii="Arial" w:hAnsi="Arial" w:cs="Arial"/>
        </w:rPr>
        <w:t>.</w:t>
      </w:r>
      <w:r w:rsidR="000B35A3">
        <w:rPr>
          <w:rFonts w:ascii="Arial" w:hAnsi="Arial" w:cs="Arial"/>
        </w:rPr>
        <w:t xml:space="preserve"> Caption each to show type of activity. For added interest vary individual background colors. Up to 32 Circus set-ups available if needed.</w:t>
      </w:r>
    </w:p>
    <w:p w:rsidR="005D1D5B" w:rsidRPr="00BA5AFE" w:rsidRDefault="00BA5AFE" w:rsidP="00BA5AFE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18A, 18B, 18C.</w:t>
      </w:r>
      <w:proofErr w:type="gramEnd"/>
      <w:r>
        <w:rPr>
          <w:rFonts w:ascii="Arial" w:hAnsi="Arial" w:cs="Arial"/>
        </w:rPr>
        <w:t xml:space="preserve"> </w:t>
      </w:r>
      <w:r w:rsidR="005D1D5B" w:rsidRPr="00BA5AFE">
        <w:rPr>
          <w:rFonts w:ascii="Arial" w:hAnsi="Arial" w:cs="Arial"/>
        </w:rPr>
        <w:t>“Easy Assembly” sequence of Mirror Decoder</w:t>
      </w:r>
    </w:p>
    <w:p w:rsidR="008D738D" w:rsidRPr="00395116" w:rsidRDefault="005D1D5B" w:rsidP="00395116">
      <w:pPr>
        <w:pStyle w:val="ListParagraph"/>
        <w:numPr>
          <w:ilvl w:val="0"/>
          <w:numId w:val="18"/>
        </w:numPr>
        <w:rPr>
          <w:rFonts w:cstheme="minorHAnsi"/>
        </w:rPr>
      </w:pPr>
      <w:r w:rsidRPr="00395116">
        <w:rPr>
          <w:rFonts w:cstheme="minorHAnsi"/>
        </w:rPr>
        <w:t xml:space="preserve">Barcode </w:t>
      </w:r>
    </w:p>
    <w:p w:rsidR="005D1D5B" w:rsidRPr="00BA5AFE" w:rsidRDefault="005D1D5B" w:rsidP="00BA5AFE">
      <w:pPr>
        <w:pStyle w:val="ListParagraph"/>
        <w:numPr>
          <w:ilvl w:val="0"/>
          <w:numId w:val="19"/>
        </w:numPr>
        <w:rPr>
          <w:rFonts w:cstheme="minorHAnsi"/>
        </w:rPr>
      </w:pPr>
      <w:r w:rsidRPr="00BA5AFE">
        <w:rPr>
          <w:rFonts w:cstheme="minorHAnsi"/>
        </w:rPr>
        <w:t>QR code</w:t>
      </w:r>
    </w:p>
    <w:p w:rsidR="005D1D5B" w:rsidRPr="005D5B31" w:rsidRDefault="005D1D5B" w:rsidP="00BA5AFE">
      <w:pPr>
        <w:pStyle w:val="ListParagraph"/>
        <w:numPr>
          <w:ilvl w:val="0"/>
          <w:numId w:val="19"/>
        </w:numPr>
      </w:pPr>
      <w:r w:rsidRPr="00BA5AFE">
        <w:rPr>
          <w:rFonts w:cstheme="minorHAnsi"/>
        </w:rPr>
        <w:t>Made in USA (</w:t>
      </w:r>
      <w:r w:rsidR="00A07609" w:rsidRPr="00BA5AFE">
        <w:rPr>
          <w:rFonts w:cstheme="minorHAnsi"/>
        </w:rPr>
        <w:t>symbol</w:t>
      </w:r>
      <w:r w:rsidRPr="00BA5AFE">
        <w:rPr>
          <w:rFonts w:cstheme="minorHAnsi"/>
        </w:rPr>
        <w:t xml:space="preserve"> </w:t>
      </w:r>
      <w:r w:rsidRPr="005D5B31">
        <w:t>with accompanying text)</w:t>
      </w:r>
    </w:p>
    <w:p w:rsidR="005D1D5B" w:rsidRPr="005D5B31" w:rsidRDefault="005D1D5B" w:rsidP="00BA5AFE">
      <w:pPr>
        <w:pStyle w:val="ListParagraph"/>
        <w:numPr>
          <w:ilvl w:val="0"/>
          <w:numId w:val="19"/>
        </w:numPr>
        <w:rPr>
          <w:rFonts w:cstheme="minorHAnsi"/>
        </w:rPr>
      </w:pPr>
      <w:r w:rsidRPr="005D5B31">
        <w:rPr>
          <w:rFonts w:cstheme="minorHAnsi"/>
        </w:rPr>
        <w:t>Printed on Recycled Paper (</w:t>
      </w:r>
      <w:r w:rsidR="00A07609">
        <w:rPr>
          <w:rFonts w:cstheme="minorHAnsi"/>
        </w:rPr>
        <w:t>symbol</w:t>
      </w:r>
      <w:r w:rsidRPr="005D5B31">
        <w:rPr>
          <w:rFonts w:cstheme="minorHAnsi"/>
        </w:rPr>
        <w:t xml:space="preserve"> </w:t>
      </w:r>
      <w:r w:rsidRPr="005D5B31">
        <w:t>with accompanying text)</w:t>
      </w:r>
    </w:p>
    <w:p w:rsidR="005D1D5B" w:rsidRPr="005D5B31" w:rsidRDefault="005D1D5B" w:rsidP="00BA5AFE">
      <w:pPr>
        <w:pStyle w:val="ListParagraph"/>
        <w:numPr>
          <w:ilvl w:val="0"/>
          <w:numId w:val="19"/>
        </w:numPr>
        <w:rPr>
          <w:rFonts w:cstheme="minorHAnsi"/>
        </w:rPr>
      </w:pPr>
      <w:r w:rsidRPr="00DD678E">
        <w:rPr>
          <w:rFonts w:cstheme="minorHAnsi"/>
        </w:rPr>
        <w:t>Printed with Soy Ink</w:t>
      </w:r>
      <w:r>
        <w:rPr>
          <w:rFonts w:cstheme="minorHAnsi"/>
        </w:rPr>
        <w:t xml:space="preserve"> </w:t>
      </w:r>
      <w:r w:rsidRPr="005D5B31">
        <w:rPr>
          <w:rFonts w:cstheme="minorHAnsi"/>
        </w:rPr>
        <w:t>(</w:t>
      </w:r>
      <w:r w:rsidR="00A07609">
        <w:rPr>
          <w:rFonts w:cstheme="minorHAnsi"/>
        </w:rPr>
        <w:t>symbol</w:t>
      </w:r>
      <w:r w:rsidRPr="005D5B31">
        <w:rPr>
          <w:rFonts w:cstheme="minorHAnsi"/>
        </w:rPr>
        <w:t xml:space="preserve"> </w:t>
      </w:r>
      <w:r w:rsidRPr="005D5B31">
        <w:t>with accompanying text)</w:t>
      </w:r>
    </w:p>
    <w:p w:rsidR="005D1D5B" w:rsidRPr="005D5B31" w:rsidRDefault="005D1D5B" w:rsidP="008D738D">
      <w:pPr>
        <w:pStyle w:val="ListParagraph"/>
        <w:ind w:left="1800"/>
        <w:rPr>
          <w:rFonts w:ascii="Arial" w:hAnsi="Arial" w:cs="Arial"/>
        </w:rPr>
      </w:pPr>
      <w:proofErr w:type="gramStart"/>
      <w:r w:rsidRPr="005D5B31">
        <w:rPr>
          <w:rFonts w:cstheme="minorHAnsi"/>
        </w:rPr>
        <w:t>© (date?)</w:t>
      </w:r>
      <w:proofErr w:type="gramEnd"/>
      <w:r w:rsidRPr="005D5B31">
        <w:rPr>
          <w:rFonts w:cstheme="minorHAnsi"/>
        </w:rPr>
        <w:t xml:space="preserve"> OOZ &amp; OZ Seattle WA</w:t>
      </w:r>
    </w:p>
    <w:p w:rsidR="005D1D5B" w:rsidRPr="005D5B31" w:rsidRDefault="005D1D5B" w:rsidP="008D738D">
      <w:pPr>
        <w:pStyle w:val="ListParagraph"/>
        <w:ind w:left="1800"/>
        <w:rPr>
          <w:rFonts w:cstheme="minorHAnsi"/>
        </w:rPr>
      </w:pPr>
      <w:r w:rsidRPr="005D5B31">
        <w:rPr>
          <w:rFonts w:cstheme="minorHAnsi"/>
        </w:rPr>
        <w:t>All Rights Reserved</w:t>
      </w:r>
    </w:p>
    <w:p w:rsidR="005D1D5B" w:rsidRPr="005D5B31" w:rsidRDefault="005D1D5B" w:rsidP="008D738D">
      <w:pPr>
        <w:pStyle w:val="ListParagraph"/>
        <w:ind w:left="1800"/>
      </w:pPr>
      <w:hyperlink r:id="rId6" w:history="1">
        <w:r w:rsidRPr="005D5B31">
          <w:rPr>
            <w:rStyle w:val="Hyperlink"/>
          </w:rPr>
          <w:t>www.OOZandOZ.com</w:t>
        </w:r>
      </w:hyperlink>
    </w:p>
    <w:p w:rsidR="005D1D5B" w:rsidRDefault="005D1D5B" w:rsidP="008D738D">
      <w:pPr>
        <w:pStyle w:val="ListParagraph"/>
        <w:ind w:left="1800"/>
        <w:rPr>
          <w:rFonts w:cstheme="minorHAnsi"/>
          <w:sz w:val="20"/>
          <w:szCs w:val="20"/>
        </w:rPr>
      </w:pPr>
      <w:proofErr w:type="gramStart"/>
      <w:r w:rsidRPr="00DD678E">
        <w:rPr>
          <w:rFonts w:cstheme="minorHAnsi"/>
          <w:sz w:val="20"/>
          <w:szCs w:val="20"/>
        </w:rPr>
        <w:t>MSDS  ASTM</w:t>
      </w:r>
      <w:proofErr w:type="gramEnd"/>
      <w:r>
        <w:rPr>
          <w:rFonts w:cstheme="minorHAnsi"/>
          <w:sz w:val="20"/>
          <w:szCs w:val="20"/>
        </w:rPr>
        <w:t xml:space="preserve"> (?)</w:t>
      </w:r>
    </w:p>
    <w:p w:rsidR="002E30E4" w:rsidRDefault="002E30E4" w:rsidP="008D738D">
      <w:pPr>
        <w:pStyle w:val="ListParagraph"/>
        <w:ind w:left="1800"/>
        <w:rPr>
          <w:rFonts w:cstheme="minorHAnsi"/>
          <w:sz w:val="20"/>
          <w:szCs w:val="20"/>
        </w:rPr>
      </w:pPr>
    </w:p>
    <w:p w:rsidR="005D1D5B" w:rsidRPr="00FD3646" w:rsidRDefault="00B10B0C" w:rsidP="00BA5AFE">
      <w:pPr>
        <w:rPr>
          <w:b/>
          <w:sz w:val="28"/>
          <w:szCs w:val="28"/>
        </w:rPr>
      </w:pPr>
      <w:r w:rsidRPr="00FD3646">
        <w:rPr>
          <w:b/>
        </w:rPr>
        <w:t>Competitor sample</w:t>
      </w:r>
      <w:r w:rsidR="00E37D6C" w:rsidRPr="00FD3646">
        <w:rPr>
          <w:b/>
        </w:rPr>
        <w:t>s</w:t>
      </w:r>
      <w:r w:rsidR="00BA5AFE" w:rsidRPr="00FD3646">
        <w:rPr>
          <w:b/>
          <w:sz w:val="28"/>
          <w:szCs w:val="28"/>
        </w:rPr>
        <w:t xml:space="preserve"> </w:t>
      </w:r>
      <w:r w:rsidR="005D1D5B" w:rsidRPr="00FD3646">
        <w:rPr>
          <w:b/>
        </w:rPr>
        <w:t>for possible illustration style</w:t>
      </w:r>
    </w:p>
    <w:p w:rsidR="009520B6" w:rsidRDefault="009520B6" w:rsidP="009520B6">
      <w:pPr>
        <w:jc w:val="center"/>
        <w:rPr>
          <w:rFonts w:cstheme="minorHAnsi"/>
          <w:sz w:val="16"/>
          <w:szCs w:val="16"/>
        </w:rPr>
      </w:pPr>
    </w:p>
    <w:p w:rsidR="00A739EB" w:rsidRPr="00A739EB" w:rsidRDefault="00A739EB" w:rsidP="009520B6">
      <w:pPr>
        <w:jc w:val="center"/>
        <w:rPr>
          <w:sz w:val="16"/>
          <w:szCs w:val="16"/>
        </w:rPr>
      </w:pPr>
      <w:r w:rsidRPr="00A739EB">
        <w:rPr>
          <w:rFonts w:cstheme="minorHAnsi"/>
          <w:sz w:val="16"/>
          <w:szCs w:val="16"/>
        </w:rPr>
        <w:t>©</w:t>
      </w:r>
      <w:r w:rsidRPr="00A739EB">
        <w:rPr>
          <w:sz w:val="16"/>
          <w:szCs w:val="16"/>
        </w:rPr>
        <w:t xml:space="preserve"> 2016 OOZ &amp; OZ – All Rights Reserved</w:t>
      </w:r>
    </w:p>
    <w:sectPr w:rsidR="00A739EB" w:rsidRPr="00A739EB" w:rsidSect="00B52CED"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920"/>
    <w:multiLevelType w:val="multilevel"/>
    <w:tmpl w:val="84149C78"/>
    <w:lvl w:ilvl="0">
      <w:start w:val="4"/>
      <w:numFmt w:val="decimal"/>
      <w:lvlText w:val="%1-"/>
      <w:lvlJc w:val="left"/>
      <w:pPr>
        <w:ind w:left="375" w:hanging="375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-%2."/>
      <w:lvlJc w:val="left"/>
      <w:pPr>
        <w:ind w:left="144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asciiTheme="minorHAnsi" w:hAnsiTheme="minorHAnsi" w:cstheme="minorHAnsi" w:hint="default"/>
      </w:rPr>
    </w:lvl>
  </w:abstractNum>
  <w:abstractNum w:abstractNumId="1">
    <w:nsid w:val="029379D9"/>
    <w:multiLevelType w:val="multilevel"/>
    <w:tmpl w:val="BA34D606"/>
    <w:lvl w:ilvl="0">
      <w:start w:val="4"/>
      <w:numFmt w:val="decimal"/>
      <w:lvlText w:val="%1-"/>
      <w:lvlJc w:val="left"/>
      <w:pPr>
        <w:ind w:left="375" w:hanging="375"/>
      </w:pPr>
      <w:rPr>
        <w:rFonts w:asciiTheme="minorHAnsi" w:hAnsiTheme="minorHAnsi" w:cstheme="minorHAnsi" w:hint="default"/>
      </w:rPr>
    </w:lvl>
    <w:lvl w:ilvl="1">
      <w:start w:val="6"/>
      <w:numFmt w:val="decimal"/>
      <w:lvlText w:val="%1-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asciiTheme="minorHAnsi" w:hAnsiTheme="minorHAnsi" w:cstheme="minorHAnsi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asciiTheme="minorHAnsi" w:hAnsiTheme="minorHAnsi" w:cstheme="minorHAnsi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asciiTheme="minorHAnsi" w:hAnsiTheme="minorHAnsi" w:cstheme="minorHAnsi" w:hint="default"/>
      </w:rPr>
    </w:lvl>
  </w:abstractNum>
  <w:abstractNum w:abstractNumId="2">
    <w:nsid w:val="07421DED"/>
    <w:multiLevelType w:val="hybridMultilevel"/>
    <w:tmpl w:val="51C68416"/>
    <w:lvl w:ilvl="0" w:tplc="C9B821E2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8A4480"/>
    <w:multiLevelType w:val="hybridMultilevel"/>
    <w:tmpl w:val="76787430"/>
    <w:lvl w:ilvl="0" w:tplc="BBD2010A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93B4552"/>
    <w:multiLevelType w:val="multilevel"/>
    <w:tmpl w:val="3B4AF356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F6B40C6"/>
    <w:multiLevelType w:val="hybridMultilevel"/>
    <w:tmpl w:val="D14CF4BA"/>
    <w:lvl w:ilvl="0" w:tplc="21FC39C0">
      <w:start w:val="1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3424CC5"/>
    <w:multiLevelType w:val="hybridMultilevel"/>
    <w:tmpl w:val="E5FEFE56"/>
    <w:lvl w:ilvl="0" w:tplc="A2367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C926D8"/>
    <w:multiLevelType w:val="hybridMultilevel"/>
    <w:tmpl w:val="07B28884"/>
    <w:lvl w:ilvl="0" w:tplc="C5A03614">
      <w:start w:val="1"/>
      <w:numFmt w:val="decimal"/>
      <w:lvlText w:val="%1."/>
      <w:lvlJc w:val="left"/>
      <w:pPr>
        <w:ind w:left="21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4A02E55"/>
    <w:multiLevelType w:val="hybridMultilevel"/>
    <w:tmpl w:val="0CC2D62A"/>
    <w:lvl w:ilvl="0" w:tplc="D75446B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777A2A"/>
    <w:multiLevelType w:val="hybridMultilevel"/>
    <w:tmpl w:val="52A294F4"/>
    <w:lvl w:ilvl="0" w:tplc="39BE7DB6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794B1E"/>
    <w:multiLevelType w:val="hybridMultilevel"/>
    <w:tmpl w:val="52BC8982"/>
    <w:lvl w:ilvl="0" w:tplc="92EC0702">
      <w:start w:val="1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3424B00"/>
    <w:multiLevelType w:val="multilevel"/>
    <w:tmpl w:val="17AED094"/>
    <w:lvl w:ilvl="0">
      <w:start w:val="4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55D93E99"/>
    <w:multiLevelType w:val="multilevel"/>
    <w:tmpl w:val="77AA3DA8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7"/>
      <w:numFmt w:val="decimal"/>
      <w:lvlText w:val="%1-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6AC54905"/>
    <w:multiLevelType w:val="hybridMultilevel"/>
    <w:tmpl w:val="19B470E4"/>
    <w:lvl w:ilvl="0" w:tplc="FA7C2C04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731F4BD8"/>
    <w:multiLevelType w:val="multilevel"/>
    <w:tmpl w:val="B24C7FCC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7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5CA20A7"/>
    <w:multiLevelType w:val="hybridMultilevel"/>
    <w:tmpl w:val="DF8CB8D0"/>
    <w:lvl w:ilvl="0" w:tplc="5D340C3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8EC4836"/>
    <w:multiLevelType w:val="hybridMultilevel"/>
    <w:tmpl w:val="842C32EC"/>
    <w:lvl w:ilvl="0" w:tplc="DE2A96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CF3FA7"/>
    <w:multiLevelType w:val="multilevel"/>
    <w:tmpl w:val="37C04446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</w:rPr>
    </w:lvl>
    <w:lvl w:ilvl="1">
      <w:start w:val="17"/>
      <w:numFmt w:val="decimal"/>
      <w:lvlText w:val="%1-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3320" w:hanging="1800"/>
      </w:pPr>
      <w:rPr>
        <w:rFonts w:hint="default"/>
      </w:rPr>
    </w:lvl>
  </w:abstractNum>
  <w:abstractNum w:abstractNumId="18">
    <w:nsid w:val="7E0859A1"/>
    <w:multiLevelType w:val="hybridMultilevel"/>
    <w:tmpl w:val="C31CB06A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13"/>
  </w:num>
  <w:num w:numId="10">
    <w:abstractNumId w:val="14"/>
  </w:num>
  <w:num w:numId="11">
    <w:abstractNumId w:val="12"/>
  </w:num>
  <w:num w:numId="12">
    <w:abstractNumId w:val="17"/>
  </w:num>
  <w:num w:numId="13">
    <w:abstractNumId w:val="4"/>
  </w:num>
  <w:num w:numId="14">
    <w:abstractNumId w:val="11"/>
  </w:num>
  <w:num w:numId="15">
    <w:abstractNumId w:val="18"/>
  </w:num>
  <w:num w:numId="16">
    <w:abstractNumId w:val="2"/>
  </w:num>
  <w:num w:numId="17">
    <w:abstractNumId w:val="5"/>
  </w:num>
  <w:num w:numId="18">
    <w:abstractNumId w:val="15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D5B"/>
    <w:rsid w:val="000B35A3"/>
    <w:rsid w:val="000B734D"/>
    <w:rsid w:val="001C4948"/>
    <w:rsid w:val="001E7D2D"/>
    <w:rsid w:val="002E30E4"/>
    <w:rsid w:val="00365F1E"/>
    <w:rsid w:val="00395116"/>
    <w:rsid w:val="004932D6"/>
    <w:rsid w:val="005D1D5B"/>
    <w:rsid w:val="00617DA5"/>
    <w:rsid w:val="006572F5"/>
    <w:rsid w:val="006E29D8"/>
    <w:rsid w:val="00740AEE"/>
    <w:rsid w:val="007D716A"/>
    <w:rsid w:val="008D738D"/>
    <w:rsid w:val="009074A8"/>
    <w:rsid w:val="009520B6"/>
    <w:rsid w:val="00A07609"/>
    <w:rsid w:val="00A739EB"/>
    <w:rsid w:val="00B006E3"/>
    <w:rsid w:val="00B10B0C"/>
    <w:rsid w:val="00B52CED"/>
    <w:rsid w:val="00BA5AFE"/>
    <w:rsid w:val="00BD1707"/>
    <w:rsid w:val="00C67851"/>
    <w:rsid w:val="00D14B6D"/>
    <w:rsid w:val="00E37D6C"/>
    <w:rsid w:val="00E86817"/>
    <w:rsid w:val="00FD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D1D5B"/>
  </w:style>
  <w:style w:type="paragraph" w:styleId="ListParagraph">
    <w:name w:val="List Paragraph"/>
    <w:basedOn w:val="Normal"/>
    <w:uiPriority w:val="34"/>
    <w:qFormat/>
    <w:rsid w:val="005D1D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D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D1D5B"/>
  </w:style>
  <w:style w:type="paragraph" w:styleId="ListParagraph">
    <w:name w:val="List Paragraph"/>
    <w:basedOn w:val="Normal"/>
    <w:uiPriority w:val="34"/>
    <w:qFormat/>
    <w:rsid w:val="005D1D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1D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OZandOZ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 Hoffman</dc:creator>
  <cp:lastModifiedBy>Myrna Hoffman</cp:lastModifiedBy>
  <cp:revision>21</cp:revision>
  <dcterms:created xsi:type="dcterms:W3CDTF">2016-05-17T20:49:00Z</dcterms:created>
  <dcterms:modified xsi:type="dcterms:W3CDTF">2016-05-19T16:35:00Z</dcterms:modified>
</cp:coreProperties>
</file>