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1292"/>
        <w:gridCol w:w="1505"/>
        <w:gridCol w:w="701"/>
        <w:gridCol w:w="1416"/>
        <w:gridCol w:w="1478"/>
        <w:gridCol w:w="1508"/>
      </w:tblGrid>
      <w:tr>
        <w:trPr>
          <w:trHeight w:val="533" w:hRule="exact"/>
        </w:trPr>
        <w:tc>
          <w:tcPr>
            <w:tcW w:w="8992" w:type="dxa"/>
            <w:gridSpan w:val="7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/>
              <w:ind w:left="4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10" Basket Collection</w:t>
            </w:r>
          </w:p>
        </w:tc>
      </w:tr>
      <w:tr>
        <w:trPr>
          <w:trHeight w:val="290" w:hRule="exact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Item Code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Design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Inner Diameter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Height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Volume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Hanger Code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Hanger Length</w:t>
            </w:r>
          </w:p>
        </w:tc>
      </w:tr>
      <w:tr>
        <w:trPr>
          <w:trHeight w:val="304" w:hRule="exact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HB-1001</w:t>
            </w:r>
          </w:p>
        </w:tc>
        <w:tc>
          <w:tcPr>
            <w:tcW w:w="12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Fluted Matte</w:t>
            </w:r>
          </w:p>
        </w:tc>
        <w:tc>
          <w:tcPr>
            <w:tcW w:w="150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9.25"</w:t>
            </w:r>
          </w:p>
        </w:tc>
        <w:tc>
          <w:tcPr>
            <w:tcW w:w="70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6.4"</w:t>
            </w:r>
          </w:p>
        </w:tc>
        <w:tc>
          <w:tcPr>
            <w:tcW w:w="141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1.5G/5.6L</w:t>
            </w:r>
          </w:p>
        </w:tc>
        <w:tc>
          <w:tcPr>
            <w:tcW w:w="14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HG-1001</w:t>
            </w:r>
          </w:p>
        </w:tc>
        <w:tc>
          <w:tcPr>
            <w:tcW w:w="150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18.35"</w:t>
            </w:r>
          </w:p>
        </w:tc>
      </w:tr>
      <w:tr>
        <w:trPr>
          <w:trHeight w:val="291" w:hRule="exact"/>
        </w:trPr>
        <w:tc>
          <w:tcPr>
            <w:tcW w:w="109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HB-1002</w:t>
            </w:r>
          </w:p>
        </w:tc>
        <w:tc>
          <w:tcPr>
            <w:tcW w:w="1292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Basic Glossy</w:t>
            </w:r>
          </w:p>
        </w:tc>
        <w:tc>
          <w:tcPr>
            <w:tcW w:w="1505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9.25"</w:t>
            </w:r>
          </w:p>
        </w:tc>
        <w:tc>
          <w:tcPr>
            <w:tcW w:w="701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6.4"</w:t>
            </w:r>
          </w:p>
        </w:tc>
        <w:tc>
          <w:tcPr>
            <w:tcW w:w="1416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1.5G/5.6L</w:t>
            </w:r>
          </w:p>
        </w:tc>
        <w:tc>
          <w:tcPr>
            <w:tcW w:w="1478" w:type="dxa"/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HG-1001</w:t>
            </w:r>
          </w:p>
        </w:tc>
        <w:tc>
          <w:tcPr>
            <w:tcW w:w="15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18.35"</w:t>
            </w:r>
          </w:p>
        </w:tc>
      </w:tr>
      <w:tr>
        <w:trPr>
          <w:trHeight w:val="291" w:hRule="exact"/>
        </w:trPr>
        <w:tc>
          <w:tcPr>
            <w:tcW w:w="1092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0" w:lineRule="exact"/>
              <w:ind w:left="28"/>
              <w:rPr>
                <w:sz w:val="22"/>
              </w:rPr>
            </w:pPr>
            <w:r>
              <w:rPr>
                <w:sz w:val="22"/>
              </w:rPr>
              <w:t>HB-1003</w:t>
            </w:r>
          </w:p>
        </w:tc>
        <w:tc>
          <w:tcPr>
            <w:tcW w:w="1292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Fan Matte</w:t>
            </w:r>
          </w:p>
        </w:tc>
        <w:tc>
          <w:tcPr>
            <w:tcW w:w="150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9"</w:t>
            </w:r>
          </w:p>
        </w:tc>
        <w:tc>
          <w:tcPr>
            <w:tcW w:w="701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6.3"</w:t>
            </w:r>
          </w:p>
        </w:tc>
        <w:tc>
          <w:tcPr>
            <w:tcW w:w="1416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1.4G/5.3L</w:t>
            </w:r>
          </w:p>
        </w:tc>
        <w:tc>
          <w:tcPr>
            <w:tcW w:w="1478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HG-1002</w:t>
            </w:r>
          </w:p>
        </w:tc>
        <w:tc>
          <w:tcPr>
            <w:tcW w:w="150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16.42"</w:t>
            </w:r>
          </w:p>
        </w:tc>
      </w:tr>
      <w:tr>
        <w:trPr>
          <w:trHeight w:val="277" w:hRule="exact"/>
        </w:trPr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ind w:left="28"/>
              <w:rPr>
                <w:sz w:val="22"/>
              </w:rPr>
            </w:pPr>
            <w:r>
              <w:rPr>
                <w:sz w:val="22"/>
              </w:rPr>
              <w:t>HB-1004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Basic Matte</w:t>
            </w:r>
          </w:p>
        </w:tc>
        <w:tc>
          <w:tcPr>
            <w:tcW w:w="15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9.25"</w:t>
            </w:r>
          </w:p>
        </w:tc>
        <w:tc>
          <w:tcPr>
            <w:tcW w:w="7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6.4"</w:t>
            </w:r>
          </w:p>
        </w:tc>
        <w:tc>
          <w:tcPr>
            <w:tcW w:w="14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1.5G/5.6L</w:t>
            </w:r>
          </w:p>
        </w:tc>
        <w:tc>
          <w:tcPr>
            <w:tcW w:w="14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HG-1001</w:t>
            </w:r>
          </w:p>
        </w:tc>
        <w:tc>
          <w:tcPr>
            <w:tcW w:w="150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rPr>
                <w:sz w:val="22"/>
              </w:rPr>
            </w:pPr>
            <w:r>
              <w:rPr>
                <w:sz w:val="22"/>
              </w:rPr>
              <w:t>18.35"</w:t>
            </w:r>
          </w:p>
        </w:tc>
      </w:tr>
      <w:tr>
        <w:trPr>
          <w:trHeight w:val="871" w:hRule="exact"/>
        </w:trPr>
        <w:tc>
          <w:tcPr>
            <w:tcW w:w="8992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/>
              <w:ind w:left="4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12" Basket Collection</w:t>
            </w:r>
          </w:p>
        </w:tc>
      </w:tr>
      <w:tr>
        <w:trPr>
          <w:trHeight w:val="290" w:hRule="exact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Item Code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Design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Inner Diameter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Height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Volume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Hanger Code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Hanger Length</w:t>
            </w:r>
          </w:p>
        </w:tc>
      </w:tr>
      <w:tr>
        <w:trPr>
          <w:trHeight w:val="295" w:hRule="exact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28"/>
              <w:rPr>
                <w:sz w:val="22"/>
              </w:rPr>
            </w:pPr>
            <w:r>
              <w:rPr>
                <w:sz w:val="22"/>
              </w:rPr>
              <w:t>HB-1201</w:t>
            </w:r>
          </w:p>
        </w:tc>
        <w:tc>
          <w:tcPr>
            <w:tcW w:w="129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Swirl Glossy</w:t>
            </w:r>
          </w:p>
        </w:tc>
        <w:tc>
          <w:tcPr>
            <w:tcW w:w="15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11.1"</w:t>
            </w:r>
          </w:p>
        </w:tc>
        <w:tc>
          <w:tcPr>
            <w:tcW w:w="70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7.16"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2.32G/8.78L</w:t>
            </w:r>
          </w:p>
        </w:tc>
        <w:tc>
          <w:tcPr>
            <w:tcW w:w="14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HG-1201</w:t>
            </w:r>
          </w:p>
        </w:tc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22.3"</w:t>
            </w:r>
          </w:p>
        </w:tc>
      </w:tr>
    </w:tbl>
    <w:sectPr>
      <w:type w:val="continuous"/>
      <w:pgSz w:w="12240" w:h="15840"/>
      <w:pgMar w:top="1420" w:bottom="280" w:left="9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63" w:lineRule="exact"/>
      <w:ind w:left="38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dcterms:created xsi:type="dcterms:W3CDTF">2016-05-24T02:25:41Z</dcterms:created>
  <dcterms:modified xsi:type="dcterms:W3CDTF">2016-05-24T02:25:41Z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2016-05-24T00:00:00Z</vt:filetime>
  </property>
</Properties>
</file>