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F24B9" w14:textId="4275D6B3" w:rsidR="002D58C5" w:rsidRPr="00003CCA" w:rsidRDefault="00003CCA" w:rsidP="00003CCA">
      <w:pPr>
        <w:rPr>
          <w:b/>
          <w:lang w:val="en-AU"/>
        </w:rPr>
      </w:pPr>
      <w:r w:rsidRPr="00003CCA">
        <w:rPr>
          <w:b/>
          <w:lang w:val="en-AU"/>
        </w:rPr>
        <w:t>Kerb – Animation Display/Retargeting Banners</w:t>
      </w:r>
    </w:p>
    <w:p w14:paraId="7983EE44" w14:textId="77777777" w:rsidR="00003CCA" w:rsidRDefault="00003CCA" w:rsidP="00003CCA">
      <w:pPr>
        <w:rPr>
          <w:lang w:val="en-AU"/>
        </w:rPr>
      </w:pPr>
    </w:p>
    <w:p w14:paraId="3DBA62D9" w14:textId="326F0629" w:rsidR="00003CCA" w:rsidRDefault="00003CCA" w:rsidP="00003CCA">
      <w:pPr>
        <w:rPr>
          <w:lang w:val="en-AU"/>
        </w:rPr>
      </w:pPr>
      <w:r>
        <w:rPr>
          <w:lang w:val="en-AU"/>
        </w:rPr>
        <w:t>Designer notes</w:t>
      </w:r>
    </w:p>
    <w:p w14:paraId="684C18E0" w14:textId="77777777" w:rsidR="00003CCA" w:rsidRDefault="00003CCA" w:rsidP="00003CCA">
      <w:pPr>
        <w:rPr>
          <w:lang w:val="en-AU"/>
        </w:rPr>
      </w:pPr>
    </w:p>
    <w:tbl>
      <w:tblPr>
        <w:tblStyle w:val="TableGrid"/>
        <w:tblW w:w="0" w:type="auto"/>
        <w:tblLook w:val="04A0" w:firstRow="1" w:lastRow="0" w:firstColumn="1" w:lastColumn="0" w:noHBand="0" w:noVBand="1"/>
      </w:tblPr>
      <w:tblGrid>
        <w:gridCol w:w="13950"/>
      </w:tblGrid>
      <w:tr w:rsidR="00003CCA" w14:paraId="25858766" w14:textId="77777777" w:rsidTr="00003CCA">
        <w:tc>
          <w:tcPr>
            <w:tcW w:w="13950" w:type="dxa"/>
          </w:tcPr>
          <w:p w14:paraId="1D0E86EA" w14:textId="363AE5CC" w:rsidR="00003CCA" w:rsidRDefault="00003CCA" w:rsidP="00003CCA">
            <w:pPr>
              <w:rPr>
                <w:lang w:val="en-AU"/>
              </w:rPr>
            </w:pPr>
            <w:r>
              <w:rPr>
                <w:lang w:val="en-AU"/>
              </w:rPr>
              <w:t xml:space="preserve">Kerb™ is a soon-to-be-launched global parking app, which allows people looking for an affordable parking space in their city to rent a private parking space from leasers who have an empty private space to lease. </w:t>
            </w:r>
            <w:r w:rsidR="00896710">
              <w:rPr>
                <w:lang w:val="en-AU"/>
              </w:rPr>
              <w:t>The platform caters to cars, motorbikes, boats and even helicopters.</w:t>
            </w:r>
          </w:p>
          <w:p w14:paraId="17B59BE6" w14:textId="77777777" w:rsidR="00896710" w:rsidRDefault="00896710" w:rsidP="00003CCA">
            <w:pPr>
              <w:rPr>
                <w:lang w:val="en-AU"/>
              </w:rPr>
            </w:pPr>
          </w:p>
          <w:p w14:paraId="2D2A94A2" w14:textId="5166A599" w:rsidR="00896710" w:rsidRDefault="00896710" w:rsidP="00003CCA">
            <w:pPr>
              <w:rPr>
                <w:lang w:val="en-AU"/>
              </w:rPr>
            </w:pPr>
            <w:r>
              <w:rPr>
                <w:lang w:val="en-AU"/>
              </w:rPr>
              <w:t>We are looking to create a simple, but highly engaging, series of display/retargeting banners which will really reinforce our brand</w:t>
            </w:r>
            <w:r w:rsidR="00137E78">
              <w:rPr>
                <w:lang w:val="en-AU"/>
              </w:rPr>
              <w:t xml:space="preserve"> and the theme of ‘easy parking’ and a ‘new way to park your car/motorbike’</w:t>
            </w:r>
            <w:r>
              <w:rPr>
                <w:lang w:val="en-AU"/>
              </w:rPr>
              <w:t>.</w:t>
            </w:r>
          </w:p>
          <w:p w14:paraId="20A8C72A" w14:textId="77777777" w:rsidR="00896710" w:rsidRDefault="00896710" w:rsidP="00003CCA">
            <w:pPr>
              <w:rPr>
                <w:lang w:val="en-AU"/>
              </w:rPr>
            </w:pPr>
          </w:p>
          <w:p w14:paraId="3FEE5B8C" w14:textId="167E7156" w:rsidR="00896710" w:rsidRDefault="00896710" w:rsidP="00896710">
            <w:pPr>
              <w:rPr>
                <w:lang w:val="en-AU"/>
              </w:rPr>
            </w:pPr>
            <w:r w:rsidRPr="00896710">
              <w:rPr>
                <w:b/>
                <w:lang w:val="en-AU"/>
              </w:rPr>
              <w:t>Colours</w:t>
            </w:r>
            <w:r>
              <w:rPr>
                <w:lang w:val="en-AU"/>
              </w:rPr>
              <w:t>: Black</w:t>
            </w:r>
            <w:r w:rsidR="00137E78">
              <w:rPr>
                <w:lang w:val="en-AU"/>
              </w:rPr>
              <w:t xml:space="preserve"> background</w:t>
            </w:r>
            <w:bookmarkStart w:id="0" w:name="_GoBack"/>
            <w:bookmarkEnd w:id="0"/>
            <w:r>
              <w:rPr>
                <w:lang w:val="en-AU"/>
              </w:rPr>
              <w:t xml:space="preserve">, with white for the character, vehicle, </w:t>
            </w:r>
            <w:proofErr w:type="spellStart"/>
            <w:r>
              <w:rPr>
                <w:lang w:val="en-AU"/>
              </w:rPr>
              <w:t>etc</w:t>
            </w:r>
            <w:proofErr w:type="spellEnd"/>
            <w:r>
              <w:rPr>
                <w:lang w:val="en-AU"/>
              </w:rPr>
              <w:br/>
            </w:r>
            <w:r w:rsidRPr="00896710">
              <w:rPr>
                <w:b/>
                <w:lang w:val="en-AU"/>
              </w:rPr>
              <w:t>Theme</w:t>
            </w:r>
            <w:r>
              <w:rPr>
                <w:lang w:val="en-AU"/>
              </w:rPr>
              <w:t>: cartoonish animation which would appeal to a teenage/young-adult audience</w:t>
            </w:r>
          </w:p>
          <w:p w14:paraId="1F8745CF" w14:textId="77777777" w:rsidR="00896710" w:rsidRDefault="00896710" w:rsidP="00896710">
            <w:pPr>
              <w:rPr>
                <w:lang w:val="en-AU"/>
              </w:rPr>
            </w:pPr>
            <w:r>
              <w:rPr>
                <w:b/>
                <w:lang w:val="en-AU"/>
              </w:rPr>
              <w:t xml:space="preserve">Branding: </w:t>
            </w:r>
            <w:r>
              <w:rPr>
                <w:lang w:val="en-AU"/>
              </w:rPr>
              <w:t>See attached the Kerb logo</w:t>
            </w:r>
            <w:r>
              <w:rPr>
                <w:lang w:val="en-AU"/>
              </w:rPr>
              <w:br/>
            </w:r>
            <w:r w:rsidRPr="00896710">
              <w:rPr>
                <w:b/>
                <w:lang w:val="en-AU"/>
              </w:rPr>
              <w:t>Banner sizes</w:t>
            </w:r>
            <w:r>
              <w:rPr>
                <w:lang w:val="en-AU"/>
              </w:rPr>
              <w:t>:</w:t>
            </w:r>
            <w:r>
              <w:rPr>
                <w:lang w:val="en-AU"/>
              </w:rPr>
              <w:br/>
            </w:r>
            <w:r w:rsidRPr="00896710">
              <w:rPr>
                <w:b/>
                <w:lang w:val="en-AU"/>
              </w:rPr>
              <w:t>Format</w:t>
            </w:r>
            <w:r>
              <w:rPr>
                <w:lang w:val="en-AU"/>
              </w:rPr>
              <w:t>: Animated Gif/HTML 5</w:t>
            </w:r>
          </w:p>
          <w:p w14:paraId="25743972" w14:textId="77777777" w:rsidR="00896710" w:rsidRPr="00896710" w:rsidRDefault="00896710" w:rsidP="00896710">
            <w:pPr>
              <w:pStyle w:val="ListParagraph"/>
              <w:numPr>
                <w:ilvl w:val="0"/>
                <w:numId w:val="2"/>
              </w:numPr>
              <w:spacing w:before="60" w:after="60"/>
              <w:textAlignment w:val="baseline"/>
              <w:rPr>
                <w:rFonts w:eastAsia="Times New Roman"/>
              </w:rPr>
            </w:pPr>
            <w:r w:rsidRPr="00896710">
              <w:rPr>
                <w:rFonts w:eastAsia="Times New Roman"/>
              </w:rPr>
              <w:t>Banner: 468 x 60</w:t>
            </w:r>
          </w:p>
          <w:p w14:paraId="76CC98DC" w14:textId="77777777" w:rsidR="00896710" w:rsidRPr="00896710" w:rsidRDefault="00896710" w:rsidP="00896710">
            <w:pPr>
              <w:pStyle w:val="ListParagraph"/>
              <w:numPr>
                <w:ilvl w:val="0"/>
                <w:numId w:val="2"/>
              </w:numPr>
              <w:spacing w:before="60" w:after="60"/>
              <w:textAlignment w:val="baseline"/>
              <w:rPr>
                <w:rFonts w:eastAsia="Times New Roman"/>
              </w:rPr>
            </w:pPr>
            <w:r w:rsidRPr="00896710">
              <w:rPr>
                <w:rFonts w:eastAsia="Times New Roman"/>
              </w:rPr>
              <w:t>Leaderboard: 728 x 90</w:t>
            </w:r>
          </w:p>
          <w:p w14:paraId="221136F2" w14:textId="77777777" w:rsidR="00896710" w:rsidRPr="00896710" w:rsidRDefault="00896710" w:rsidP="00896710">
            <w:pPr>
              <w:pStyle w:val="ListParagraph"/>
              <w:numPr>
                <w:ilvl w:val="0"/>
                <w:numId w:val="2"/>
              </w:numPr>
              <w:spacing w:before="60" w:after="60"/>
              <w:textAlignment w:val="baseline"/>
              <w:rPr>
                <w:rFonts w:eastAsia="Times New Roman"/>
              </w:rPr>
            </w:pPr>
            <w:r w:rsidRPr="00896710">
              <w:rPr>
                <w:rFonts w:eastAsia="Times New Roman"/>
              </w:rPr>
              <w:t>Square: 250 x 250</w:t>
            </w:r>
          </w:p>
          <w:p w14:paraId="0975A1AF" w14:textId="77777777" w:rsidR="00896710" w:rsidRPr="00896710" w:rsidRDefault="00896710" w:rsidP="00896710">
            <w:pPr>
              <w:pStyle w:val="ListParagraph"/>
              <w:numPr>
                <w:ilvl w:val="0"/>
                <w:numId w:val="2"/>
              </w:numPr>
              <w:spacing w:before="60" w:after="60"/>
              <w:textAlignment w:val="baseline"/>
              <w:rPr>
                <w:rFonts w:eastAsia="Times New Roman"/>
              </w:rPr>
            </w:pPr>
            <w:r w:rsidRPr="00896710">
              <w:rPr>
                <w:rFonts w:eastAsia="Times New Roman"/>
              </w:rPr>
              <w:t>Small square: 200 x 200</w:t>
            </w:r>
          </w:p>
          <w:p w14:paraId="00C859CB" w14:textId="77777777" w:rsidR="00896710" w:rsidRPr="00896710" w:rsidRDefault="00896710" w:rsidP="00896710">
            <w:pPr>
              <w:pStyle w:val="ListParagraph"/>
              <w:numPr>
                <w:ilvl w:val="0"/>
                <w:numId w:val="2"/>
              </w:numPr>
              <w:spacing w:before="60" w:after="60"/>
              <w:textAlignment w:val="baseline"/>
              <w:rPr>
                <w:rFonts w:eastAsia="Times New Roman"/>
              </w:rPr>
            </w:pPr>
            <w:r w:rsidRPr="00896710">
              <w:rPr>
                <w:rFonts w:eastAsia="Times New Roman"/>
              </w:rPr>
              <w:t>Large rectangle: 336 x 280</w:t>
            </w:r>
          </w:p>
          <w:p w14:paraId="21298276" w14:textId="77777777" w:rsidR="00896710" w:rsidRPr="00896710" w:rsidRDefault="00896710" w:rsidP="00896710">
            <w:pPr>
              <w:pStyle w:val="ListParagraph"/>
              <w:numPr>
                <w:ilvl w:val="0"/>
                <w:numId w:val="2"/>
              </w:numPr>
              <w:spacing w:before="60" w:after="60"/>
              <w:textAlignment w:val="baseline"/>
              <w:rPr>
                <w:rFonts w:eastAsia="Times New Roman"/>
              </w:rPr>
            </w:pPr>
            <w:r w:rsidRPr="00896710">
              <w:rPr>
                <w:rFonts w:eastAsia="Times New Roman"/>
              </w:rPr>
              <w:t>Inline rectangle: 300 x 250</w:t>
            </w:r>
          </w:p>
          <w:p w14:paraId="507EA7CF" w14:textId="77777777" w:rsidR="00896710" w:rsidRPr="00896710" w:rsidRDefault="00896710" w:rsidP="00896710">
            <w:pPr>
              <w:pStyle w:val="ListParagraph"/>
              <w:numPr>
                <w:ilvl w:val="0"/>
                <w:numId w:val="2"/>
              </w:numPr>
              <w:spacing w:before="60" w:after="60"/>
              <w:textAlignment w:val="baseline"/>
              <w:rPr>
                <w:rFonts w:eastAsia="Times New Roman"/>
              </w:rPr>
            </w:pPr>
            <w:r w:rsidRPr="00896710">
              <w:rPr>
                <w:rFonts w:eastAsia="Times New Roman"/>
              </w:rPr>
              <w:t>Skyscraper: 120 x 600</w:t>
            </w:r>
          </w:p>
          <w:p w14:paraId="25F8855B" w14:textId="77777777" w:rsidR="00896710" w:rsidRPr="00896710" w:rsidRDefault="00896710" w:rsidP="00896710">
            <w:pPr>
              <w:pStyle w:val="ListParagraph"/>
              <w:numPr>
                <w:ilvl w:val="0"/>
                <w:numId w:val="2"/>
              </w:numPr>
              <w:spacing w:before="60" w:after="60"/>
              <w:textAlignment w:val="baseline"/>
              <w:rPr>
                <w:rFonts w:eastAsia="Times New Roman"/>
              </w:rPr>
            </w:pPr>
            <w:r w:rsidRPr="00896710">
              <w:rPr>
                <w:rFonts w:eastAsia="Times New Roman"/>
              </w:rPr>
              <w:t>Wide skyscraper: 160 x 600</w:t>
            </w:r>
          </w:p>
          <w:p w14:paraId="4A20CB6D" w14:textId="77777777" w:rsidR="00896710" w:rsidRPr="00896710" w:rsidRDefault="00896710" w:rsidP="00896710">
            <w:pPr>
              <w:pStyle w:val="ListParagraph"/>
              <w:numPr>
                <w:ilvl w:val="0"/>
                <w:numId w:val="2"/>
              </w:numPr>
              <w:spacing w:before="60" w:after="60"/>
              <w:textAlignment w:val="baseline"/>
              <w:rPr>
                <w:rFonts w:eastAsia="Times New Roman"/>
              </w:rPr>
            </w:pPr>
            <w:r w:rsidRPr="00896710">
              <w:rPr>
                <w:rFonts w:eastAsia="Times New Roman"/>
              </w:rPr>
              <w:t>Half-page: 300 x 600</w:t>
            </w:r>
          </w:p>
          <w:p w14:paraId="6728E67E" w14:textId="77777777" w:rsidR="00896710" w:rsidRPr="00896710" w:rsidRDefault="00896710" w:rsidP="00896710">
            <w:pPr>
              <w:pStyle w:val="ListParagraph"/>
              <w:numPr>
                <w:ilvl w:val="0"/>
                <w:numId w:val="2"/>
              </w:numPr>
              <w:spacing w:before="60" w:after="60"/>
              <w:textAlignment w:val="baseline"/>
              <w:rPr>
                <w:rFonts w:eastAsia="Times New Roman"/>
              </w:rPr>
            </w:pPr>
            <w:r w:rsidRPr="00896710">
              <w:rPr>
                <w:rFonts w:eastAsia="Times New Roman"/>
              </w:rPr>
              <w:t>Large leaderboard: 970x90</w:t>
            </w:r>
          </w:p>
          <w:p w14:paraId="271F5E12" w14:textId="77777777" w:rsidR="00896710" w:rsidRPr="00896710" w:rsidRDefault="00896710" w:rsidP="00896710">
            <w:pPr>
              <w:pStyle w:val="ListParagraph"/>
              <w:numPr>
                <w:ilvl w:val="0"/>
                <w:numId w:val="2"/>
              </w:numPr>
              <w:spacing w:before="60" w:after="60"/>
              <w:textAlignment w:val="baseline"/>
              <w:rPr>
                <w:rFonts w:eastAsia="Times New Roman"/>
              </w:rPr>
            </w:pPr>
            <w:r w:rsidRPr="00896710">
              <w:rPr>
                <w:rFonts w:eastAsia="Times New Roman"/>
              </w:rPr>
              <w:t>Large mobile banner: 320 x 100</w:t>
            </w:r>
          </w:p>
          <w:p w14:paraId="79689A66" w14:textId="77777777" w:rsidR="00896710" w:rsidRPr="00896710" w:rsidRDefault="00896710" w:rsidP="00896710">
            <w:pPr>
              <w:pStyle w:val="ListParagraph"/>
              <w:numPr>
                <w:ilvl w:val="0"/>
                <w:numId w:val="2"/>
              </w:numPr>
              <w:spacing w:before="60" w:after="60"/>
              <w:textAlignment w:val="baseline"/>
              <w:rPr>
                <w:rFonts w:eastAsia="Times New Roman"/>
              </w:rPr>
            </w:pPr>
            <w:r w:rsidRPr="00896710">
              <w:rPr>
                <w:rFonts w:eastAsia="Times New Roman"/>
              </w:rPr>
              <w:t>Billboard: 970 x 250</w:t>
            </w:r>
          </w:p>
          <w:p w14:paraId="3CF82E4C" w14:textId="77777777" w:rsidR="00896710" w:rsidRPr="00896710" w:rsidRDefault="00896710" w:rsidP="00896710">
            <w:pPr>
              <w:pStyle w:val="ListParagraph"/>
              <w:numPr>
                <w:ilvl w:val="0"/>
                <w:numId w:val="2"/>
              </w:numPr>
              <w:spacing w:before="60" w:after="60"/>
              <w:textAlignment w:val="baseline"/>
              <w:rPr>
                <w:rFonts w:eastAsia="Times New Roman"/>
              </w:rPr>
            </w:pPr>
            <w:r w:rsidRPr="00896710">
              <w:rPr>
                <w:rFonts w:eastAsia="Times New Roman"/>
              </w:rPr>
              <w:t>Portrait: 300 x 1050</w:t>
            </w:r>
          </w:p>
          <w:p w14:paraId="12A6D634" w14:textId="77777777" w:rsidR="00896710" w:rsidRDefault="00896710" w:rsidP="00896710">
            <w:pPr>
              <w:rPr>
                <w:lang w:val="en-AU"/>
              </w:rPr>
            </w:pPr>
          </w:p>
          <w:p w14:paraId="0DFC410E" w14:textId="47F64B60" w:rsidR="00896710" w:rsidRPr="00D83F82" w:rsidRDefault="00896710" w:rsidP="00896710">
            <w:pPr>
              <w:numPr>
                <w:ilvl w:val="0"/>
                <w:numId w:val="3"/>
              </w:numPr>
              <w:spacing w:before="60" w:after="60"/>
              <w:ind w:left="0"/>
              <w:textAlignment w:val="baseline"/>
              <w:rPr>
                <w:rFonts w:eastAsia="Times New Roman"/>
              </w:rPr>
            </w:pPr>
            <w:r>
              <w:rPr>
                <w:rFonts w:eastAsia="Times New Roman"/>
              </w:rPr>
              <w:lastRenderedPageBreak/>
              <w:t>Animation length must be 15</w:t>
            </w:r>
            <w:r w:rsidRPr="00D83F82">
              <w:rPr>
                <w:rFonts w:eastAsia="Times New Roman"/>
              </w:rPr>
              <w:t xml:space="preserve"> seconds or shorter</w:t>
            </w:r>
          </w:p>
          <w:p w14:paraId="21585DBA" w14:textId="77777777" w:rsidR="00896710" w:rsidRPr="00D83F82" w:rsidRDefault="00896710" w:rsidP="00896710">
            <w:pPr>
              <w:numPr>
                <w:ilvl w:val="0"/>
                <w:numId w:val="3"/>
              </w:numPr>
              <w:spacing w:before="60" w:after="60"/>
              <w:ind w:left="0"/>
              <w:textAlignment w:val="baseline"/>
              <w:rPr>
                <w:rFonts w:eastAsia="Times New Roman"/>
              </w:rPr>
            </w:pPr>
            <w:r w:rsidRPr="00D83F82">
              <w:rPr>
                <w:rFonts w:eastAsia="Times New Roman"/>
              </w:rPr>
              <w:t>Animations can be looped, but the animations must stop after 30 seconds</w:t>
            </w:r>
          </w:p>
          <w:p w14:paraId="28A646F1" w14:textId="56105F6B" w:rsidR="00896710" w:rsidRDefault="00896710" w:rsidP="00896710">
            <w:pPr>
              <w:rPr>
                <w:lang w:val="en-AU"/>
              </w:rPr>
            </w:pPr>
            <w:r w:rsidRPr="00D83F82">
              <w:rPr>
                <w:rFonts w:eastAsia="Times New Roman"/>
              </w:rPr>
              <w:t>Animated GIF ads must be slower than 5 FPS</w:t>
            </w:r>
          </w:p>
          <w:p w14:paraId="4DAD2B2D" w14:textId="77777777" w:rsidR="00896710" w:rsidRDefault="00896710" w:rsidP="00896710">
            <w:pPr>
              <w:rPr>
                <w:lang w:val="en-AU"/>
              </w:rPr>
            </w:pPr>
            <w:r>
              <w:rPr>
                <w:lang w:val="en-AU"/>
              </w:rPr>
              <w:br/>
            </w:r>
            <w:r w:rsidRPr="00896710">
              <w:rPr>
                <w:b/>
                <w:lang w:val="en-AU"/>
              </w:rPr>
              <w:t>Deliverable source files</w:t>
            </w:r>
            <w:r>
              <w:rPr>
                <w:lang w:val="en-AU"/>
              </w:rPr>
              <w:t>:</w:t>
            </w:r>
          </w:p>
          <w:p w14:paraId="2791F58A" w14:textId="643BBEE7" w:rsidR="00896710" w:rsidRPr="00896710" w:rsidRDefault="00896710" w:rsidP="00896710">
            <w:pPr>
              <w:rPr>
                <w:lang w:val="en-AU"/>
              </w:rPr>
            </w:pPr>
            <w:r>
              <w:rPr>
                <w:lang w:val="en-AU"/>
              </w:rPr>
              <w:t>All of the above, in either GIF or HTML5 format.</w:t>
            </w:r>
            <w:r>
              <w:rPr>
                <w:lang w:val="en-AU"/>
              </w:rPr>
              <w:br/>
            </w:r>
            <w:r>
              <w:rPr>
                <w:lang w:val="en-AU"/>
              </w:rPr>
              <w:br/>
            </w:r>
            <w:r w:rsidRPr="00896710">
              <w:rPr>
                <w:b/>
                <w:lang w:val="en-AU"/>
              </w:rPr>
              <w:t>Comments</w:t>
            </w:r>
            <w:r>
              <w:rPr>
                <w:lang w:val="en-AU"/>
              </w:rPr>
              <w:t>: I suggest you do 1 x 468x60 banner first. Black background, white text and images. All source files to be delivered at the end of the project, as we will need to translate the text in these banners for use in many markets.</w:t>
            </w:r>
          </w:p>
        </w:tc>
      </w:tr>
    </w:tbl>
    <w:p w14:paraId="4A633C3D" w14:textId="77777777" w:rsidR="00003CCA" w:rsidRDefault="00003CCA" w:rsidP="00003CCA">
      <w:pPr>
        <w:rPr>
          <w:lang w:val="en-AU"/>
        </w:rPr>
      </w:pPr>
    </w:p>
    <w:p w14:paraId="455B7FC5" w14:textId="77777777" w:rsidR="00003CCA" w:rsidRDefault="00003CCA" w:rsidP="00003CCA"/>
    <w:tbl>
      <w:tblPr>
        <w:tblStyle w:val="TableGrid"/>
        <w:tblW w:w="13950" w:type="dxa"/>
        <w:tblLook w:val="04A0" w:firstRow="1" w:lastRow="0" w:firstColumn="1" w:lastColumn="0" w:noHBand="0" w:noVBand="1"/>
      </w:tblPr>
      <w:tblGrid>
        <w:gridCol w:w="1114"/>
        <w:gridCol w:w="3846"/>
        <w:gridCol w:w="4516"/>
        <w:gridCol w:w="4474"/>
      </w:tblGrid>
      <w:tr w:rsidR="00003CCA" w14:paraId="6C78590C" w14:textId="77777777" w:rsidTr="00486120">
        <w:trPr>
          <w:trHeight w:val="240"/>
        </w:trPr>
        <w:tc>
          <w:tcPr>
            <w:tcW w:w="1114" w:type="dxa"/>
            <w:shd w:val="clear" w:color="auto" w:fill="323E4F" w:themeFill="text2" w:themeFillShade="BF"/>
          </w:tcPr>
          <w:p w14:paraId="62418C72" w14:textId="77777777" w:rsidR="00003CCA" w:rsidRPr="002D58C5" w:rsidRDefault="00003CCA" w:rsidP="00486120">
            <w:pPr>
              <w:rPr>
                <w:b/>
                <w:color w:val="FFFFFF" w:themeColor="background1"/>
                <w:lang w:val="en-AU"/>
              </w:rPr>
            </w:pPr>
          </w:p>
        </w:tc>
        <w:tc>
          <w:tcPr>
            <w:tcW w:w="3846" w:type="dxa"/>
            <w:shd w:val="clear" w:color="auto" w:fill="323E4F" w:themeFill="text2" w:themeFillShade="BF"/>
          </w:tcPr>
          <w:p w14:paraId="07B5D021" w14:textId="77777777" w:rsidR="00003CCA" w:rsidRPr="002D58C5" w:rsidRDefault="00003CCA" w:rsidP="00486120">
            <w:pPr>
              <w:rPr>
                <w:b/>
                <w:color w:val="FFFFFF" w:themeColor="background1"/>
                <w:lang w:val="en-AU"/>
              </w:rPr>
            </w:pPr>
            <w:r>
              <w:rPr>
                <w:b/>
                <w:color w:val="FFFFFF" w:themeColor="background1"/>
                <w:lang w:val="en-AU"/>
              </w:rPr>
              <w:t>Timing</w:t>
            </w:r>
          </w:p>
        </w:tc>
        <w:tc>
          <w:tcPr>
            <w:tcW w:w="4516" w:type="dxa"/>
            <w:shd w:val="clear" w:color="auto" w:fill="323E4F" w:themeFill="text2" w:themeFillShade="BF"/>
          </w:tcPr>
          <w:p w14:paraId="64FE25E1" w14:textId="77777777" w:rsidR="00003CCA" w:rsidRPr="002D58C5" w:rsidRDefault="00003CCA" w:rsidP="00486120">
            <w:pPr>
              <w:rPr>
                <w:b/>
                <w:color w:val="FFFFFF" w:themeColor="background1"/>
                <w:lang w:val="en-AU"/>
              </w:rPr>
            </w:pPr>
            <w:r w:rsidRPr="002D58C5">
              <w:rPr>
                <w:b/>
                <w:color w:val="FFFFFF" w:themeColor="background1"/>
                <w:lang w:val="en-AU"/>
              </w:rPr>
              <w:t>Text</w:t>
            </w:r>
          </w:p>
        </w:tc>
        <w:tc>
          <w:tcPr>
            <w:tcW w:w="4474" w:type="dxa"/>
            <w:shd w:val="clear" w:color="auto" w:fill="323E4F" w:themeFill="text2" w:themeFillShade="BF"/>
          </w:tcPr>
          <w:p w14:paraId="050002CE" w14:textId="77777777" w:rsidR="00003CCA" w:rsidRPr="002D58C5" w:rsidRDefault="00003CCA" w:rsidP="00486120">
            <w:pPr>
              <w:rPr>
                <w:b/>
                <w:color w:val="FFFFFF" w:themeColor="background1"/>
                <w:lang w:val="en-AU"/>
              </w:rPr>
            </w:pPr>
            <w:r w:rsidRPr="002D58C5">
              <w:rPr>
                <w:b/>
                <w:color w:val="FFFFFF" w:themeColor="background1"/>
                <w:lang w:val="en-AU"/>
              </w:rPr>
              <w:t>Animation</w:t>
            </w:r>
          </w:p>
        </w:tc>
      </w:tr>
      <w:tr w:rsidR="00003CCA" w14:paraId="22EB1651" w14:textId="77777777" w:rsidTr="00486120">
        <w:trPr>
          <w:trHeight w:val="640"/>
        </w:trPr>
        <w:tc>
          <w:tcPr>
            <w:tcW w:w="1114" w:type="dxa"/>
          </w:tcPr>
          <w:p w14:paraId="5FFD14BF" w14:textId="77777777" w:rsidR="00003CCA" w:rsidRDefault="00003CCA" w:rsidP="00486120">
            <w:pPr>
              <w:rPr>
                <w:lang w:val="en-AU"/>
              </w:rPr>
            </w:pPr>
            <w:r>
              <w:rPr>
                <w:lang w:val="en-AU"/>
              </w:rPr>
              <w:t>Frame 1</w:t>
            </w:r>
          </w:p>
        </w:tc>
        <w:tc>
          <w:tcPr>
            <w:tcW w:w="3846" w:type="dxa"/>
          </w:tcPr>
          <w:p w14:paraId="0B11D91A" w14:textId="77777777" w:rsidR="00003CCA" w:rsidRDefault="00003CCA" w:rsidP="00486120">
            <w:pPr>
              <w:rPr>
                <w:lang w:val="en-AU"/>
              </w:rPr>
            </w:pPr>
            <w:r>
              <w:rPr>
                <w:lang w:val="en-AU"/>
              </w:rPr>
              <w:t>3 seconds</w:t>
            </w:r>
          </w:p>
        </w:tc>
        <w:tc>
          <w:tcPr>
            <w:tcW w:w="4516" w:type="dxa"/>
          </w:tcPr>
          <w:p w14:paraId="46C27BA2" w14:textId="77777777" w:rsidR="00003CCA" w:rsidRDefault="00003CCA" w:rsidP="00486120">
            <w:pPr>
              <w:rPr>
                <w:lang w:val="en-AU"/>
              </w:rPr>
            </w:pPr>
            <w:r>
              <w:rPr>
                <w:lang w:val="en-AU"/>
              </w:rPr>
              <w:t>Tired of looking for affordable parking spaces in your city?</w:t>
            </w:r>
          </w:p>
        </w:tc>
        <w:tc>
          <w:tcPr>
            <w:tcW w:w="4474" w:type="dxa"/>
          </w:tcPr>
          <w:p w14:paraId="2E0DD0BE" w14:textId="77777777" w:rsidR="00003CCA" w:rsidRDefault="00003CCA" w:rsidP="00486120">
            <w:pPr>
              <w:rPr>
                <w:lang w:val="en-AU"/>
              </w:rPr>
            </w:pPr>
            <w:r>
              <w:rPr>
                <w:lang w:val="en-AU"/>
              </w:rPr>
              <w:t>Cartoon man, hands on head? Facing a traffic jam.</w:t>
            </w:r>
          </w:p>
          <w:p w14:paraId="630DC929" w14:textId="77777777" w:rsidR="00003CCA" w:rsidRDefault="00003CCA" w:rsidP="00486120">
            <w:pPr>
              <w:rPr>
                <w:lang w:val="en-AU"/>
              </w:rPr>
            </w:pPr>
          </w:p>
        </w:tc>
      </w:tr>
      <w:tr w:rsidR="00003CCA" w14:paraId="30854ADA" w14:textId="77777777" w:rsidTr="00486120">
        <w:trPr>
          <w:trHeight w:val="619"/>
        </w:trPr>
        <w:tc>
          <w:tcPr>
            <w:tcW w:w="1114" w:type="dxa"/>
          </w:tcPr>
          <w:p w14:paraId="2FC3F4E6" w14:textId="77777777" w:rsidR="00003CCA" w:rsidRDefault="00003CCA" w:rsidP="00486120">
            <w:pPr>
              <w:rPr>
                <w:lang w:val="en-AU"/>
              </w:rPr>
            </w:pPr>
            <w:r>
              <w:rPr>
                <w:lang w:val="en-AU"/>
              </w:rPr>
              <w:t>Frame 2</w:t>
            </w:r>
          </w:p>
        </w:tc>
        <w:tc>
          <w:tcPr>
            <w:tcW w:w="3846" w:type="dxa"/>
          </w:tcPr>
          <w:p w14:paraId="0B96DC5F" w14:textId="77777777" w:rsidR="00003CCA" w:rsidRDefault="00003CCA" w:rsidP="00486120">
            <w:pPr>
              <w:rPr>
                <w:lang w:val="en-AU"/>
              </w:rPr>
            </w:pPr>
            <w:r>
              <w:rPr>
                <w:lang w:val="en-AU"/>
              </w:rPr>
              <w:t>3-4 seconds</w:t>
            </w:r>
          </w:p>
        </w:tc>
        <w:tc>
          <w:tcPr>
            <w:tcW w:w="4516" w:type="dxa"/>
          </w:tcPr>
          <w:p w14:paraId="3590E08F" w14:textId="77777777" w:rsidR="00003CCA" w:rsidRDefault="00003CCA" w:rsidP="00486120">
            <w:pPr>
              <w:rPr>
                <w:lang w:val="en-AU"/>
              </w:rPr>
            </w:pPr>
            <w:r>
              <w:rPr>
                <w:lang w:val="en-AU"/>
              </w:rPr>
              <w:t>Kerb – A new way to park your vehicle</w:t>
            </w:r>
          </w:p>
        </w:tc>
        <w:tc>
          <w:tcPr>
            <w:tcW w:w="4474" w:type="dxa"/>
          </w:tcPr>
          <w:p w14:paraId="1203A2B2" w14:textId="77777777" w:rsidR="00003CCA" w:rsidRDefault="00003CCA" w:rsidP="00486120">
            <w:pPr>
              <w:rPr>
                <w:lang w:val="en-AU"/>
              </w:rPr>
            </w:pPr>
            <w:r>
              <w:rPr>
                <w:lang w:val="en-AU"/>
              </w:rPr>
              <w:t>Cartoon car swishes in from left, turns and parks in a parking space in the middle. Motorbike swishes in from right, turns in and parks next to the car.</w:t>
            </w:r>
          </w:p>
        </w:tc>
      </w:tr>
      <w:tr w:rsidR="00003CCA" w14:paraId="58F46057" w14:textId="77777777" w:rsidTr="00486120">
        <w:tc>
          <w:tcPr>
            <w:tcW w:w="1114" w:type="dxa"/>
          </w:tcPr>
          <w:p w14:paraId="04954BEA" w14:textId="77777777" w:rsidR="00003CCA" w:rsidRDefault="00003CCA" w:rsidP="00486120">
            <w:pPr>
              <w:rPr>
                <w:lang w:val="en-AU"/>
              </w:rPr>
            </w:pPr>
            <w:r>
              <w:rPr>
                <w:lang w:val="en-AU"/>
              </w:rPr>
              <w:t>Frame 3</w:t>
            </w:r>
          </w:p>
        </w:tc>
        <w:tc>
          <w:tcPr>
            <w:tcW w:w="3846" w:type="dxa"/>
          </w:tcPr>
          <w:p w14:paraId="6E8E04C1" w14:textId="77777777" w:rsidR="00003CCA" w:rsidRDefault="00003CCA" w:rsidP="00486120">
            <w:pPr>
              <w:rPr>
                <w:lang w:val="en-AU"/>
              </w:rPr>
            </w:pPr>
            <w:r>
              <w:rPr>
                <w:lang w:val="en-AU"/>
              </w:rPr>
              <w:t>3-4 seconds</w:t>
            </w:r>
          </w:p>
        </w:tc>
        <w:tc>
          <w:tcPr>
            <w:tcW w:w="4516" w:type="dxa"/>
          </w:tcPr>
          <w:p w14:paraId="59595B85" w14:textId="77777777" w:rsidR="00003CCA" w:rsidRDefault="00003CCA" w:rsidP="00486120">
            <w:pPr>
              <w:rPr>
                <w:lang w:val="en-AU"/>
              </w:rPr>
            </w:pPr>
            <w:r>
              <w:rPr>
                <w:lang w:val="en-AU"/>
              </w:rPr>
              <w:t>Save time. Save money.</w:t>
            </w:r>
          </w:p>
        </w:tc>
        <w:tc>
          <w:tcPr>
            <w:tcW w:w="4474" w:type="dxa"/>
          </w:tcPr>
          <w:p w14:paraId="5418DD73" w14:textId="77777777" w:rsidR="00003CCA" w:rsidRDefault="00003CCA" w:rsidP="00486120">
            <w:pPr>
              <w:rPr>
                <w:lang w:val="en-AU"/>
              </w:rPr>
            </w:pPr>
            <w:r>
              <w:rPr>
                <w:lang w:val="en-AU"/>
              </w:rPr>
              <w:t>Cartoon car turns into a private parking space. Man gets out. Hands on hips, smiling, between a car and a motorbike</w:t>
            </w:r>
          </w:p>
        </w:tc>
      </w:tr>
      <w:tr w:rsidR="00003CCA" w14:paraId="6A973B99" w14:textId="77777777" w:rsidTr="00486120">
        <w:tc>
          <w:tcPr>
            <w:tcW w:w="1114" w:type="dxa"/>
          </w:tcPr>
          <w:p w14:paraId="3220C219" w14:textId="77777777" w:rsidR="00003CCA" w:rsidRDefault="00003CCA" w:rsidP="00486120">
            <w:pPr>
              <w:rPr>
                <w:lang w:val="en-AU"/>
              </w:rPr>
            </w:pPr>
            <w:r>
              <w:rPr>
                <w:lang w:val="en-AU"/>
              </w:rPr>
              <w:t>Frame 4</w:t>
            </w:r>
          </w:p>
        </w:tc>
        <w:tc>
          <w:tcPr>
            <w:tcW w:w="3846" w:type="dxa"/>
          </w:tcPr>
          <w:p w14:paraId="2DC3006A" w14:textId="77777777" w:rsidR="00003CCA" w:rsidRDefault="00003CCA" w:rsidP="00486120">
            <w:pPr>
              <w:rPr>
                <w:lang w:val="en-AU"/>
              </w:rPr>
            </w:pPr>
            <w:r>
              <w:rPr>
                <w:lang w:val="en-AU"/>
              </w:rPr>
              <w:t>3 seconds</w:t>
            </w:r>
          </w:p>
        </w:tc>
        <w:tc>
          <w:tcPr>
            <w:tcW w:w="4516" w:type="dxa"/>
          </w:tcPr>
          <w:p w14:paraId="2CF3B95A" w14:textId="77777777" w:rsidR="00003CCA" w:rsidRDefault="00003CCA" w:rsidP="00486120">
            <w:pPr>
              <w:rPr>
                <w:lang w:val="en-AU"/>
              </w:rPr>
            </w:pPr>
          </w:p>
          <w:p w14:paraId="3A1FB5FD" w14:textId="77777777" w:rsidR="00137E78" w:rsidRDefault="00137E78" w:rsidP="00486120">
            <w:pPr>
              <w:rPr>
                <w:lang w:val="en-AU"/>
              </w:rPr>
            </w:pPr>
            <w:r>
              <w:rPr>
                <w:lang w:val="en-AU"/>
              </w:rPr>
              <w:t xml:space="preserve"> Visit </w:t>
            </w:r>
          </w:p>
          <w:p w14:paraId="1D1A792E" w14:textId="77777777" w:rsidR="00003CCA" w:rsidRDefault="00003CCA" w:rsidP="00486120">
            <w:pPr>
              <w:rPr>
                <w:lang w:val="en-AU"/>
              </w:rPr>
            </w:pPr>
            <w:r>
              <w:rPr>
                <w:lang w:val="en-AU"/>
              </w:rPr>
              <w:t>www.kerb.works</w:t>
            </w:r>
          </w:p>
        </w:tc>
        <w:tc>
          <w:tcPr>
            <w:tcW w:w="4474" w:type="dxa"/>
          </w:tcPr>
          <w:p w14:paraId="1BA79821" w14:textId="77777777" w:rsidR="00003CCA" w:rsidRDefault="00003CCA" w:rsidP="00486120">
            <w:pPr>
              <w:rPr>
                <w:lang w:val="en-AU"/>
              </w:rPr>
            </w:pPr>
            <w:r>
              <w:rPr>
                <w:lang w:val="en-AU"/>
              </w:rPr>
              <w:t>‘Download from Apple App Store’ button appears. Next to it appears (animate as appropriate) ‘Download from Google play</w:t>
            </w:r>
            <w:proofErr w:type="gramStart"/>
            <w:r>
              <w:rPr>
                <w:lang w:val="en-AU"/>
              </w:rPr>
              <w:t>’ .</w:t>
            </w:r>
            <w:proofErr w:type="gramEnd"/>
            <w:r>
              <w:rPr>
                <w:lang w:val="en-AU"/>
              </w:rPr>
              <w:t xml:space="preserve"> Then animate underneath (typewriter lettering)</w:t>
            </w:r>
          </w:p>
          <w:p w14:paraId="0783E93B" w14:textId="77777777" w:rsidR="00003CCA" w:rsidRDefault="00003CCA" w:rsidP="00486120">
            <w:pPr>
              <w:rPr>
                <w:lang w:val="en-AU"/>
              </w:rPr>
            </w:pPr>
            <w:r>
              <w:rPr>
                <w:lang w:val="en-AU"/>
              </w:rPr>
              <w:t xml:space="preserve">www.kerb.works </w:t>
            </w:r>
          </w:p>
        </w:tc>
      </w:tr>
    </w:tbl>
    <w:p w14:paraId="46D63B24" w14:textId="6D957C6E" w:rsidR="00003CCA" w:rsidRDefault="00003CCA" w:rsidP="00003CCA">
      <w:pPr>
        <w:rPr>
          <w:lang w:val="en-AU"/>
        </w:rPr>
      </w:pPr>
    </w:p>
    <w:p w14:paraId="23A7B6C3" w14:textId="77777777" w:rsidR="00003CCA" w:rsidRDefault="00003CCA" w:rsidP="00003CCA">
      <w:pPr>
        <w:rPr>
          <w:lang w:val="en-AU"/>
        </w:rPr>
      </w:pPr>
    </w:p>
    <w:p w14:paraId="741B12C8" w14:textId="77777777" w:rsidR="00003CCA" w:rsidRPr="002D58C5" w:rsidRDefault="00003CCA" w:rsidP="00003CCA">
      <w:pPr>
        <w:rPr>
          <w:lang w:val="en-AU"/>
        </w:rPr>
      </w:pPr>
    </w:p>
    <w:p w14:paraId="55589CB7" w14:textId="77777777" w:rsidR="00003CCA" w:rsidRDefault="00003CCA" w:rsidP="00003CCA">
      <w:pPr>
        <w:rPr>
          <w:lang w:val="en-AU"/>
        </w:rPr>
      </w:pPr>
    </w:p>
    <w:p w14:paraId="4380F59E" w14:textId="5DCD2127" w:rsidR="00003CCA" w:rsidRDefault="00137E78" w:rsidP="00003CCA">
      <w:pPr>
        <w:rPr>
          <w:lang w:val="en-AU"/>
        </w:rPr>
      </w:pPr>
      <w:r>
        <w:rPr>
          <w:lang w:val="en-AU"/>
        </w:rPr>
        <w:t>Logos</w:t>
      </w:r>
    </w:p>
    <w:p w14:paraId="554BF399" w14:textId="77777777" w:rsidR="00137E78" w:rsidRDefault="00137E78" w:rsidP="00003CCA">
      <w:pPr>
        <w:rPr>
          <w:lang w:val="en-AU"/>
        </w:rPr>
      </w:pPr>
    </w:p>
    <w:p w14:paraId="217DB694" w14:textId="09FD3668" w:rsidR="00137E78" w:rsidRDefault="00137E78" w:rsidP="00003CCA">
      <w:pPr>
        <w:rPr>
          <w:lang w:val="en-AU"/>
        </w:rPr>
      </w:pPr>
      <w:r>
        <w:rPr>
          <w:noProof/>
        </w:rPr>
        <w:drawing>
          <wp:inline distT="0" distB="0" distL="0" distR="0" wp14:anchorId="521CDB45" wp14:editId="291D2F73">
            <wp:extent cx="5765800" cy="15621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s-VehicleTypes-WhiteOnBlack"/>
                    <pic:cNvPicPr/>
                  </pic:nvPicPr>
                  <pic:blipFill>
                    <a:blip r:embed="rId6">
                      <a:extLst>
                        <a:ext uri="{28A0092B-C50C-407E-A947-70E740481C1C}">
                          <a14:useLocalDpi xmlns:a14="http://schemas.microsoft.com/office/drawing/2010/main" val="0"/>
                        </a:ext>
                      </a:extLst>
                    </a:blip>
                    <a:stretch>
                      <a:fillRect/>
                    </a:stretch>
                  </pic:blipFill>
                  <pic:spPr>
                    <a:xfrm>
                      <a:off x="0" y="0"/>
                      <a:ext cx="5765800" cy="1562100"/>
                    </a:xfrm>
                    <a:prstGeom prst="rect">
                      <a:avLst/>
                    </a:prstGeom>
                  </pic:spPr>
                </pic:pic>
              </a:graphicData>
            </a:graphic>
          </wp:inline>
        </w:drawing>
      </w:r>
    </w:p>
    <w:p w14:paraId="1AD379C8" w14:textId="77777777" w:rsidR="00137E78" w:rsidRDefault="00137E78" w:rsidP="00003CCA">
      <w:pPr>
        <w:rPr>
          <w:lang w:val="en-AU"/>
        </w:rPr>
      </w:pPr>
    </w:p>
    <w:p w14:paraId="37BA2858" w14:textId="57C59999" w:rsidR="00137E78" w:rsidRDefault="00137E78" w:rsidP="00003CCA">
      <w:pPr>
        <w:rPr>
          <w:lang w:val="en-AU"/>
        </w:rPr>
      </w:pPr>
      <w:r>
        <w:rPr>
          <w:noProof/>
        </w:rPr>
        <w:drawing>
          <wp:inline distT="0" distB="0" distL="0" distR="0" wp14:anchorId="52A25DEB" wp14:editId="439F1F7C">
            <wp:extent cx="3505200" cy="187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pStore Images.jpeg"/>
                    <pic:cNvPicPr/>
                  </pic:nvPicPr>
                  <pic:blipFill>
                    <a:blip r:embed="rId7">
                      <a:extLst>
                        <a:ext uri="{28A0092B-C50C-407E-A947-70E740481C1C}">
                          <a14:useLocalDpi xmlns:a14="http://schemas.microsoft.com/office/drawing/2010/main" val="0"/>
                        </a:ext>
                      </a:extLst>
                    </a:blip>
                    <a:stretch>
                      <a:fillRect/>
                    </a:stretch>
                  </pic:blipFill>
                  <pic:spPr>
                    <a:xfrm>
                      <a:off x="0" y="0"/>
                      <a:ext cx="3505200" cy="1879600"/>
                    </a:xfrm>
                    <a:prstGeom prst="rect">
                      <a:avLst/>
                    </a:prstGeom>
                  </pic:spPr>
                </pic:pic>
              </a:graphicData>
            </a:graphic>
          </wp:inline>
        </w:drawing>
      </w:r>
    </w:p>
    <w:p w14:paraId="5FB20E8A" w14:textId="77777777" w:rsidR="00137E78" w:rsidRDefault="00137E78" w:rsidP="00003CCA">
      <w:pPr>
        <w:rPr>
          <w:lang w:val="en-AU"/>
        </w:rPr>
      </w:pPr>
    </w:p>
    <w:p w14:paraId="1F3A4548" w14:textId="771A29EC" w:rsidR="00137E78" w:rsidRDefault="00137E78" w:rsidP="00003CCA">
      <w:pPr>
        <w:rPr>
          <w:lang w:val="en-AU"/>
        </w:rPr>
      </w:pPr>
      <w:r>
        <w:rPr>
          <w:noProof/>
        </w:rPr>
        <w:drawing>
          <wp:inline distT="0" distB="0" distL="0" distR="0" wp14:anchorId="41C73321" wp14:editId="54BA0461">
            <wp:extent cx="3121152" cy="3121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b™ (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1152" cy="3121152"/>
                    </a:xfrm>
                    <a:prstGeom prst="rect">
                      <a:avLst/>
                    </a:prstGeom>
                  </pic:spPr>
                </pic:pic>
              </a:graphicData>
            </a:graphic>
          </wp:inline>
        </w:drawing>
      </w:r>
    </w:p>
    <w:p w14:paraId="7F46EF80" w14:textId="77777777" w:rsidR="00137E78" w:rsidRDefault="00137E78" w:rsidP="00003CCA">
      <w:pPr>
        <w:rPr>
          <w:lang w:val="en-AU"/>
        </w:rPr>
      </w:pPr>
    </w:p>
    <w:p w14:paraId="47053452" w14:textId="124EFB8E" w:rsidR="00137E78" w:rsidRPr="00003CCA" w:rsidRDefault="00137E78" w:rsidP="00003CCA">
      <w:pPr>
        <w:rPr>
          <w:lang w:val="en-AU"/>
        </w:rPr>
      </w:pPr>
      <w:r>
        <w:rPr>
          <w:noProof/>
        </w:rPr>
        <w:drawing>
          <wp:inline distT="0" distB="0" distL="0" distR="0" wp14:anchorId="7B1532FA" wp14:editId="0E2B9C81">
            <wp:extent cx="3121152" cy="31211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rb™ (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1152" cy="3121152"/>
                    </a:xfrm>
                    <a:prstGeom prst="rect">
                      <a:avLst/>
                    </a:prstGeom>
                  </pic:spPr>
                </pic:pic>
              </a:graphicData>
            </a:graphic>
          </wp:inline>
        </w:drawing>
      </w:r>
    </w:p>
    <w:sectPr w:rsidR="00137E78" w:rsidRPr="00003CCA" w:rsidSect="002D58C5">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47328"/>
    <w:multiLevelType w:val="hybridMultilevel"/>
    <w:tmpl w:val="0D641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983263"/>
    <w:multiLevelType w:val="multilevel"/>
    <w:tmpl w:val="7F78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340E47"/>
    <w:multiLevelType w:val="multilevel"/>
    <w:tmpl w:val="C874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C5"/>
    <w:rsid w:val="00003CCA"/>
    <w:rsid w:val="00100B75"/>
    <w:rsid w:val="00137E78"/>
    <w:rsid w:val="001E1792"/>
    <w:rsid w:val="002D58C5"/>
    <w:rsid w:val="004027EB"/>
    <w:rsid w:val="004D4183"/>
    <w:rsid w:val="00511A92"/>
    <w:rsid w:val="007A1F6A"/>
    <w:rsid w:val="00896710"/>
    <w:rsid w:val="00DD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11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5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58C5"/>
    <w:rPr>
      <w:color w:val="0563C1" w:themeColor="hyperlink"/>
      <w:u w:val="single"/>
    </w:rPr>
  </w:style>
  <w:style w:type="character" w:styleId="FollowedHyperlink">
    <w:name w:val="FollowedHyperlink"/>
    <w:basedOn w:val="DefaultParagraphFont"/>
    <w:uiPriority w:val="99"/>
    <w:semiHidden/>
    <w:unhideWhenUsed/>
    <w:rsid w:val="00100B75"/>
    <w:rPr>
      <w:color w:val="954F72" w:themeColor="followedHyperlink"/>
      <w:u w:val="single"/>
    </w:rPr>
  </w:style>
  <w:style w:type="paragraph" w:styleId="ListParagraph">
    <w:name w:val="List Paragraph"/>
    <w:basedOn w:val="Normal"/>
    <w:uiPriority w:val="34"/>
    <w:qFormat/>
    <w:rsid w:val="00896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BCCA2-723A-4840-8B96-CC43D242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349</Words>
  <Characters>1992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2016-04-29T14:01:00Z</dcterms:created>
  <dcterms:modified xsi:type="dcterms:W3CDTF">2016-04-29T14:49:00Z</dcterms:modified>
</cp:coreProperties>
</file>