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776" w:rsidRDefault="00551D7B" w:rsidP="00BD3FAB">
      <w:pPr>
        <w:ind w:right="18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5556250</wp:posOffset>
                </wp:positionV>
                <wp:extent cx="6877050" cy="2981325"/>
                <wp:effectExtent l="57150" t="38100" r="76200" b="1238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9813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40.5pt;margin-top:437.5pt;width:541.5pt;height:23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6315075</wp:posOffset>
                </wp:positionV>
                <wp:extent cx="6877050" cy="168719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3AF" w:rsidRPr="00B243AF" w:rsidRDefault="00B243AF" w:rsidP="00854A3D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243AF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STRASBURG PHARMS LLC</w:t>
                            </w:r>
                          </w:p>
                          <w:p w:rsidR="00B243AF" w:rsidRPr="00B243AF" w:rsidRDefault="00B243AF" w:rsidP="00B243AF">
                            <w:pPr>
                              <w:jc w:val="right"/>
                              <w:rPr>
                                <w:i/>
                                <w:noProof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243AF">
                              <w:rPr>
                                <w:i/>
                                <w:noProof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Colorado</w:t>
                            </w:r>
                            <w:r w:rsidR="00551D7B">
                              <w:rPr>
                                <w:i/>
                                <w:noProof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CBD</w:t>
                            </w:r>
                            <w:r w:rsidRPr="00B243AF">
                              <w:rPr>
                                <w:i/>
                                <w:noProof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5pt;margin-top:497.25pt;width:541.5pt;height:13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" filled="f" stroked="f">
                <v:textbox style="mso-fit-shape-to-text:t">
                  <w:txbxContent>
                    <w:p w:rsidR="00B243AF" w:rsidRPr="00B243AF" w:rsidRDefault="00B243AF" w:rsidP="00854A3D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243AF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STRASBURG PHARMS LLC</w:t>
                      </w:r>
                    </w:p>
                    <w:p w:rsidR="00B243AF" w:rsidRPr="00B243AF" w:rsidRDefault="00B243AF" w:rsidP="00B243AF">
                      <w:pPr>
                        <w:jc w:val="right"/>
                        <w:rPr>
                          <w:i/>
                          <w:noProof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243AF">
                        <w:rPr>
                          <w:i/>
                          <w:noProof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Colorado</w:t>
                      </w:r>
                      <w:r w:rsidR="00551D7B">
                        <w:rPr>
                          <w:i/>
                          <w:noProof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CBD</w:t>
                      </w:r>
                      <w:r w:rsidRPr="00B243AF">
                        <w:rPr>
                          <w:i/>
                          <w:noProof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AF99A" wp14:editId="3E065885">
                <wp:simplePos x="0" y="0"/>
                <wp:positionH relativeFrom="column">
                  <wp:posOffset>-514350</wp:posOffset>
                </wp:positionH>
                <wp:positionV relativeFrom="paragraph">
                  <wp:posOffset>7772400</wp:posOffset>
                </wp:positionV>
                <wp:extent cx="6877050" cy="847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AF" w:rsidRPr="00B243AF" w:rsidRDefault="00B243AF" w:rsidP="00B243A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B243AF">
                              <w:rPr>
                                <w:color w:val="FFFFFF" w:themeColor="background1"/>
                                <w:sz w:val="32"/>
                              </w:rPr>
                              <w:t>GLENN DOOLEY | DAVE THEOBALD | BRAD WYATT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40.5pt;margin-top:612pt;width:541.5pt;height:6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" filled="f" stroked="f" strokeweight=".5pt">
                <v:textbox>
                  <w:txbxContent>
                    <w:p w:rsidR="00B243AF" w:rsidRPr="00B243AF" w:rsidRDefault="00B243AF" w:rsidP="00B243AF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 w:rsidRPr="00B243AF">
                        <w:rPr>
                          <w:color w:val="FFFFFF" w:themeColor="background1"/>
                          <w:sz w:val="32"/>
                        </w:rPr>
                        <w:t>GLENN DOOLEY | DAVE THEOBALD | BRAD WYATT</w:t>
                      </w:r>
                    </w:p>
                  </w:txbxContent>
                </v:textbox>
              </v:shape>
            </w:pict>
          </mc:Fallback>
        </mc:AlternateContent>
      </w:r>
      <w:r w:rsidR="00160BC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B3166E" wp14:editId="29703F45">
                <wp:simplePos x="0" y="0"/>
                <wp:positionH relativeFrom="column">
                  <wp:posOffset>1228725</wp:posOffset>
                </wp:positionH>
                <wp:positionV relativeFrom="paragraph">
                  <wp:posOffset>762000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06E9" w:rsidRDefault="006B06E9" w:rsidP="006B06E9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Strasburg Pharms</w:t>
                            </w:r>
                          </w:p>
                          <w:p w:rsidR="006B06E9" w:rsidRPr="008701AF" w:rsidRDefault="006B06E9" w:rsidP="006B06E9">
                            <w:pPr>
                              <w:jc w:val="center"/>
                              <w:rPr>
                                <w:rFonts w:ascii="Blue Highway" w:hAnsi="Blue Highway"/>
                                <w:b/>
                                <w:i/>
                                <w:noProof/>
                                <w:color w:val="9BBB59" w:themeColor="accent3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1AF">
                              <w:rPr>
                                <w:rFonts w:ascii="Blue Highway" w:hAnsi="Blue Highway"/>
                                <w:b/>
                                <w:i/>
                                <w:noProof/>
                                <w:color w:val="9BBB59" w:themeColor="accent3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Where </w:t>
                            </w:r>
                            <w:r w:rsidR="00C94C7D" w:rsidRPr="008701AF">
                              <w:rPr>
                                <w:rFonts w:ascii="Blue Highway" w:hAnsi="Blue Highway"/>
                                <w:b/>
                                <w:i/>
                                <w:noProof/>
                                <w:color w:val="9BBB59" w:themeColor="accent3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8701AF">
                              <w:rPr>
                                <w:rFonts w:ascii="Blue Highway" w:hAnsi="Blue Highway"/>
                                <w:b/>
                                <w:i/>
                                <w:noProof/>
                                <w:color w:val="9BBB59" w:themeColor="accent3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healing begins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6.75pt;margin-top:60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iHJgIAAFw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" filled="f" stroked="f">
                <v:textbox style="mso-fit-shape-to-text:t">
                  <w:txbxContent>
                    <w:p w:rsidR="006B06E9" w:rsidRDefault="006B06E9" w:rsidP="006B06E9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Strasburg Pharms</w:t>
                      </w:r>
                    </w:p>
                    <w:p w:rsidR="006B06E9" w:rsidRPr="008701AF" w:rsidRDefault="006B06E9" w:rsidP="006B06E9">
                      <w:pPr>
                        <w:jc w:val="center"/>
                        <w:rPr>
                          <w:rFonts w:ascii="Blue Highway" w:hAnsi="Blue Highway"/>
                          <w:b/>
                          <w:i/>
                          <w:noProof/>
                          <w:color w:val="9BBB59" w:themeColor="accent3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01AF">
                        <w:rPr>
                          <w:rFonts w:ascii="Blue Highway" w:hAnsi="Blue Highway"/>
                          <w:b/>
                          <w:i/>
                          <w:noProof/>
                          <w:color w:val="9BBB59" w:themeColor="accent3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Where </w:t>
                      </w:r>
                      <w:r w:rsidR="00C94C7D" w:rsidRPr="008701AF">
                        <w:rPr>
                          <w:rFonts w:ascii="Blue Highway" w:hAnsi="Blue Highway"/>
                          <w:b/>
                          <w:i/>
                          <w:noProof/>
                          <w:color w:val="9BBB59" w:themeColor="accent3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8701AF">
                        <w:rPr>
                          <w:rFonts w:ascii="Blue Highway" w:hAnsi="Blue Highway"/>
                          <w:b/>
                          <w:i/>
                          <w:noProof/>
                          <w:color w:val="9BBB59" w:themeColor="accent3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healing begins</w:t>
                      </w:r>
                    </w:p>
                  </w:txbxContent>
                </v:textbox>
              </v:shape>
            </w:pict>
          </mc:Fallback>
        </mc:AlternateContent>
      </w:r>
      <w:r w:rsidR="006B06E9">
        <w:rPr>
          <w:noProof/>
        </w:rPr>
        <w:drawing>
          <wp:inline distT="0" distB="0" distL="0" distR="0" wp14:anchorId="0598A079" wp14:editId="4B50FE59">
            <wp:extent cx="5686425" cy="4407694"/>
            <wp:effectExtent l="133350" t="152400" r="161925" b="183515"/>
            <wp:docPr id="1" name="fancybox-img" descr="The Perversity of Conservatism: July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he Perversity of Conservatism: July 2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78" cy="441021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10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E9"/>
    <w:rsid w:val="00160BC6"/>
    <w:rsid w:val="00551D7B"/>
    <w:rsid w:val="006B06E9"/>
    <w:rsid w:val="00854A3D"/>
    <w:rsid w:val="008701AF"/>
    <w:rsid w:val="009723AB"/>
    <w:rsid w:val="00B243AF"/>
    <w:rsid w:val="00BD3FAB"/>
    <w:rsid w:val="00C94C7D"/>
    <w:rsid w:val="00E1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Wyatt</dc:creator>
  <cp:lastModifiedBy>Brad Wyatt</cp:lastModifiedBy>
  <cp:revision>6</cp:revision>
  <cp:lastPrinted>2014-10-28T17:31:00Z</cp:lastPrinted>
  <dcterms:created xsi:type="dcterms:W3CDTF">2014-10-27T17:14:00Z</dcterms:created>
  <dcterms:modified xsi:type="dcterms:W3CDTF">2014-10-28T18:59:00Z</dcterms:modified>
</cp:coreProperties>
</file>