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236D" w:rsidRDefault="00FB496F" w:rsidP="00B347DF">
      <w:pPr>
        <w:rPr>
          <w:rFonts w:ascii="Kabel Bk BT" w:hAnsi="Kabel Bk BT"/>
          <w:color w:val="3B3838" w:themeColor="background2" w:themeShade="40"/>
          <w:sz w:val="28"/>
        </w:rPr>
      </w:pPr>
      <w:r>
        <w:rPr>
          <w:rFonts w:ascii="Kabel Bk BT" w:hAnsi="Kabel Bk BT"/>
          <w:color w:val="3B3838" w:themeColor="background2" w:themeShade="40"/>
          <w:sz w:val="28"/>
        </w:rPr>
        <w:t>Design Inspiration</w:t>
      </w:r>
    </w:p>
    <w:p w:rsidR="00FB496F" w:rsidRDefault="00FB496F" w:rsidP="00B347DF">
      <w:pPr>
        <w:rPr>
          <w:rFonts w:ascii="Kabel Bk BT" w:hAnsi="Kabel Bk BT"/>
          <w:color w:val="3B3838" w:themeColor="background2" w:themeShade="40"/>
        </w:rPr>
      </w:pPr>
      <w:r>
        <w:rPr>
          <w:rFonts w:ascii="Kabel Bk BT" w:hAnsi="Kabel Bk BT"/>
          <w:color w:val="3B3838" w:themeColor="background2" w:themeShade="40"/>
        </w:rPr>
        <w:t>We see Tr00™Granola as a warm, stylish, modern</w:t>
      </w:r>
      <w:r w:rsidR="00E55C97">
        <w:rPr>
          <w:rFonts w:ascii="Kabel Bk BT" w:hAnsi="Kabel Bk BT"/>
          <w:color w:val="3B3838" w:themeColor="background2" w:themeShade="40"/>
        </w:rPr>
        <w:t>, authentic</w:t>
      </w:r>
      <w:r>
        <w:rPr>
          <w:rFonts w:ascii="Kabel Bk BT" w:hAnsi="Kabel Bk BT"/>
          <w:color w:val="3B3838" w:themeColor="background2" w:themeShade="40"/>
        </w:rPr>
        <w:t xml:space="preserve"> brand that connects with the consumer in an emotional way.  They should really feel it is a brand that speaks to them personally, one that they are proud to buy.</w:t>
      </w:r>
    </w:p>
    <w:p w:rsidR="00FB496F" w:rsidRDefault="00FB496F" w:rsidP="00B347DF">
      <w:pPr>
        <w:rPr>
          <w:rFonts w:ascii="Kabel Bk BT" w:hAnsi="Kabel Bk BT"/>
          <w:color w:val="3B3838" w:themeColor="background2" w:themeShade="40"/>
        </w:rPr>
      </w:pPr>
      <w:r>
        <w:rPr>
          <w:rFonts w:ascii="Kabel Bk BT" w:hAnsi="Kabel Bk BT"/>
          <w:color w:val="3B3838" w:themeColor="background2" w:themeShade="40"/>
        </w:rPr>
        <w:t>Brands that we think share these values:</w:t>
      </w:r>
    </w:p>
    <w:p w:rsidR="00FB496F" w:rsidRDefault="00342E2B" w:rsidP="00B347DF">
      <w:pPr>
        <w:rPr>
          <w:rFonts w:ascii="Kabel Bk BT" w:hAnsi="Kabel Bk BT"/>
          <w:color w:val="3B3838" w:themeColor="background2" w:themeShade="40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-47625</wp:posOffset>
            </wp:positionH>
            <wp:positionV relativeFrom="page">
              <wp:posOffset>4457700</wp:posOffset>
            </wp:positionV>
            <wp:extent cx="2000250" cy="1234440"/>
            <wp:effectExtent l="0" t="0" r="0" b="3810"/>
            <wp:wrapSquare wrapText="bothSides"/>
            <wp:docPr id="4" name="Picture 4" descr="http://www.vevivos.com/wp-content/uploads/2014/02/new-logo-aubergine-on-white-1024x632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evivos.com/wp-content/uploads/2014/02/new-logo-aubergine-on-white-1024x632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>
            <wp:extent cx="1800225" cy="1800225"/>
            <wp:effectExtent l="0" t="0" r="9525" b="9525"/>
            <wp:docPr id="6" name="Picture 6" descr="https://www.ocado.com/productImages/497/49765011_0_640x640.jpg?identifier=e4eacd863fa03842c19b27ad672e6add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ocado.com/productImages/497/49765011_0_640x640.jpg?identifier=e4eacd863fa03842c19b27ad672e6add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3BAEEFAB" wp14:editId="412D392E">
            <wp:extent cx="1779924" cy="1762125"/>
            <wp:effectExtent l="0" t="0" r="0" b="0"/>
            <wp:docPr id="7" name="Picture 7" descr="http://images4.mysupermarket.co.uk/ProductsDetailed/89/251289.jpg?v=9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4.mysupermarket.co.uk/ProductsDetailed/89/251289.jpg?v=9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447" cy="176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E2B" w:rsidRDefault="00342E2B" w:rsidP="00B347DF">
      <w:pPr>
        <w:rPr>
          <w:rFonts w:ascii="Kabel Bk BT" w:hAnsi="Kabel Bk BT"/>
          <w:color w:val="3B3838" w:themeColor="background2" w:themeShade="40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02D92736" wp14:editId="5FC1FD96">
            <wp:extent cx="1559460" cy="1571625"/>
            <wp:effectExtent l="0" t="0" r="3175" b="0"/>
            <wp:docPr id="5" name="Picture 5" descr="http://higgidy-articles.s3.amazonaws.com/75/pie_van_2.jpg_original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iggidy-articles.s3.amazonaws.com/75/pie_van_2.jpg_original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882" cy="158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>
            <wp:extent cx="2092113" cy="1569085"/>
            <wp:effectExtent l="0" t="0" r="3810" b="0"/>
            <wp:docPr id="8" name="Picture 8" descr="http://1.bp.blogspot.com/-7Tk1tRO6kGY/Ug6S7_JMaSI/AAAAAAAADvc/MrqN5Ev0_xs/s1600/quad_tempalte_higgidy2.jp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-7Tk1tRO6kGY/Ug6S7_JMaSI/AAAAAAAADvc/MrqN5Ev0_xs/s1600/quad_tempalte_higgidy2.jp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074" cy="158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CA1" w:rsidRPr="00FB496F" w:rsidRDefault="000D6CA1" w:rsidP="00B347DF">
      <w:pPr>
        <w:rPr>
          <w:rFonts w:ascii="Kabel Bk BT" w:hAnsi="Kabel Bk BT"/>
          <w:color w:val="3B3838" w:themeColor="background2" w:themeShade="40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>
            <wp:extent cx="1895475" cy="1895475"/>
            <wp:effectExtent l="0" t="0" r="9525" b="9525"/>
            <wp:docPr id="10" name="Picture 10" descr="https://www.ocado.com/productImages/767/76769011_0_640x640.jpg?identifier=36702b103bd8cb2f49691626a0e4fd24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ocado.com/productImages/767/76769011_0_640x640.jpg?identifier=36702b103bd8cb2f49691626a0e4fd24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CA1">
        <w:rPr>
          <w:rFonts w:ascii="Arial" w:hAnsi="Arial" w:cs="Arial"/>
          <w:color w:val="222222"/>
          <w:sz w:val="27"/>
          <w:szCs w:val="27"/>
        </w:rPr>
        <w:t xml:space="preserve"> </w:t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>
            <wp:extent cx="2105025" cy="1772583"/>
            <wp:effectExtent l="0" t="0" r="0" b="0"/>
            <wp:docPr id="11" name="Picture 11" descr="http://perfectdayhamburg.de/wp-content/uploads/2015/11/Belazu_Ingredient_Company-branding-tree-wall-vinyl-logo-1.jpg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rfectdayhamburg.de/wp-content/uploads/2015/11/Belazu_Ingredient_Company-branding-tree-wall-vinyl-logo-1.jpg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0" r="6048"/>
                    <a:stretch/>
                  </pic:blipFill>
                  <pic:spPr bwMode="auto">
                    <a:xfrm>
                      <a:off x="0" y="0"/>
                      <a:ext cx="2112438" cy="177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6CA1">
        <w:rPr>
          <w:rFonts w:ascii="Arial" w:hAnsi="Arial" w:cs="Arial"/>
          <w:color w:val="222222"/>
          <w:sz w:val="27"/>
          <w:szCs w:val="27"/>
        </w:rPr>
        <w:t xml:space="preserve"> </w:t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>
            <wp:extent cx="1485900" cy="1770985"/>
            <wp:effectExtent l="0" t="0" r="0" b="1270"/>
            <wp:docPr id="12" name="Picture 12" descr="https://www.ocado.com/productImages/356/35681011_0_640x640.jpg?identifier=c1b597a8170c3c530103c1300e8b980f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ocado.com/productImages/356/35681011_0_640x640.jpg?identifier=c1b597a8170c3c530103c1300e8b980f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0" r="7317"/>
                    <a:stretch/>
                  </pic:blipFill>
                  <pic:spPr bwMode="auto">
                    <a:xfrm>
                      <a:off x="0" y="0"/>
                      <a:ext cx="1488028" cy="177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AD1" w:rsidRDefault="00A51AD1" w:rsidP="00B347DF">
      <w:pPr>
        <w:rPr>
          <w:rFonts w:ascii="Kabel Bk BT" w:hAnsi="Kabel Bk BT"/>
          <w:color w:val="3B3838" w:themeColor="background2" w:themeShade="40"/>
        </w:rPr>
      </w:pPr>
    </w:p>
    <w:p w:rsidR="00A51AD1" w:rsidRDefault="00A51AD1" w:rsidP="00B347DF">
      <w:pPr>
        <w:rPr>
          <w:rFonts w:ascii="Kabel Bk BT" w:hAnsi="Kabel Bk BT"/>
          <w:color w:val="3B3838" w:themeColor="background2" w:themeShade="40"/>
        </w:rPr>
      </w:pPr>
      <w:r w:rsidRPr="00A51AD1">
        <w:rPr>
          <w:rFonts w:ascii="Kabel Bk BT" w:hAnsi="Kabel Bk BT"/>
          <w:color w:val="3B3838" w:themeColor="background2" w:themeShade="40"/>
        </w:rPr>
        <w:t>We also like simple, stylish design cues</w:t>
      </w:r>
      <w:r w:rsidR="006A405A">
        <w:rPr>
          <w:rFonts w:ascii="Kabel Bk BT" w:hAnsi="Kabel Bk BT"/>
          <w:color w:val="3B3838" w:themeColor="background2" w:themeShade="40"/>
        </w:rPr>
        <w:t xml:space="preserve"> and a </w:t>
      </w:r>
      <w:r w:rsidR="00AA05D0">
        <w:rPr>
          <w:rFonts w:ascii="Kabel Bk BT" w:hAnsi="Kabel Bk BT"/>
          <w:color w:val="3B3838" w:themeColor="background2" w:themeShade="40"/>
        </w:rPr>
        <w:t xml:space="preserve">clever, </w:t>
      </w:r>
      <w:r w:rsidR="006A405A">
        <w:rPr>
          <w:rFonts w:ascii="Kabel Bk BT" w:hAnsi="Kabel Bk BT"/>
          <w:color w:val="3B3838" w:themeColor="background2" w:themeShade="40"/>
        </w:rPr>
        <w:t>bold use of pattern</w:t>
      </w:r>
      <w:r w:rsidRPr="00A51AD1">
        <w:rPr>
          <w:rFonts w:ascii="Kabel Bk BT" w:hAnsi="Kabel Bk BT"/>
          <w:color w:val="3B3838" w:themeColor="background2" w:themeShade="40"/>
        </w:rPr>
        <w:t xml:space="preserve"> as seen in these pack designs:</w:t>
      </w:r>
    </w:p>
    <w:p w:rsidR="00A51AD1" w:rsidRDefault="00501524" w:rsidP="00B347DF">
      <w:pPr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lastRenderedPageBreak/>
        <w:t xml:space="preserve">     </w:t>
      </w:r>
      <w:r w:rsidR="000C72F6"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>
            <wp:extent cx="1304925" cy="1957388"/>
            <wp:effectExtent l="0" t="0" r="0" b="5080"/>
            <wp:docPr id="15" name="Picture 15" descr="https://bluebergitt.files.wordpress.com/2013/05/pizza-crust-mix.jpg?w=529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bluebergitt.files.wordpress.com/2013/05/pizza-crust-mix.jpg?w=529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352" cy="195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4296" w:rsidRPr="009D4296">
        <w:rPr>
          <w:rFonts w:ascii="Arial" w:hAnsi="Arial" w:cs="Arial"/>
          <w:color w:val="222222"/>
          <w:sz w:val="27"/>
          <w:szCs w:val="27"/>
        </w:rPr>
        <w:t xml:space="preserve">  </w:t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t xml:space="preserve">       </w:t>
      </w:r>
      <w:r w:rsidR="009D4296"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>
            <wp:extent cx="1381125" cy="2043722"/>
            <wp:effectExtent l="0" t="0" r="0" b="0"/>
            <wp:docPr id="17" name="Picture 17" descr="https://perfectlypaleo.co.uk/wp-content/uploads/2015/07/Wildlings-PekingDuckCrackling.jpg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rfectlypaleo.co.uk/wp-content/uploads/2015/07/Wildlings-PekingDuckCrackling.jp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9" t="11799" r="23056" b="9262"/>
                    <a:stretch/>
                  </pic:blipFill>
                  <pic:spPr bwMode="auto">
                    <a:xfrm>
                      <a:off x="0" y="0"/>
                      <a:ext cx="1392272" cy="206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1524">
        <w:rPr>
          <w:rFonts w:ascii="Georgia" w:hAnsi="Georgia"/>
          <w:noProof/>
          <w:color w:val="F01D4F"/>
          <w:lang w:eastAsia="en-GB"/>
        </w:rPr>
        <w:t xml:space="preserve"> </w:t>
      </w:r>
      <w:r>
        <w:rPr>
          <w:rFonts w:ascii="Georgia" w:hAnsi="Georgia"/>
          <w:noProof/>
          <w:color w:val="F01D4F"/>
          <w:lang w:eastAsia="en-GB"/>
        </w:rPr>
        <w:t xml:space="preserve">       </w:t>
      </w:r>
      <w:r>
        <w:rPr>
          <w:rFonts w:ascii="Georgia" w:hAnsi="Georgia"/>
          <w:noProof/>
          <w:color w:val="F01D4F"/>
          <w:lang w:eastAsia="en-GB"/>
        </w:rPr>
        <w:drawing>
          <wp:inline distT="0" distB="0" distL="0" distR="0" wp14:anchorId="0054A1E5" wp14:editId="3C685A59">
            <wp:extent cx="1758742" cy="1990725"/>
            <wp:effectExtent l="0" t="0" r="0" b="0"/>
            <wp:docPr id="19" name="Picture 19" descr="Fever-Tree_blur">
              <a:hlinkClick xmlns:a="http://schemas.openxmlformats.org/drawingml/2006/main" r:id="rId27" tooltip="&quot;Fever-Tre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ver-Tree_blur">
                      <a:hlinkClick r:id="rId27" tooltip="&quot;Fever-Tree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0" t="3997" r="21717" b="7146"/>
                    <a:stretch/>
                  </pic:blipFill>
                  <pic:spPr bwMode="auto">
                    <a:xfrm>
                      <a:off x="0" y="0"/>
                      <a:ext cx="1760073" cy="199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524" w:rsidRDefault="00501524" w:rsidP="009D4296">
      <w:pPr>
        <w:jc w:val="center"/>
        <w:rPr>
          <w:rFonts w:ascii="Kabel Bk BT" w:hAnsi="Kabel Bk BT"/>
          <w:color w:val="3B3838" w:themeColor="background2" w:themeShade="40"/>
        </w:rPr>
      </w:pPr>
      <w:r>
        <w:rPr>
          <w:rFonts w:ascii="Georgia" w:hAnsi="Georgia"/>
          <w:noProof/>
          <w:color w:val="868789"/>
          <w:lang w:eastAsia="en-GB"/>
        </w:rPr>
        <w:drawing>
          <wp:inline distT="0" distB="0" distL="0" distR="0" wp14:anchorId="001D7BBD" wp14:editId="0620B7D6">
            <wp:extent cx="1533525" cy="1715970"/>
            <wp:effectExtent l="0" t="0" r="0" b="0"/>
            <wp:docPr id="22" name="Picture 22" descr="Pip&amp;Nut_Interim_Logo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p&amp;Nut_Interim_Logo_CMYK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2" t="8226" r="23870" b="9967"/>
                    <a:stretch/>
                  </pic:blipFill>
                  <pic:spPr bwMode="auto">
                    <a:xfrm>
                      <a:off x="0" y="0"/>
                      <a:ext cx="1535065" cy="171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Kabel Bk BT" w:hAnsi="Kabel Bk BT"/>
          <w:color w:val="3B3838" w:themeColor="background2" w:themeShade="40"/>
        </w:rPr>
        <w:t xml:space="preserve">    </w:t>
      </w:r>
      <w:r>
        <w:rPr>
          <w:rFonts w:ascii="Georgia" w:hAnsi="Georgia"/>
          <w:noProof/>
          <w:color w:val="868789"/>
          <w:lang w:eastAsia="en-GB"/>
        </w:rPr>
        <w:drawing>
          <wp:inline distT="0" distB="0" distL="0" distR="0" wp14:anchorId="477242E3" wp14:editId="3C381485">
            <wp:extent cx="1389522" cy="1828492"/>
            <wp:effectExtent l="0" t="0" r="1270" b="635"/>
            <wp:docPr id="23" name="Picture 23" descr="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int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8" t="7051" r="25872" b="5729"/>
                    <a:stretch/>
                  </pic:blipFill>
                  <pic:spPr bwMode="auto">
                    <a:xfrm>
                      <a:off x="0" y="0"/>
                      <a:ext cx="1395740" cy="183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Kabel Bk BT" w:hAnsi="Kabel Bk BT"/>
          <w:color w:val="3B3838" w:themeColor="background2" w:themeShade="40"/>
        </w:rPr>
        <w:t xml:space="preserve">    </w:t>
      </w:r>
      <w:r>
        <w:rPr>
          <w:rFonts w:ascii="Georgia" w:hAnsi="Georgia"/>
          <w:noProof/>
          <w:color w:val="868789"/>
          <w:lang w:eastAsia="en-GB"/>
        </w:rPr>
        <w:drawing>
          <wp:inline distT="0" distB="0" distL="0" distR="0" wp14:anchorId="072F310C" wp14:editId="38795FCB">
            <wp:extent cx="2295525" cy="2040508"/>
            <wp:effectExtent l="0" t="0" r="0" b="0"/>
            <wp:docPr id="24" name="Picture 24" descr="HigherLiving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igherLiving_0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2" t="7756" r="15247" b="5971"/>
                    <a:stretch/>
                  </pic:blipFill>
                  <pic:spPr bwMode="auto">
                    <a:xfrm>
                      <a:off x="0" y="0"/>
                      <a:ext cx="2297050" cy="204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296" w:rsidRDefault="009D4296" w:rsidP="009D4296">
      <w:pPr>
        <w:jc w:val="center"/>
        <w:rPr>
          <w:rFonts w:ascii="Georgia" w:hAnsi="Georgia"/>
          <w:color w:val="868789"/>
          <w:lang w:val="en-US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2BFAFBC4" wp14:editId="56995E73">
            <wp:extent cx="3219450" cy="1285045"/>
            <wp:effectExtent l="0" t="0" r="0" b="0"/>
            <wp:docPr id="18" name="Picture 18" descr="http://www.helthoney.dk/wp-content/uploads/2016/03/Honey-Giftbox-e1456924503486.jpg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helthoney.dk/wp-content/uploads/2016/03/Honey-Giftbox-e1456924503486.jpg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1" t="5923" r="11237" b="8413"/>
                    <a:stretch/>
                  </pic:blipFill>
                  <pic:spPr bwMode="auto">
                    <a:xfrm>
                      <a:off x="0" y="0"/>
                      <a:ext cx="3235452" cy="129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1524" w:rsidRPr="00501524">
        <w:rPr>
          <w:rFonts w:ascii="Georgia" w:hAnsi="Georgia"/>
          <w:color w:val="868789"/>
          <w:lang w:val="en-US"/>
        </w:rPr>
        <w:t xml:space="preserve"> </w:t>
      </w:r>
    </w:p>
    <w:p w:rsidR="00501524" w:rsidRDefault="00501524" w:rsidP="009D4296">
      <w:pPr>
        <w:jc w:val="center"/>
        <w:rPr>
          <w:rFonts w:ascii="Georgia" w:hAnsi="Georgia"/>
          <w:color w:val="868789"/>
          <w:lang w:val="en-US"/>
        </w:rPr>
      </w:pPr>
    </w:p>
    <w:p w:rsidR="009D4296" w:rsidRPr="00A51AD1" w:rsidRDefault="004852B4" w:rsidP="009D4296">
      <w:pPr>
        <w:jc w:val="center"/>
        <w:rPr>
          <w:rFonts w:ascii="Kabel Bk BT" w:hAnsi="Kabel Bk BT"/>
          <w:color w:val="3B3838" w:themeColor="background2" w:themeShade="40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>
            <wp:extent cx="4619625" cy="1443473"/>
            <wp:effectExtent l="0" t="0" r="0" b="4445"/>
            <wp:docPr id="20" name="Picture 20" descr="http://www.packworld.com/sites/default/files/styles/lightbox/public/little_turban_-_press_release.jpg?itok=1hAlV3EP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ackworld.com/sites/default/files/styles/lightbox/public/little_turban_-_press_release.jpg?itok=1hAlV3EP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52" b="9906"/>
                    <a:stretch/>
                  </pic:blipFill>
                  <pic:spPr bwMode="auto">
                    <a:xfrm>
                      <a:off x="0" y="0"/>
                      <a:ext cx="4630065" cy="14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4296" w:rsidRPr="00A51AD1" w:rsidSect="00AA05D0">
      <w:headerReference w:type="default" r:id="rId36"/>
      <w:pgSz w:w="11906" w:h="16838" w:code="9"/>
      <w:pgMar w:top="1440" w:right="1440" w:bottom="1440" w:left="144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6AF1" w:rsidRDefault="00636AF1" w:rsidP="00B347DF">
      <w:pPr>
        <w:spacing w:after="0" w:line="240" w:lineRule="auto"/>
      </w:pPr>
      <w:r>
        <w:separator/>
      </w:r>
    </w:p>
  </w:endnote>
  <w:endnote w:type="continuationSeparator" w:id="0">
    <w:p w:rsidR="00636AF1" w:rsidRDefault="00636AF1" w:rsidP="00B34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abel Bk BT">
    <w:panose1 w:val="020D0402020204020904"/>
    <w:charset w:val="00"/>
    <w:family w:val="swiss"/>
    <w:pitch w:val="variable"/>
    <w:sig w:usb0="00000087" w:usb1="00000000" w:usb2="00000000" w:usb3="00000000" w:csb0="0000001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6AF1" w:rsidRDefault="00636AF1" w:rsidP="00B347DF">
      <w:pPr>
        <w:spacing w:after="0" w:line="240" w:lineRule="auto"/>
      </w:pPr>
      <w:r>
        <w:separator/>
      </w:r>
    </w:p>
  </w:footnote>
  <w:footnote w:type="continuationSeparator" w:id="0">
    <w:p w:rsidR="00636AF1" w:rsidRDefault="00636AF1" w:rsidP="00B347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7DF" w:rsidRDefault="00B347DF" w:rsidP="00B347DF">
    <w:pPr>
      <w:pStyle w:val="Header"/>
      <w:jc w:val="center"/>
    </w:pPr>
    <w:r>
      <w:rPr>
        <w:noProof/>
        <w:lang w:eastAsia="en-GB"/>
      </w:rPr>
      <w:drawing>
        <wp:inline distT="0" distB="0" distL="0" distR="0" wp14:anchorId="045BAD3C" wp14:editId="4C117D3C">
          <wp:extent cx="2402205" cy="1096223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ooGranola new tm 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167"/>
                  <a:stretch/>
                </pic:blipFill>
                <pic:spPr bwMode="auto">
                  <a:xfrm>
                    <a:off x="0" y="0"/>
                    <a:ext cx="2405530" cy="1097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1466D0"/>
    <w:multiLevelType w:val="hybridMultilevel"/>
    <w:tmpl w:val="2FD2F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384196"/>
    <w:multiLevelType w:val="hybridMultilevel"/>
    <w:tmpl w:val="AE7079B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F376801"/>
    <w:multiLevelType w:val="hybridMultilevel"/>
    <w:tmpl w:val="214A96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63B7D2C"/>
    <w:multiLevelType w:val="hybridMultilevel"/>
    <w:tmpl w:val="4C4206D2"/>
    <w:lvl w:ilvl="0" w:tplc="E24E81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5499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4A91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D4D2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EECA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D681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FC9F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5247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64B9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8175BF6"/>
    <w:multiLevelType w:val="hybridMultilevel"/>
    <w:tmpl w:val="5F746BB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7DF"/>
    <w:rsid w:val="000164D7"/>
    <w:rsid w:val="00032013"/>
    <w:rsid w:val="00035F9F"/>
    <w:rsid w:val="00062149"/>
    <w:rsid w:val="000C72F6"/>
    <w:rsid w:val="000D6CA1"/>
    <w:rsid w:val="00342E2B"/>
    <w:rsid w:val="00366EC1"/>
    <w:rsid w:val="00390998"/>
    <w:rsid w:val="003D17F0"/>
    <w:rsid w:val="003D6A75"/>
    <w:rsid w:val="0041666A"/>
    <w:rsid w:val="004166EA"/>
    <w:rsid w:val="0043280A"/>
    <w:rsid w:val="004852B4"/>
    <w:rsid w:val="00501524"/>
    <w:rsid w:val="00531C96"/>
    <w:rsid w:val="005B351B"/>
    <w:rsid w:val="00620BB8"/>
    <w:rsid w:val="00636AF1"/>
    <w:rsid w:val="00667B17"/>
    <w:rsid w:val="006A2A4E"/>
    <w:rsid w:val="006A405A"/>
    <w:rsid w:val="00713931"/>
    <w:rsid w:val="007A258A"/>
    <w:rsid w:val="007A464B"/>
    <w:rsid w:val="007A6FB9"/>
    <w:rsid w:val="007B077E"/>
    <w:rsid w:val="008B0E12"/>
    <w:rsid w:val="008E236D"/>
    <w:rsid w:val="008E51C7"/>
    <w:rsid w:val="009404EA"/>
    <w:rsid w:val="009B569C"/>
    <w:rsid w:val="009D4296"/>
    <w:rsid w:val="00A15AB4"/>
    <w:rsid w:val="00A51AD1"/>
    <w:rsid w:val="00A6158F"/>
    <w:rsid w:val="00A91DC3"/>
    <w:rsid w:val="00A96977"/>
    <w:rsid w:val="00AA00EA"/>
    <w:rsid w:val="00AA05D0"/>
    <w:rsid w:val="00AB56B8"/>
    <w:rsid w:val="00B272B3"/>
    <w:rsid w:val="00B347DF"/>
    <w:rsid w:val="00B3783B"/>
    <w:rsid w:val="00B41E86"/>
    <w:rsid w:val="00B7761A"/>
    <w:rsid w:val="00BE36B0"/>
    <w:rsid w:val="00CA0A04"/>
    <w:rsid w:val="00CC0C21"/>
    <w:rsid w:val="00CF5450"/>
    <w:rsid w:val="00D01C95"/>
    <w:rsid w:val="00DE0685"/>
    <w:rsid w:val="00E263A3"/>
    <w:rsid w:val="00E3585C"/>
    <w:rsid w:val="00E55C97"/>
    <w:rsid w:val="00E72F6F"/>
    <w:rsid w:val="00E8400F"/>
    <w:rsid w:val="00EA6AC7"/>
    <w:rsid w:val="00F07CFA"/>
    <w:rsid w:val="00FB301F"/>
    <w:rsid w:val="00FB496F"/>
    <w:rsid w:val="00FD12E8"/>
    <w:rsid w:val="00FF3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44808C"/>
  <w15:chartTrackingRefBased/>
  <w15:docId w15:val="{A25C5312-2F20-4CA4-9CE8-823BE2B31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47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47DF"/>
  </w:style>
  <w:style w:type="paragraph" w:styleId="Footer">
    <w:name w:val="footer"/>
    <w:basedOn w:val="Normal"/>
    <w:link w:val="FooterChar"/>
    <w:uiPriority w:val="99"/>
    <w:unhideWhenUsed/>
    <w:rsid w:val="00B347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47DF"/>
  </w:style>
  <w:style w:type="paragraph" w:styleId="ListParagraph">
    <w:name w:val="List Paragraph"/>
    <w:basedOn w:val="Normal"/>
    <w:uiPriority w:val="34"/>
    <w:qFormat/>
    <w:rsid w:val="005B35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3783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7139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ogle.co.uk/url?sa=i&amp;rct=j&amp;q=&amp;esrc=s&amp;source=images&amp;cd=&amp;cad=rja&amp;uact=8&amp;ved=0ahUKEwirnbmIubPLAhWid5oKHflNCZ4QjRwIBw&amp;url=http://www.higgidy.co.uk/article/on-the-road&amp;psig=AFQjCNEeDBVVOtDvwmUhdpgXz_d7Z9cUMw&amp;ust=1457607369967159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https://www.google.co.uk/url?sa=i&amp;rct=j&amp;q=&amp;esrc=s&amp;source=images&amp;cd=&amp;cad=rja&amp;uact=8&amp;ved=0ahUKEwjTqKT3zrPLAhULVxoKHTXNBf4QjRwIBw&amp;url=https://www.ocado.com/webshop/product/Belazu-Preserved-Beldi-Pickled-Lemons/35681011&amp;psig=AFQjCNEWcw-41s8cmJpB3u7PCr_GmSPXmg&amp;ust=1457613198345238" TargetMode="External"/><Relationship Id="rId34" Type="http://schemas.openxmlformats.org/officeDocument/2006/relationships/hyperlink" Target="https://www.google.co.uk/url?sa=i&amp;rct=j&amp;q=&amp;esrc=s&amp;source=images&amp;cd=&amp;cad=rja&amp;uact=8&amp;ved=0ahUKEwji78Sv1LPLAhWB0hoKHUJ4CucQjRwIBw&amp;url=http://www.packworld.com/package-design/redesign/design-translates-modern-curry-taste-explosion&amp;bvm=bv.116274245,d.d2s&amp;psig=AFQjCNEhGdp74oVb3WFTLW5N6JOG4x2G8A&amp;ust=1457614778845756" TargetMode="External"/><Relationship Id="rId7" Type="http://schemas.openxmlformats.org/officeDocument/2006/relationships/hyperlink" Target="https://www.google.co.uk/url?sa=i&amp;rct=j&amp;q=&amp;esrc=s&amp;source=images&amp;cd=&amp;cad=rja&amp;uact=8&amp;ved=0ahUKEwjY-rfmuLPLAhXrPZoKHdWxDzQQjRwIBw&amp;url=http://www.vevivos.com/2014/02/13/win-pie-party-higgidy-12-people/&amp;psig=AFQjCNEeDBVVOtDvwmUhdpgXz_d7Z9cUMw&amp;ust=1457607369967159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www.google.co.uk/url?sa=i&amp;rct=j&amp;q=&amp;esrc=s&amp;source=images&amp;cd=&amp;cad=rja&amp;uact=8&amp;ved=&amp;url=https://www.ocado.com/webshop/product/Belazu-Balsamic-Pearls/76769011&amp;psig=AFQjCNEWcw-41s8cmJpB3u7PCr_GmSPXmg&amp;ust=1457613198345238" TargetMode="External"/><Relationship Id="rId25" Type="http://schemas.openxmlformats.org/officeDocument/2006/relationships/hyperlink" Target="https://www.google.co.uk/url?sa=i&amp;rct=j&amp;q=&amp;esrc=s&amp;source=images&amp;cd=&amp;cad=rja&amp;uact=8&amp;ved=0ahUKEwiurdjP07PLAhXDnBoKHWJ4C3UQjRwIBw&amp;url=https://perfectlypaleo.co.uk/shop/snacks/savoury/meat-snacks/wildings-peking-duck-crackling-25g/&amp;bvm=bv.116274245,d.d2s&amp;psig=AFQjCNEOoD7AOPJ3-C4Xuy7vCW59UvMO3Q&amp;ust=1457614570277716" TargetMode="External"/><Relationship Id="rId33" Type="http://schemas.openxmlformats.org/officeDocument/2006/relationships/image" Target="media/image15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.uk/url?sa=i&amp;rct=j&amp;q=&amp;esrc=s&amp;source=images&amp;cd=&amp;cad=rja&amp;uact=8&amp;ved=0ahUKEwiZ2cyDurPLAhWBJ5oKHfHCDokQjRwIBw&amp;url=http://www.mysupermarket.co.uk/ocado-compare-prices/Fresh_Vegetarian_Food/Higgidy_Pie_Sweet_Potato_And_Feta_Pie_with_Pumpkin_Seeds_270g.html&amp;bvm=bv.116274245,d.d2s&amp;psig=AFQjCNEKUW6s-g3PxgUngd8J7mP4hc_wLg&amp;ust=1457607655915111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s://www.google.co.uk/url?sa=i&amp;rct=j&amp;q=&amp;esrc=s&amp;source=images&amp;cd=&amp;cad=rja&amp;uact=8&amp;ved=0ahUKEwiErbr607PLAhWG0hoKHd0JBeQQjRwIBw&amp;url=http://www.helthoney.dk/&amp;bvm=bv.116274245,d.d2s&amp;psig=AFQjCNH1xz_uWVMRiZ-pz3WnvWrc0AizAQ&amp;ust=1457614661364956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google.co.uk/url?sa=i&amp;rct=j&amp;q=&amp;esrc=s&amp;source=images&amp;cd=&amp;cad=rja&amp;uact=8&amp;ved=0ahUKEwj8pZeWurPLAhWKF5oKHX1qAk8QjRwIBw&amp;url=http://www.thegraphicfoodie.co.uk/2013/08/product-local-hand-made-pies.html&amp;bvm=bv.116274245,d.d2s&amp;psig=AFQjCNEKUW6s-g3PxgUngd8J7mP4hc_wLg&amp;ust=1457607655915111" TargetMode="External"/><Relationship Id="rId23" Type="http://schemas.openxmlformats.org/officeDocument/2006/relationships/hyperlink" Target="https://www.google.co.uk/url?sa=i&amp;rct=j&amp;q=&amp;esrc=s&amp;source=images&amp;cd=&amp;cad=rja&amp;uact=8&amp;ved=0ahUKEwit-vXA0bPLAhUBtxoKHcD5Bs8QjRwIBw&amp;url=https://bluebergitt.wordpress.com/tag/foodie/&amp;bvm=bv.116274245,d.d2s&amp;psig=AFQjCNGJK1StZ_p6epv5NCyeftdwuGzGMw&amp;ust=1457613775097246" TargetMode="External"/><Relationship Id="rId28" Type="http://schemas.openxmlformats.org/officeDocument/2006/relationships/image" Target="media/image11.jpeg"/><Relationship Id="rId36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yperlink" Target="https://www.google.co.uk/url?sa=i&amp;rct=j&amp;q=&amp;esrc=s&amp;source=images&amp;cd=&amp;cad=rja&amp;uact=8&amp;ved=0ahUKEwjD6c3UzrPLAhWFVRoKHZ1kAUAQjRwIBw&amp;url=http://perfectdaylondon.com/&amp;psig=AFQjCNEWcw-41s8cmJpB3u7PCr_GmSPXmg&amp;ust=1457613198345238" TargetMode="External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co.uk/url?sa=i&amp;rct=j&amp;q=&amp;esrc=s&amp;source=images&amp;cd=&amp;cad=rja&amp;uact=8&amp;ved=0ahUKEwidwYarubPLAhUKDJoKHdtjCj4QjRwIBw&amp;url=https://www.ocado.com/webshop/getCategories.do?tags%3D|20000|20002|20284|12831&amp;psig=AFQjCNEeDBVVOtDvwmUhdpgXz_d7Z9cUMw&amp;ust=1457607369967159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www.bandb-studio.co.uk/our-work/fever-tree/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Helenor Rogers</dc:creator>
  <cp:keywords/>
  <dc:description/>
  <cp:lastModifiedBy>Helenor Rogers</cp:lastModifiedBy>
  <cp:revision>4</cp:revision>
  <dcterms:created xsi:type="dcterms:W3CDTF">2016-03-19T09:44:00Z</dcterms:created>
  <dcterms:modified xsi:type="dcterms:W3CDTF">2016-03-19T09:45:00Z</dcterms:modified>
</cp:coreProperties>
</file>