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13" w:rsidRDefault="006F1B13"/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1306"/>
        <w:gridCol w:w="7720"/>
      </w:tblGrid>
      <w:tr w:rsidR="00DD1E13" w:rsidTr="009D5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1200" w:rsidRDefault="008F1200">
            <w:r>
              <w:t>What? –</w:t>
            </w:r>
          </w:p>
        </w:tc>
        <w:tc>
          <w:tcPr>
            <w:tcW w:w="0" w:type="auto"/>
          </w:tcPr>
          <w:p w:rsidR="008F1200" w:rsidRDefault="008F1200" w:rsidP="008F1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Cycling with SpokeSixteen</w:t>
            </w:r>
            <w:r w:rsidR="003A7632">
              <w:t xml:space="preserve"> – </w:t>
            </w:r>
            <w:hyperlink r:id="rId6" w:history="1">
              <w:r w:rsidR="003A7632" w:rsidRPr="005612BF">
                <w:rPr>
                  <w:rStyle w:val="Hyperlink"/>
                </w:rPr>
                <w:t>www.spokesixteen.com.au</w:t>
              </w:r>
            </w:hyperlink>
          </w:p>
          <w:p w:rsidR="003A7632" w:rsidRDefault="003A7632" w:rsidP="008F1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0468 671135</w:t>
            </w:r>
            <w:r w:rsidR="005C5A28">
              <w:t xml:space="preserve"> </w:t>
            </w:r>
          </w:p>
          <w:p w:rsidR="008F1200" w:rsidRDefault="008F12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632" w:rsidTr="009D5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1200" w:rsidRDefault="008F1200">
            <w:r>
              <w:t>Where? –</w:t>
            </w:r>
          </w:p>
        </w:tc>
        <w:tc>
          <w:tcPr>
            <w:tcW w:w="0" w:type="auto"/>
          </w:tcPr>
          <w:p w:rsidR="008F1200" w:rsidRPr="00D2678D" w:rsidRDefault="00D2678D" w:rsidP="00D26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D2678D">
              <w:rPr>
                <w:i/>
                <w:sz w:val="18"/>
                <w:szCs w:val="18"/>
              </w:rPr>
              <w:t>(Space to complete in pen)</w:t>
            </w:r>
          </w:p>
          <w:p w:rsidR="00D2678D" w:rsidRDefault="00D2678D" w:rsidP="00D26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E13" w:rsidTr="009D5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1200" w:rsidRDefault="00697764">
            <w:r>
              <w:t>When? –</w:t>
            </w:r>
          </w:p>
        </w:tc>
        <w:tc>
          <w:tcPr>
            <w:tcW w:w="0" w:type="auto"/>
          </w:tcPr>
          <w:p w:rsidR="00D2678D" w:rsidRPr="00735242" w:rsidRDefault="00D2678D" w:rsidP="0069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 xml:space="preserve">Day: </w:t>
            </w:r>
            <w:r w:rsidRPr="00D2678D">
              <w:rPr>
                <w:i/>
                <w:sz w:val="18"/>
                <w:szCs w:val="18"/>
              </w:rPr>
              <w:t>(Space to complete in pen)</w:t>
            </w:r>
            <w:r w:rsidR="00735242">
              <w:rPr>
                <w:sz w:val="18"/>
                <w:szCs w:val="18"/>
              </w:rPr>
              <w:t xml:space="preserve">  </w:t>
            </w:r>
            <w:r>
              <w:t xml:space="preserve">Date: </w:t>
            </w:r>
            <w:r w:rsidRPr="00D2678D">
              <w:rPr>
                <w:i/>
                <w:sz w:val="18"/>
                <w:szCs w:val="18"/>
              </w:rPr>
              <w:t>(Space to complete in pen)</w:t>
            </w:r>
          </w:p>
          <w:p w:rsidR="00697764" w:rsidRDefault="00D2678D" w:rsidP="0069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Weekly 60 min (or so) sessions</w:t>
            </w:r>
            <w:r w:rsidR="00697764">
              <w:t xml:space="preserve"> for 5 weeks.</w:t>
            </w:r>
          </w:p>
          <w:p w:rsidR="00D2678D" w:rsidRDefault="00D2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632" w:rsidTr="009D5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1200" w:rsidRDefault="00697764">
            <w:r>
              <w:t>Whom? –</w:t>
            </w:r>
          </w:p>
        </w:tc>
        <w:tc>
          <w:tcPr>
            <w:tcW w:w="0" w:type="auto"/>
          </w:tcPr>
          <w:p w:rsidR="00697764" w:rsidRDefault="002A6552" w:rsidP="006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 to 7 participants</w:t>
            </w:r>
          </w:p>
          <w:p w:rsidR="008F1200" w:rsidRDefault="008F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251" w:rsidTr="009D5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D5BCB" w:rsidRDefault="009D5BCB" w:rsidP="009D5BCB">
            <w:r>
              <w:t>Booking essential? –</w:t>
            </w:r>
          </w:p>
        </w:tc>
        <w:tc>
          <w:tcPr>
            <w:tcW w:w="0" w:type="auto"/>
          </w:tcPr>
          <w:p w:rsidR="009D5BCB" w:rsidRDefault="002A6552" w:rsidP="009D5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Yes, for purposes of insurance</w:t>
            </w:r>
            <w:r w:rsidR="00D2678D">
              <w:t>.</w:t>
            </w:r>
          </w:p>
          <w:p w:rsidR="009D5BCB" w:rsidRDefault="009D5BCB" w:rsidP="009D5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632" w:rsidTr="009D5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1200" w:rsidRDefault="00697764">
            <w:r>
              <w:t>Who coaches it? –</w:t>
            </w:r>
          </w:p>
        </w:tc>
        <w:tc>
          <w:tcPr>
            <w:tcW w:w="0" w:type="auto"/>
          </w:tcPr>
          <w:p w:rsidR="0072585E" w:rsidRDefault="00697764" w:rsidP="006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Michael Jordan, Cycling Australia Accredited Coach, </w:t>
            </w:r>
          </w:p>
          <w:p w:rsidR="00697764" w:rsidRDefault="00697764" w:rsidP="006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coach</w:t>
            </w:r>
            <w:proofErr w:type="gramEnd"/>
            <w:r>
              <w:t xml:space="preserve"> to the Junior Emerging Talent squad of Qld, ride leader of Cycling Australia’s She Rides and Let’s Ride programmes and has an Exercise Physiology and Biomechanics degree</w:t>
            </w:r>
            <w:r w:rsidR="003A7632">
              <w:t xml:space="preserve"> tutored by Craig Sharp who co-founded the British Olympic Medical Centre. Michael</w:t>
            </w:r>
            <w:r>
              <w:t xml:space="preserve"> can talk wh</w:t>
            </w:r>
            <w:r w:rsidR="002A6552">
              <w:t>ilst cycling uphill but will</w:t>
            </w:r>
            <w:r>
              <w:t xml:space="preserve"> limit this to u</w:t>
            </w:r>
            <w:r w:rsidR="002A6552">
              <w:t>seful things</w:t>
            </w:r>
            <w:r>
              <w:t>.</w:t>
            </w:r>
          </w:p>
          <w:p w:rsidR="008F1200" w:rsidRDefault="008F1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1363F2" w:rsidRDefault="001363F2"/>
    <w:tbl>
      <w:tblPr>
        <w:tblStyle w:val="ListTable1Light-Accent1"/>
        <w:tblW w:w="0" w:type="auto"/>
        <w:tblLook w:val="0480" w:firstRow="0" w:lastRow="0" w:firstColumn="1" w:lastColumn="0" w:noHBand="0" w:noVBand="1"/>
      </w:tblPr>
      <w:tblGrid>
        <w:gridCol w:w="2030"/>
        <w:gridCol w:w="6996"/>
      </w:tblGrid>
      <w:tr w:rsidR="003A7632" w:rsidTr="00136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1200" w:rsidRDefault="000F11F9">
            <w:r>
              <w:t>Women and men</w:t>
            </w:r>
            <w:r w:rsidR="00697764">
              <w:t>? –</w:t>
            </w:r>
          </w:p>
        </w:tc>
        <w:tc>
          <w:tcPr>
            <w:tcW w:w="0" w:type="auto"/>
          </w:tcPr>
          <w:p w:rsidR="008F1200" w:rsidRDefault="002A6552" w:rsidP="007258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Either/both</w:t>
            </w:r>
            <w:r w:rsidR="00697764">
              <w:t xml:space="preserve"> though this time-frame is female do</w:t>
            </w:r>
            <w:r>
              <w:t>minated</w:t>
            </w:r>
            <w:r w:rsidR="00697764">
              <w:t xml:space="preserve">. </w:t>
            </w:r>
          </w:p>
        </w:tc>
      </w:tr>
      <w:tr w:rsidR="003A7632" w:rsidTr="0013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F1200" w:rsidRDefault="00C40F6E" w:rsidP="003A7632">
            <w:r>
              <w:t>Is it competitive</w:t>
            </w:r>
            <w:r w:rsidR="003A7632">
              <w:t>?-</w:t>
            </w:r>
          </w:p>
        </w:tc>
        <w:tc>
          <w:tcPr>
            <w:tcW w:w="0" w:type="auto"/>
          </w:tcPr>
          <w:p w:rsidR="008F1200" w:rsidRDefault="00C40F6E" w:rsidP="003A7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No. No it isn’t </w:t>
            </w:r>
          </w:p>
          <w:p w:rsidR="003A7632" w:rsidRDefault="003A7632" w:rsidP="003A7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632" w:rsidTr="00136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A7632" w:rsidRDefault="003A7632">
            <w:r>
              <w:t>Might I get left behind? –</w:t>
            </w:r>
          </w:p>
        </w:tc>
        <w:tc>
          <w:tcPr>
            <w:tcW w:w="0" w:type="auto"/>
          </w:tcPr>
          <w:p w:rsidR="003A7632" w:rsidRDefault="003A7632" w:rsidP="003A7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No. No you won’t.</w:t>
            </w:r>
            <w:r w:rsidR="009F1251">
              <w:t xml:space="preserve"> </w:t>
            </w:r>
          </w:p>
          <w:p w:rsidR="003A7632" w:rsidRDefault="003A7632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7632" w:rsidTr="0013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3A7632" w:rsidRDefault="003A7632"/>
          <w:p w:rsidR="00697764" w:rsidRDefault="00C40F6E">
            <w:r>
              <w:t>Clothing? –</w:t>
            </w:r>
          </w:p>
        </w:tc>
        <w:tc>
          <w:tcPr>
            <w:tcW w:w="0" w:type="auto"/>
          </w:tcPr>
          <w:p w:rsidR="00C40F6E" w:rsidRDefault="00C40F6E" w:rsidP="00C40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Close fitting sporting clothing is fine if you are not a ‘</w:t>
            </w:r>
            <w:proofErr w:type="spellStart"/>
            <w:r>
              <w:t>lycra</w:t>
            </w:r>
            <w:proofErr w:type="spellEnd"/>
            <w:r>
              <w:t>’ wearer. Full</w:t>
            </w:r>
            <w:r w:rsidR="002A6552">
              <w:t xml:space="preserve"> pro kit</w:t>
            </w:r>
            <w:r>
              <w:t xml:space="preserve"> w</w:t>
            </w:r>
            <w:r w:rsidR="0072585E">
              <w:t>elcomed too if you like that. S</w:t>
            </w:r>
            <w:r w:rsidR="002A6552">
              <w:t>o long as it’s comfortable an</w:t>
            </w:r>
            <w:r w:rsidR="001363F2">
              <w:t>d won’t get caught in moving parts</w:t>
            </w:r>
            <w:r>
              <w:t>.</w:t>
            </w:r>
            <w:r w:rsidR="001363F2">
              <w:t xml:space="preserve"> Helmet? Australian law so it’s essential.</w:t>
            </w:r>
          </w:p>
          <w:p w:rsidR="00697764" w:rsidRDefault="0069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632" w:rsidTr="00136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97764" w:rsidRDefault="00C40F6E">
            <w:r>
              <w:t>Bike? –</w:t>
            </w:r>
          </w:p>
        </w:tc>
        <w:tc>
          <w:tcPr>
            <w:tcW w:w="0" w:type="auto"/>
          </w:tcPr>
          <w:p w:rsidR="00C40F6E" w:rsidRDefault="0072585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types welcomed. I</w:t>
            </w:r>
            <w:r w:rsidR="00C40F6E">
              <w:t xml:space="preserve">f you are on a classic beach cruiser </w:t>
            </w:r>
            <w:r w:rsidR="001363F2">
              <w:t xml:space="preserve">or town bike </w:t>
            </w:r>
            <w:r w:rsidR="00C40F6E">
              <w:t>weighing 20kg it do</w:t>
            </w:r>
            <w:r w:rsidR="002A6552">
              <w:t>es make it harder</w:t>
            </w:r>
            <w:r w:rsidR="00C40F6E">
              <w:t>. I’ll help make sure your bike</w:t>
            </w:r>
            <w:r w:rsidR="009F1251">
              <w:t xml:space="preserve"> fits you.</w:t>
            </w:r>
          </w:p>
          <w:p w:rsidR="00697764" w:rsidRDefault="0069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7632" w:rsidTr="0013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97764" w:rsidRDefault="00C40F6E">
            <w:r>
              <w:t>Ability level? –</w:t>
            </w:r>
          </w:p>
        </w:tc>
        <w:tc>
          <w:tcPr>
            <w:tcW w:w="0" w:type="auto"/>
          </w:tcPr>
          <w:p w:rsidR="00C40F6E" w:rsidRDefault="00C40F6E" w:rsidP="00C40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Aimed at people who can ride a bike</w:t>
            </w:r>
            <w:r w:rsidR="0072585E">
              <w:t>,</w:t>
            </w:r>
            <w:r>
              <w:t xml:space="preserve"> </w:t>
            </w:r>
            <w:r w:rsidR="00D2678D">
              <w:t>including moderate inclines</w:t>
            </w:r>
            <w:r w:rsidR="0072585E">
              <w:t>,</w:t>
            </w:r>
            <w:r w:rsidR="00D2678D">
              <w:t xml:space="preserve"> </w:t>
            </w:r>
            <w:r>
              <w:t xml:space="preserve">but wouldn’t currently have the </w:t>
            </w:r>
            <w:r w:rsidR="00D2678D">
              <w:t>confidence to do a</w:t>
            </w:r>
            <w:r>
              <w:t xml:space="preserve"> 20km ride. Also aimed at people who may be able to </w:t>
            </w:r>
            <w:r w:rsidR="0072585E">
              <w:t>do</w:t>
            </w:r>
            <w:r>
              <w:t xml:space="preserve"> 20km but would</w:t>
            </w:r>
            <w:r w:rsidR="0072585E">
              <w:t xml:space="preserve"> like it to be easier</w:t>
            </w:r>
            <w:r>
              <w:t>.</w:t>
            </w:r>
          </w:p>
          <w:p w:rsidR="00697764" w:rsidRDefault="006977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632" w:rsidTr="00136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F6E" w:rsidRDefault="009F1251">
            <w:r>
              <w:t>Will it be</w:t>
            </w:r>
            <w:r w:rsidR="00C40F6E">
              <w:t xml:space="preserve"> a mixed ability? –</w:t>
            </w:r>
          </w:p>
        </w:tc>
        <w:tc>
          <w:tcPr>
            <w:tcW w:w="0" w:type="auto"/>
          </w:tcPr>
          <w:p w:rsidR="00C40F6E" w:rsidRDefault="009F1251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Always. </w:t>
            </w:r>
            <w:r w:rsidR="00C40F6E">
              <w:t>I adapt to this in every session I do as needs demand.</w:t>
            </w:r>
          </w:p>
          <w:p w:rsidR="00C40F6E" w:rsidRDefault="00C40F6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7632" w:rsidTr="0013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F6E" w:rsidRDefault="00C40F6E">
            <w:r>
              <w:t>How much? -</w:t>
            </w:r>
          </w:p>
        </w:tc>
        <w:tc>
          <w:tcPr>
            <w:tcW w:w="0" w:type="auto"/>
          </w:tcPr>
          <w:p w:rsidR="00C40F6E" w:rsidRDefault="00C40F6E" w:rsidP="00C40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$129 for the 5 weeks.</w:t>
            </w:r>
          </w:p>
          <w:p w:rsidR="00C40F6E" w:rsidRDefault="00C40F6E" w:rsidP="00C40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632" w:rsidTr="001363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F6E" w:rsidRDefault="00C40F6E">
            <w:r>
              <w:t>Do we have coffee afterwards? –</w:t>
            </w:r>
          </w:p>
        </w:tc>
        <w:tc>
          <w:tcPr>
            <w:tcW w:w="0" w:type="auto"/>
          </w:tcPr>
          <w:p w:rsidR="00C40F6E" w:rsidRDefault="0072585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If you like?</w:t>
            </w:r>
            <w:r w:rsidR="00C40F6E">
              <w:t xml:space="preserve"> It is fairly traditional.</w:t>
            </w:r>
          </w:p>
          <w:p w:rsidR="00DD1E13" w:rsidRDefault="009F1251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Also it is a good time to ask if you </w:t>
            </w:r>
            <w:r w:rsidR="001363F2">
              <w:t xml:space="preserve">enjoyed it, </w:t>
            </w:r>
            <w:r>
              <w:t xml:space="preserve">achieved in the session what you wanted and what you’d like to </w:t>
            </w:r>
            <w:r w:rsidR="001363F2">
              <w:t>work on next, whatever that</w:t>
            </w:r>
            <w:r>
              <w:t xml:space="preserve"> may be. </w:t>
            </w:r>
          </w:p>
          <w:p w:rsidR="00C40F6E" w:rsidRDefault="00C40F6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1251" w:rsidTr="00136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9F1251" w:rsidRDefault="009F1251">
            <w:r>
              <w:t>Now what?-</w:t>
            </w:r>
          </w:p>
        </w:tc>
        <w:tc>
          <w:tcPr>
            <w:tcW w:w="0" w:type="auto"/>
          </w:tcPr>
          <w:p w:rsidR="009F1251" w:rsidRDefault="009F1251" w:rsidP="00C40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Booking by phone is the best way.</w:t>
            </w:r>
          </w:p>
        </w:tc>
      </w:tr>
    </w:tbl>
    <w:p w:rsidR="00DD1E13" w:rsidRDefault="00DD1E13"/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2945"/>
        <w:gridCol w:w="391"/>
        <w:gridCol w:w="5690"/>
      </w:tblGrid>
      <w:tr w:rsidR="000F11F9" w:rsidTr="007C0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D1E13" w:rsidRDefault="000F11F9" w:rsidP="00C40F6E">
            <w:r>
              <w:lastRenderedPageBreak/>
              <w:t>Some Other Options</w:t>
            </w:r>
          </w:p>
          <w:p w:rsidR="00DD1E13" w:rsidRDefault="00DD1E13" w:rsidP="00C40F6E">
            <w:pPr>
              <w:rPr>
                <w:b w:val="0"/>
                <w:bCs w:val="0"/>
              </w:rPr>
            </w:pPr>
          </w:p>
        </w:tc>
        <w:tc>
          <w:tcPr>
            <w:tcW w:w="0" w:type="auto"/>
          </w:tcPr>
          <w:p w:rsidR="00DD1E13" w:rsidRDefault="00DD1E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:rsidR="00DD1E13" w:rsidRDefault="00DD1E13" w:rsidP="00C40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11F9" w:rsidTr="009D5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:rsidR="00C40F6E" w:rsidRDefault="00C40F6E">
            <w:r>
              <w:t>I’d like a different day and time –</w:t>
            </w:r>
          </w:p>
          <w:p w:rsidR="003A7632" w:rsidRDefault="003A7632"/>
        </w:tc>
        <w:tc>
          <w:tcPr>
            <w:tcW w:w="0" w:type="auto"/>
          </w:tcPr>
          <w:p w:rsidR="00C40F6E" w:rsidRDefault="00C40F6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Give me a ring we’ll work out a plan</w:t>
            </w:r>
          </w:p>
          <w:p w:rsidR="00C40F6E" w:rsidRDefault="00C40F6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11F9" w:rsidTr="009D5B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:rsidR="00C40F6E" w:rsidRDefault="000F11F9">
            <w:r>
              <w:t>I ride regularly</w:t>
            </w:r>
            <w:bookmarkStart w:id="0" w:name="_GoBack"/>
            <w:bookmarkEnd w:id="0"/>
            <w:r w:rsidR="00C40F6E">
              <w:t xml:space="preserve"> and can do 55km in 2 hours and want to be even quicker –</w:t>
            </w:r>
          </w:p>
          <w:p w:rsidR="003A7632" w:rsidRDefault="003A7632"/>
        </w:tc>
        <w:tc>
          <w:tcPr>
            <w:tcW w:w="0" w:type="auto"/>
          </w:tcPr>
          <w:p w:rsidR="00C40F6E" w:rsidRDefault="002A6552" w:rsidP="00C40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This is good</w:t>
            </w:r>
            <w:r w:rsidR="00C40F6E">
              <w:t xml:space="preserve">, give me a ring we’ll work out a plan. </w:t>
            </w:r>
          </w:p>
          <w:p w:rsidR="00C40F6E" w:rsidRDefault="00C40F6E" w:rsidP="00C40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11F9" w:rsidTr="009D5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:rsidR="00C40F6E" w:rsidRDefault="00C40F6E">
            <w:r>
              <w:t>I, however, can hardly ride at all and haven’t been on a bike in a while –</w:t>
            </w:r>
          </w:p>
          <w:p w:rsidR="003A7632" w:rsidRDefault="003A7632"/>
        </w:tc>
        <w:tc>
          <w:tcPr>
            <w:tcW w:w="0" w:type="auto"/>
          </w:tcPr>
          <w:p w:rsidR="00C40F6E" w:rsidRDefault="00C40F6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 also present Basics from </w:t>
            </w:r>
            <w:r w:rsidR="0072585E">
              <w:t>Cycling Australia. Call for details or see the Cycling Australia website for details</w:t>
            </w:r>
            <w:r>
              <w:t>. Give me a ring and we’ll work out a plan.</w:t>
            </w:r>
          </w:p>
          <w:p w:rsidR="00C40F6E" w:rsidRDefault="00C40F6E" w:rsidP="00C40F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F11F9" w:rsidRDefault="000F11F9"/>
    <w:p w:rsidR="000F11F9" w:rsidRDefault="000F11F9"/>
    <w:tbl>
      <w:tblPr>
        <w:tblStyle w:val="ListTable1Light-Accent1"/>
        <w:tblW w:w="0" w:type="auto"/>
        <w:tblLook w:val="04A0" w:firstRow="1" w:lastRow="0" w:firstColumn="1" w:lastColumn="0" w:noHBand="0" w:noVBand="1"/>
      </w:tblPr>
      <w:tblGrid>
        <w:gridCol w:w="1642"/>
        <w:gridCol w:w="7384"/>
      </w:tblGrid>
      <w:tr w:rsidR="0072585E" w:rsidTr="009D5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40F6E" w:rsidRDefault="00C40F6E">
            <w:r>
              <w:t>I want to do this –</w:t>
            </w:r>
          </w:p>
        </w:tc>
        <w:tc>
          <w:tcPr>
            <w:tcW w:w="0" w:type="auto"/>
          </w:tcPr>
          <w:p w:rsidR="00C40F6E" w:rsidRDefault="00C40F6E" w:rsidP="00C40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Phone my number </w:t>
            </w:r>
            <w:r w:rsidR="00DD1E13">
              <w:t xml:space="preserve">0468 671135 </w:t>
            </w:r>
            <w:r>
              <w:t>or find my website and click Contact Us if you prefer. Either or.</w:t>
            </w:r>
          </w:p>
          <w:p w:rsidR="00C40F6E" w:rsidRDefault="00C40F6E" w:rsidP="00C40F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F1B13" w:rsidRDefault="006F1B13"/>
    <w:sectPr w:rsidR="006F1B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60A" w:rsidRDefault="006A560A" w:rsidP="009D5BCB">
      <w:pPr>
        <w:spacing w:after="0" w:line="240" w:lineRule="auto"/>
      </w:pPr>
      <w:r>
        <w:separator/>
      </w:r>
    </w:p>
  </w:endnote>
  <w:endnote w:type="continuationSeparator" w:id="0">
    <w:p w:rsidR="006A560A" w:rsidRDefault="006A560A" w:rsidP="009D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60A" w:rsidRDefault="006A560A" w:rsidP="009D5BCB">
      <w:pPr>
        <w:spacing w:after="0" w:line="240" w:lineRule="auto"/>
      </w:pPr>
      <w:r>
        <w:separator/>
      </w:r>
    </w:p>
  </w:footnote>
  <w:footnote w:type="continuationSeparator" w:id="0">
    <w:p w:rsidR="006A560A" w:rsidRDefault="006A560A" w:rsidP="009D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13" w:rsidRDefault="00DD1E13" w:rsidP="009F1251">
    <w:pPr>
      <w:pStyle w:val="Header"/>
      <w:jc w:val="right"/>
    </w:pPr>
    <w:r>
      <w:rPr>
        <w:noProof/>
        <w:lang w:eastAsia="en-AU"/>
      </w:rPr>
      <w:drawing>
        <wp:inline distT="0" distB="0" distL="0" distR="0">
          <wp:extent cx="948131" cy="5905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keSixteen JPEG 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40" t="26104" r="20895" b="26075"/>
                  <a:stretch/>
                </pic:blipFill>
                <pic:spPr bwMode="auto">
                  <a:xfrm>
                    <a:off x="0" y="0"/>
                    <a:ext cx="954436" cy="5944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D1E13" w:rsidRDefault="00DD1E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67"/>
    <w:rsid w:val="000F11F9"/>
    <w:rsid w:val="000F5B8A"/>
    <w:rsid w:val="001363F2"/>
    <w:rsid w:val="002A6552"/>
    <w:rsid w:val="003A7632"/>
    <w:rsid w:val="005C5A28"/>
    <w:rsid w:val="00685130"/>
    <w:rsid w:val="00697764"/>
    <w:rsid w:val="006A560A"/>
    <w:rsid w:val="006F1B13"/>
    <w:rsid w:val="0072585E"/>
    <w:rsid w:val="00735242"/>
    <w:rsid w:val="00842F2A"/>
    <w:rsid w:val="00895A2B"/>
    <w:rsid w:val="008F1200"/>
    <w:rsid w:val="009D5BCB"/>
    <w:rsid w:val="009F1251"/>
    <w:rsid w:val="00C40F6E"/>
    <w:rsid w:val="00C53A67"/>
    <w:rsid w:val="00D2678D"/>
    <w:rsid w:val="00D82F13"/>
    <w:rsid w:val="00DD1E13"/>
    <w:rsid w:val="00F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DB764-0727-4DCF-A32C-AA35BCB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9D5B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D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BCB"/>
  </w:style>
  <w:style w:type="paragraph" w:styleId="Footer">
    <w:name w:val="footer"/>
    <w:basedOn w:val="Normal"/>
    <w:link w:val="FooterChar"/>
    <w:uiPriority w:val="99"/>
    <w:unhideWhenUsed/>
    <w:rsid w:val="009D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BCB"/>
  </w:style>
  <w:style w:type="character" w:styleId="Hyperlink">
    <w:name w:val="Hyperlink"/>
    <w:basedOn w:val="DefaultParagraphFont"/>
    <w:uiPriority w:val="99"/>
    <w:unhideWhenUsed/>
    <w:rsid w:val="003A76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okesixteen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10</cp:revision>
  <dcterms:created xsi:type="dcterms:W3CDTF">2016-01-28T04:24:00Z</dcterms:created>
  <dcterms:modified xsi:type="dcterms:W3CDTF">2016-02-04T09:40:00Z</dcterms:modified>
</cp:coreProperties>
</file>