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b/>
          <w:bCs/>
          <w:sz w:val="28"/>
          <w:szCs w:val="28"/>
        </w:rPr>
      </w:pPr>
      <w:r>
        <w:rPr>
          <w:b/>
          <w:bCs/>
          <w:sz w:val="28"/>
          <w:szCs w:val="28"/>
        </w:rPr>
        <w:t>Shared Madness</w:t>
      </w:r>
    </w:p>
    <w:p>
      <w:pPr>
        <w:pStyle w:val="PreformattedText"/>
        <w:rPr/>
      </w:pPr>
      <w:r>
        <w:rPr/>
      </w:r>
    </w:p>
    <w:p>
      <w:pPr>
        <w:pStyle w:val="Normal"/>
        <w:rPr>
          <w:rFonts w:ascii="Times New Roman" w:hAnsi="Times New Roman"/>
        </w:rPr>
      </w:pPr>
      <w:r>
        <w:rPr>
          <w:rFonts w:ascii="Times New Roman" w:hAnsi="Times New Roman"/>
        </w:rPr>
        <w:t>Shared Madness is a project that tells the story of an amazing and generous community of fellow artists and friends who came to my aid at a time when I desperately needed their support and help.  Many of them witnessed the eight years during which I tried to raise funds in order to purchase a violin I could perform on for the remainder of my life.  When Elizabeth and Justus Schlichting, supporters of new music, stepped in to relieve a great deal of my debt and agreed to accept music commissions as payment instead of funds, my fellow community of artists came rushing to help. These composers have given me the great gift of writing a new work for me to help support this project and they come from a community of colleagues and friends with whom I have worked over the years. Shared Madness celebrates the support of these friends, encapsulates the intensity of the creative process shared between composer and performer, and ultimately reveals the incredible support network that exists between artists.</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Each composer has offered to write a solo violin work exploring the relationship between the violinist and the instrument. While Paganini wrote a landmark set of 24 caprices that explored the relationship of virtuosity on the violin at the beginning of the 19th century, this group of composers will explore the meaning of virtuosity in the 21st century.  This new body of work will be premiered under the auspices of the New York Philharmonic’s 2nd Biennial in June 2016. These works will also be made available as a collection that will be published G. Schirmer Music Publishers.</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I cannot find words to express my gratitude for my fellow artists’ incredibly moving acts of generosity and support and only hope that I can show thanks through dedicated performances and a continued advocacy of their music. As an extension of the idea of community that created Shared Madness, I hope to pay it forward by continuing to offer free performances of the composers’ works within the communities in which we work and live; and educational workshops for student composers and instrumentalists which encourage and support the intense relationship between composers and performers so that our “shared madness” will continue to inspire the next generation of artists.</w:t>
      </w:r>
    </w:p>
    <w:p>
      <w:pPr>
        <w:pStyle w:val="Normal"/>
        <w:rPr>
          <w:rFonts w:ascii="Times New Roman" w:hAnsi="Times New Roman"/>
        </w:rPr>
      </w:pPr>
      <w:r>
        <w:rPr>
          <w:rFonts w:ascii="Times New Roman" w:hAnsi="Times New Roman"/>
        </w:rPr>
        <w:t xml:space="preserve"> </w:t>
      </w:r>
    </w:p>
    <w:p>
      <w:pPr>
        <w:pStyle w:val="Normal"/>
        <w:rPr>
          <w:rFonts w:ascii="Times New Roman" w:hAnsi="Times New Roman"/>
        </w:rPr>
      </w:pPr>
      <w:r>
        <w:rPr>
          <w:rFonts w:ascii="Times New Roman" w:hAnsi="Times New Roman"/>
        </w:rPr>
        <w:t>Samuel Adams (United States, b. 1985)</w:t>
      </w:r>
    </w:p>
    <w:p>
      <w:pPr>
        <w:pStyle w:val="Normal"/>
        <w:rPr>
          <w:rFonts w:ascii="Times New Roman" w:hAnsi="Times New Roman"/>
        </w:rPr>
      </w:pPr>
      <w:r>
        <w:rPr>
          <w:rFonts w:ascii="Times New Roman" w:hAnsi="Times New Roman"/>
        </w:rPr>
        <w:t>Timo Andres (United States, b. 1985)</w:t>
      </w:r>
    </w:p>
    <w:p>
      <w:pPr>
        <w:pStyle w:val="Normal"/>
        <w:rPr>
          <w:rFonts w:ascii="Times New Roman" w:hAnsi="Times New Roman"/>
        </w:rPr>
      </w:pPr>
      <w:r>
        <w:rPr>
          <w:rFonts w:ascii="Times New Roman" w:hAnsi="Times New Roman"/>
        </w:rPr>
        <w:t>Matthew Aucoin (United States, b. 1990)</w:t>
      </w:r>
    </w:p>
    <w:p>
      <w:pPr>
        <w:pStyle w:val="Normal"/>
        <w:rPr>
          <w:rFonts w:ascii="Times New Roman" w:hAnsi="Times New Roman"/>
        </w:rPr>
      </w:pPr>
      <w:r>
        <w:rPr>
          <w:rFonts w:ascii="Times New Roman" w:hAnsi="Times New Roman"/>
        </w:rPr>
        <w:t>Jean-Baptiste Barrière (France, b. 1958)</w:t>
      </w:r>
    </w:p>
    <w:p>
      <w:pPr>
        <w:pStyle w:val="Normal"/>
        <w:rPr>
          <w:rFonts w:ascii="Times New Roman" w:hAnsi="Times New Roman"/>
        </w:rPr>
      </w:pPr>
      <w:r>
        <w:rPr>
          <w:rFonts w:ascii="Times New Roman" w:hAnsi="Times New Roman"/>
        </w:rPr>
        <w:t>Derek Bermel (United States, b. 1967)</w:t>
      </w:r>
    </w:p>
    <w:p>
      <w:pPr>
        <w:pStyle w:val="Normal"/>
        <w:rPr>
          <w:rFonts w:ascii="Times New Roman" w:hAnsi="Times New Roman"/>
        </w:rPr>
      </w:pPr>
      <w:r>
        <w:rPr>
          <w:rFonts w:ascii="Times New Roman" w:hAnsi="Times New Roman"/>
        </w:rPr>
        <w:t>Lisa Bielawa (United States, b. 1968)</w:t>
      </w:r>
    </w:p>
    <w:p>
      <w:pPr>
        <w:pStyle w:val="Normal"/>
        <w:rPr>
          <w:rFonts w:ascii="Times New Roman" w:hAnsi="Times New Roman"/>
        </w:rPr>
      </w:pPr>
      <w:r>
        <w:rPr>
          <w:rFonts w:ascii="Times New Roman" w:hAnsi="Times New Roman"/>
        </w:rPr>
        <w:t>Daníel Bjarnason (Iceland, b. 1979)</w:t>
      </w:r>
    </w:p>
    <w:p>
      <w:pPr>
        <w:pStyle w:val="Normal"/>
        <w:rPr>
          <w:rFonts w:ascii="Times New Roman" w:hAnsi="Times New Roman"/>
        </w:rPr>
      </w:pPr>
      <w:r>
        <w:rPr>
          <w:rFonts w:ascii="Times New Roman" w:hAnsi="Times New Roman"/>
        </w:rPr>
        <w:t>David Bruce (United States, b. 1970)</w:t>
      </w:r>
    </w:p>
    <w:p>
      <w:pPr>
        <w:pStyle w:val="Normal"/>
        <w:rPr>
          <w:rFonts w:ascii="Times New Roman" w:hAnsi="Times New Roman"/>
        </w:rPr>
      </w:pPr>
      <w:r>
        <w:rPr>
          <w:rFonts w:ascii="Times New Roman" w:hAnsi="Times New Roman"/>
        </w:rPr>
        <w:t>Chris Cerrone (United States, b. 1984)</w:t>
      </w:r>
    </w:p>
    <w:p>
      <w:pPr>
        <w:pStyle w:val="Normal"/>
        <w:rPr>
          <w:rFonts w:ascii="Times New Roman" w:hAnsi="Times New Roman"/>
        </w:rPr>
      </w:pPr>
      <w:r>
        <w:rPr>
          <w:rFonts w:ascii="Times New Roman" w:hAnsi="Times New Roman"/>
        </w:rPr>
        <w:t>Anthony Cheung (United States, b. 1982)</w:t>
      </w:r>
    </w:p>
    <w:p>
      <w:pPr>
        <w:pStyle w:val="Normal"/>
        <w:rPr>
          <w:rFonts w:ascii="Times New Roman" w:hAnsi="Times New Roman"/>
        </w:rPr>
      </w:pPr>
      <w:r>
        <w:rPr>
          <w:rFonts w:ascii="Times New Roman" w:hAnsi="Times New Roman"/>
        </w:rPr>
        <w:t>Bryce Dessner (United States, b. 1976)</w:t>
      </w:r>
    </w:p>
    <w:p>
      <w:pPr>
        <w:pStyle w:val="Normal"/>
        <w:rPr>
          <w:rFonts w:ascii="Times New Roman" w:hAnsi="Times New Roman"/>
        </w:rPr>
      </w:pPr>
      <w:r>
        <w:rPr>
          <w:rFonts w:ascii="Times New Roman" w:hAnsi="Times New Roman"/>
        </w:rPr>
        <w:t>Zosha di Castri (Canada, b. 1985)</w:t>
      </w:r>
    </w:p>
    <w:p>
      <w:pPr>
        <w:pStyle w:val="Normal"/>
        <w:rPr>
          <w:rFonts w:ascii="Times New Roman" w:hAnsi="Times New Roman"/>
        </w:rPr>
      </w:pPr>
      <w:r>
        <w:rPr>
          <w:rFonts w:ascii="Times New Roman" w:hAnsi="Times New Roman"/>
        </w:rPr>
        <w:t>Philip Glass (United States, b. 1937)</w:t>
      </w:r>
    </w:p>
    <w:p>
      <w:pPr>
        <w:pStyle w:val="Normal"/>
        <w:rPr>
          <w:rFonts w:ascii="Times New Roman" w:hAnsi="Times New Roman"/>
        </w:rPr>
      </w:pPr>
      <w:r>
        <w:rPr>
          <w:rFonts w:ascii="Times New Roman" w:hAnsi="Times New Roman"/>
        </w:rPr>
        <w:t>Michael Gordon (United States, b. 1956)</w:t>
      </w:r>
    </w:p>
    <w:p>
      <w:pPr>
        <w:pStyle w:val="Normal"/>
        <w:rPr>
          <w:rFonts w:ascii="Times New Roman" w:hAnsi="Times New Roman"/>
        </w:rPr>
      </w:pPr>
      <w:r>
        <w:rPr>
          <w:rFonts w:ascii="Times New Roman" w:hAnsi="Times New Roman"/>
        </w:rPr>
        <w:t>Mark Grey (United States, b. 1967)</w:t>
      </w:r>
    </w:p>
    <w:p>
      <w:pPr>
        <w:pStyle w:val="Normal"/>
        <w:rPr>
          <w:rFonts w:ascii="Times New Roman" w:hAnsi="Times New Roman"/>
        </w:rPr>
      </w:pPr>
      <w:r>
        <w:rPr>
          <w:rFonts w:ascii="Times New Roman" w:hAnsi="Times New Roman"/>
        </w:rPr>
        <w:t>John Harbison (United States, b. 1938)</w:t>
      </w:r>
    </w:p>
    <w:p>
      <w:pPr>
        <w:pStyle w:val="Normal"/>
        <w:rPr>
          <w:rFonts w:ascii="Times New Roman" w:hAnsi="Times New Roman"/>
        </w:rPr>
      </w:pPr>
      <w:r>
        <w:rPr>
          <w:rFonts w:ascii="Times New Roman" w:hAnsi="Times New Roman"/>
        </w:rPr>
        <w:t>Vijay Iyer (United States, b. 1971)</w:t>
      </w:r>
    </w:p>
    <w:p>
      <w:pPr>
        <w:pStyle w:val="Normal"/>
        <w:rPr>
          <w:rFonts w:ascii="Times New Roman" w:hAnsi="Times New Roman"/>
        </w:rPr>
      </w:pPr>
      <w:r>
        <w:rPr>
          <w:rFonts w:ascii="Times New Roman" w:hAnsi="Times New Roman"/>
        </w:rPr>
        <w:t>Gabriel Kahane (United States, b. 1981)</w:t>
      </w:r>
    </w:p>
    <w:p>
      <w:pPr>
        <w:pStyle w:val="Normal"/>
        <w:rPr>
          <w:rFonts w:ascii="Times New Roman" w:hAnsi="Times New Roman"/>
        </w:rPr>
      </w:pPr>
      <w:r>
        <w:rPr>
          <w:rFonts w:ascii="Times New Roman" w:hAnsi="Times New Roman"/>
        </w:rPr>
        <w:t>Phil Kline (United States, b. 1953)</w:t>
      </w:r>
    </w:p>
    <w:p>
      <w:pPr>
        <w:pStyle w:val="Normal"/>
        <w:rPr>
          <w:rFonts w:ascii="Times New Roman" w:hAnsi="Times New Roman"/>
        </w:rPr>
      </w:pPr>
      <w:r>
        <w:rPr>
          <w:rFonts w:ascii="Times New Roman" w:hAnsi="Times New Roman"/>
        </w:rPr>
        <w:t>David Lang (United States, b. 1957)</w:t>
      </w:r>
    </w:p>
    <w:p>
      <w:pPr>
        <w:pStyle w:val="Normal"/>
        <w:rPr>
          <w:rFonts w:ascii="Times New Roman" w:hAnsi="Times New Roman"/>
        </w:rPr>
      </w:pPr>
      <w:r>
        <w:rPr>
          <w:rFonts w:ascii="Times New Roman" w:hAnsi="Times New Roman"/>
        </w:rPr>
        <w:t>David Ludwig (United States, b. 1974)</w:t>
      </w:r>
    </w:p>
    <w:p>
      <w:pPr>
        <w:pStyle w:val="Normal"/>
        <w:rPr>
          <w:rFonts w:ascii="Times New Roman" w:hAnsi="Times New Roman"/>
        </w:rPr>
      </w:pPr>
      <w:r>
        <w:rPr>
          <w:rFonts w:ascii="Times New Roman" w:hAnsi="Times New Roman"/>
        </w:rPr>
        <w:t>James Matheson (United States, b. 1970)</w:t>
      </w:r>
    </w:p>
    <w:p>
      <w:pPr>
        <w:pStyle w:val="Normal"/>
        <w:rPr>
          <w:rFonts w:ascii="Times New Roman" w:hAnsi="Times New Roman"/>
        </w:rPr>
      </w:pPr>
      <w:r>
        <w:rPr>
          <w:rFonts w:ascii="Times New Roman" w:hAnsi="Times New Roman"/>
        </w:rPr>
        <w:t>Missy Mazzoli (United States, b. 1980)</w:t>
      </w:r>
    </w:p>
    <w:p>
      <w:pPr>
        <w:pStyle w:val="Normal"/>
        <w:rPr>
          <w:rFonts w:ascii="Times New Roman" w:hAnsi="Times New Roman"/>
        </w:rPr>
      </w:pPr>
      <w:r>
        <w:rPr>
          <w:rFonts w:ascii="Times New Roman" w:hAnsi="Times New Roman"/>
        </w:rPr>
        <w:t>Eric Nathan (United States, b. 1983)</w:t>
      </w:r>
    </w:p>
    <w:p>
      <w:pPr>
        <w:pStyle w:val="Normal"/>
        <w:rPr>
          <w:rFonts w:ascii="Times New Roman" w:hAnsi="Times New Roman"/>
        </w:rPr>
      </w:pPr>
      <w:r>
        <w:rPr>
          <w:rFonts w:ascii="Times New Roman" w:hAnsi="Times New Roman"/>
        </w:rPr>
        <w:t>Marc Neikrug (United States, b. 1946)</w:t>
      </w:r>
    </w:p>
    <w:p>
      <w:pPr>
        <w:pStyle w:val="Normal"/>
        <w:rPr>
          <w:rFonts w:ascii="Times New Roman" w:hAnsi="Times New Roman"/>
        </w:rPr>
      </w:pPr>
      <w:r>
        <w:rPr>
          <w:rFonts w:ascii="Times New Roman" w:hAnsi="Times New Roman"/>
        </w:rPr>
        <w:t>Andrew Norman (United States, b. 1979)</w:t>
      </w:r>
    </w:p>
    <w:p>
      <w:pPr>
        <w:pStyle w:val="Normal"/>
        <w:rPr>
          <w:rFonts w:ascii="Times New Roman" w:hAnsi="Times New Roman"/>
        </w:rPr>
      </w:pPr>
      <w:r>
        <w:rPr>
          <w:rFonts w:ascii="Times New Roman" w:hAnsi="Times New Roman"/>
        </w:rPr>
        <w:t>Christopher Rountree (United States, b. 1983)</w:t>
      </w:r>
    </w:p>
    <w:p>
      <w:pPr>
        <w:pStyle w:val="Normal"/>
        <w:rPr>
          <w:rFonts w:ascii="Times New Roman" w:hAnsi="Times New Roman"/>
        </w:rPr>
      </w:pPr>
      <w:r>
        <w:rPr>
          <w:rFonts w:ascii="Times New Roman" w:hAnsi="Times New Roman"/>
        </w:rPr>
        <w:t>Frederic Rzewski (United States, b. 1938)</w:t>
      </w:r>
    </w:p>
    <w:p>
      <w:pPr>
        <w:pStyle w:val="Normal"/>
        <w:rPr>
          <w:rFonts w:ascii="Times New Roman" w:hAnsi="Times New Roman"/>
        </w:rPr>
      </w:pPr>
      <w:r>
        <w:rPr>
          <w:rFonts w:ascii="Times New Roman" w:hAnsi="Times New Roman"/>
        </w:rPr>
        <w:t>Kaija Saariaho (Finland, b. 1952)</w:t>
      </w:r>
    </w:p>
    <w:p>
      <w:pPr>
        <w:pStyle w:val="Normal"/>
        <w:rPr>
          <w:rFonts w:ascii="Times New Roman" w:hAnsi="Times New Roman"/>
        </w:rPr>
      </w:pPr>
      <w:r>
        <w:rPr>
          <w:rFonts w:ascii="Times New Roman" w:hAnsi="Times New Roman"/>
        </w:rPr>
        <w:t>Esa-Pekka Salonen (Finland, b. 1958)</w:t>
      </w:r>
    </w:p>
    <w:p>
      <w:pPr>
        <w:pStyle w:val="Normal"/>
        <w:rPr>
          <w:rFonts w:ascii="Times New Roman" w:hAnsi="Times New Roman"/>
        </w:rPr>
      </w:pPr>
      <w:r>
        <w:rPr>
          <w:rFonts w:ascii="Times New Roman" w:hAnsi="Times New Roman"/>
        </w:rPr>
        <w:t>Sean Shepherd (United States, b. 1979)</w:t>
      </w:r>
    </w:p>
    <w:p>
      <w:pPr>
        <w:pStyle w:val="Normal"/>
        <w:rPr>
          <w:rFonts w:ascii="Times New Roman" w:hAnsi="Times New Roman"/>
        </w:rPr>
      </w:pPr>
      <w:r>
        <w:rPr>
          <w:rFonts w:ascii="Times New Roman" w:hAnsi="Times New Roman"/>
        </w:rPr>
        <w:t>Noam Sivan (Israel, b. 1978)</w:t>
      </w:r>
    </w:p>
    <w:p>
      <w:pPr>
        <w:pStyle w:val="Normal"/>
        <w:rPr>
          <w:rFonts w:ascii="Times New Roman" w:hAnsi="Times New Roman"/>
        </w:rPr>
      </w:pPr>
      <w:r>
        <w:rPr>
          <w:rFonts w:ascii="Times New Roman" w:hAnsi="Times New Roman"/>
        </w:rPr>
        <w:t>Augusta Read Thomas (United States, b. 1964)</w:t>
      </w:r>
    </w:p>
    <w:p>
      <w:pPr>
        <w:pStyle w:val="Normal"/>
        <w:rPr>
          <w:rFonts w:ascii="Times New Roman" w:hAnsi="Times New Roman"/>
        </w:rPr>
      </w:pPr>
      <w:r>
        <w:rPr>
          <w:rFonts w:ascii="Times New Roman" w:hAnsi="Times New Roman"/>
        </w:rPr>
        <w:t>Julia Wolfe (United States, b. 1958)</w:t>
      </w:r>
    </w:p>
    <w:p>
      <w:pPr>
        <w:pStyle w:val="Normal"/>
        <w:rPr>
          <w:rFonts w:ascii="Times New Roman" w:hAnsi="Times New Roman"/>
        </w:rPr>
      </w:pPr>
      <w:r>
        <w:rPr>
          <w:rFonts w:ascii="Times New Roman" w:hAnsi="Times New Roman"/>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88"/>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US" w:eastAsia="zh-CN" w:bidi="hi-IN"/>
    </w:rPr>
  </w:style>
  <w:style w:type="paragraph" w:styleId="Heading1">
    <w:name w:val="Heading 1"/>
    <w:basedOn w:val="Heading"/>
    <w:next w:val="TextBody"/>
    <w:pPr>
      <w:numPr>
        <w:ilvl w:val="0"/>
        <w:numId w:val="1"/>
      </w:numPr>
      <w:spacing w:before="240" w:after="120"/>
      <w:outlineLvl w:val="0"/>
      <w:outlineLvl w:val="0"/>
    </w:pPr>
    <w:rPr>
      <w:b/>
      <w:bCs/>
      <w:sz w:val="36"/>
      <w:szCs w:val="36"/>
    </w:rPr>
  </w:style>
  <w:style w:type="paragraph" w:styleId="Heading2">
    <w:name w:val="Heading 2"/>
    <w:basedOn w:val="Heading"/>
    <w:next w:val="TextBody"/>
    <w:pPr>
      <w:numPr>
        <w:ilvl w:val="1"/>
        <w:numId w:val="1"/>
      </w:numPr>
      <w:spacing w:before="200" w:after="120"/>
      <w:outlineLvl w:val="1"/>
      <w:outlineLvl w:val="1"/>
    </w:pPr>
    <w:rPr>
      <w:b/>
      <w:bCs/>
      <w:sz w:val="32"/>
      <w:szCs w:val="32"/>
    </w:rPr>
  </w:style>
  <w:style w:type="paragraph" w:styleId="Heading3">
    <w:name w:val="Heading 3"/>
    <w:basedOn w:val="Heading"/>
    <w:next w:val="TextBody"/>
    <w:pPr>
      <w:numPr>
        <w:ilvl w:val="2"/>
        <w:numId w:val="1"/>
      </w:numPr>
      <w:spacing w:before="140" w:after="120"/>
      <w:outlineLvl w:val="2"/>
      <w:outlineLvl w:val="2"/>
    </w:pPr>
    <w:rPr>
      <w:b/>
      <w:bCs/>
      <w:color w:val="808080"/>
      <w:sz w:val="28"/>
      <w:szCs w:val="28"/>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 w:type="paragraph" w:styleId="Quotations">
    <w:name w:val="Quotations"/>
    <w:basedOn w:val="Normal"/>
    <w:pPr>
      <w:spacing w:before="0" w:after="283"/>
      <w:ind w:left="567" w:right="567" w:hanging="0"/>
    </w:pPr>
    <w:rPr/>
  </w:style>
  <w:style w:type="paragraph" w:styleId="Title">
    <w:name w:val="Title"/>
    <w:basedOn w:val="Heading"/>
    <w:next w:val="TextBody"/>
    <w:pPr>
      <w:jc w:val="center"/>
    </w:pPr>
    <w:rPr>
      <w:b/>
      <w:bCs/>
      <w:sz w:val="56"/>
      <w:szCs w:val="56"/>
    </w:rPr>
  </w:style>
  <w:style w:type="paragraph" w:styleId="Subtitle">
    <w:name w:val="Subtitle"/>
    <w:basedOn w:val="Heading"/>
    <w:next w:val="TextBody"/>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