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18" w:rsidRDefault="00F03918" w:rsidP="00F0391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F03918">
        <w:rPr>
          <w:color w:val="A6A6A6" w:themeColor="background1" w:themeShade="A6"/>
          <w:sz w:val="96"/>
          <w:szCs w:val="96"/>
        </w:rPr>
        <w:t>CHECK</w:t>
      </w:r>
      <w:r w:rsidRPr="00F03918">
        <w:rPr>
          <w:noProof/>
          <w:color w:val="0000FF"/>
          <w:sz w:val="96"/>
          <w:szCs w:val="96"/>
        </w:rPr>
        <w:drawing>
          <wp:inline distT="0" distB="0" distL="0" distR="0" wp14:anchorId="312E0DFA" wp14:editId="4EDAF0B5">
            <wp:extent cx="751963" cy="691515"/>
            <wp:effectExtent l="0" t="0" r="0" b="0"/>
            <wp:docPr id="1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918">
        <w:rPr>
          <w:color w:val="A6A6A6" w:themeColor="background1" w:themeShade="A6"/>
          <w:sz w:val="96"/>
          <w:szCs w:val="96"/>
        </w:rPr>
        <w:t>OUT</w:t>
      </w:r>
    </w:p>
    <w:p w:rsidR="00F03918" w:rsidRPr="00F03918" w:rsidRDefault="00F03918" w:rsidP="00F0391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color w:val="A6A6A6" w:themeColor="background1" w:themeShade="A6"/>
          <w:sz w:val="72"/>
          <w:szCs w:val="72"/>
        </w:rPr>
        <w:t>INSURANCE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C74074" w:rsidRDefault="00C7407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noProof/>
          <w:color w:val="0000FF"/>
          <w:sz w:val="96"/>
          <w:szCs w:val="96"/>
        </w:rPr>
        <w:drawing>
          <wp:inline distT="0" distB="0" distL="0" distR="0" wp14:anchorId="31DC09B6" wp14:editId="616D4988">
            <wp:extent cx="751963" cy="691515"/>
            <wp:effectExtent l="0" t="0" r="0" b="0"/>
            <wp:docPr id="6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CHECK-OUT INSURANCE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0F00C4" w:rsidRDefault="000F00C4" w:rsidP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F03918">
        <w:rPr>
          <w:noProof/>
          <w:color w:val="0000FF"/>
          <w:sz w:val="96"/>
          <w:szCs w:val="96"/>
        </w:rPr>
        <w:drawing>
          <wp:inline distT="0" distB="0" distL="0" distR="0" wp14:anchorId="31DC09B6" wp14:editId="616D4988">
            <wp:extent cx="751963" cy="691515"/>
            <wp:effectExtent l="0" t="0" r="0" b="0"/>
            <wp:docPr id="7" name="irc_mi" descr="http://www.clker.com/cliparts/X/L/i/J/w/1/check-mark-blue-h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X/L/i/J/w/1/check-mark-blue-h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3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C4" w:rsidRPr="00005F24" w:rsidRDefault="000F00C4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005F24">
        <w:rPr>
          <w:color w:val="A6A6A6" w:themeColor="background1" w:themeShade="A6"/>
          <w:sz w:val="96"/>
          <w:szCs w:val="96"/>
        </w:rPr>
        <w:t>CHECK-OUT</w:t>
      </w:r>
    </w:p>
    <w:p w:rsidR="000F00C4" w:rsidRDefault="000F00C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INSURANCE</w:t>
      </w: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9F20F8">
        <w:rPr>
          <w:color w:val="A6A6A6" w:themeColor="background1" w:themeShade="A6"/>
          <w:sz w:val="96"/>
          <w:szCs w:val="96"/>
        </w:rPr>
        <w:lastRenderedPageBreak/>
        <w:t xml:space="preserve">CHECK </w:t>
      </w:r>
      <w:r w:rsidRPr="009F20F8">
        <w:rPr>
          <w:rFonts w:ascii="Helvetica" w:hAnsi="Helvetica" w:cs="Helvetica"/>
          <w:noProof/>
          <w:color w:val="6D6D6D"/>
          <w:sz w:val="96"/>
          <w:szCs w:val="96"/>
        </w:rPr>
        <w:drawing>
          <wp:inline distT="0" distB="0" distL="0" distR="0" wp14:anchorId="45CDB1ED" wp14:editId="5FF2DA8F">
            <wp:extent cx="704587" cy="827405"/>
            <wp:effectExtent l="0" t="0" r="635" b="0"/>
            <wp:docPr id="8" name="Picture 8" descr="https://d30y9cdsu7xlg0.cloudfront.net/png/249708-200.png">
              <a:hlinkClick xmlns:a="http://schemas.openxmlformats.org/drawingml/2006/main" r:id="rId6" tooltip="&quot;Front Des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0y9cdsu7xlg0.cloudfront.net/png/249708-200.png">
                      <a:hlinkClick r:id="rId6" tooltip="&quot;Front Des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05" cy="9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0F8">
        <w:rPr>
          <w:color w:val="A6A6A6" w:themeColor="background1" w:themeShade="A6"/>
          <w:sz w:val="96"/>
          <w:szCs w:val="96"/>
        </w:rPr>
        <w:t>OUT</w:t>
      </w: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 w:rsidRPr="009F20F8">
        <w:rPr>
          <w:color w:val="A6A6A6" w:themeColor="background1" w:themeShade="A6"/>
          <w:sz w:val="72"/>
          <w:szCs w:val="72"/>
        </w:rPr>
        <w:t>INSURANCE</w:t>
      </w:r>
    </w:p>
    <w:p w:rsidR="00C74074" w:rsidRDefault="00C7407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9F20F8" w:rsidRDefault="009F20F8">
      <w:pPr>
        <w:spacing w:after="0"/>
        <w:jc w:val="center"/>
        <w:rPr>
          <w:color w:val="A6A6A6" w:themeColor="background1" w:themeShade="A6"/>
          <w:sz w:val="96"/>
          <w:szCs w:val="96"/>
        </w:rPr>
      </w:pPr>
      <w:r w:rsidRPr="009F20F8">
        <w:rPr>
          <w:color w:val="A6A6A6" w:themeColor="background1" w:themeShade="A6"/>
          <w:sz w:val="96"/>
          <w:szCs w:val="96"/>
        </w:rPr>
        <w:t>CHECK</w:t>
      </w:r>
      <w:r>
        <w:rPr>
          <w:rFonts w:ascii="Medium-65" w:hAnsi="Medium-65" w:cs="Arial"/>
          <w:noProof/>
          <w:color w:val="6D6D6D"/>
          <w:sz w:val="21"/>
          <w:szCs w:val="21"/>
        </w:rPr>
        <w:drawing>
          <wp:inline distT="0" distB="0" distL="0" distR="0" wp14:anchorId="7D20CB5F" wp14:editId="0F4E981F">
            <wp:extent cx="714375" cy="714375"/>
            <wp:effectExtent l="0" t="0" r="0" b="0"/>
            <wp:docPr id="9" name="Picture 9" descr="https://d30y9cdsu7xlg0.cloudfront.net/png/95428-200.png">
              <a:hlinkClick xmlns:a="http://schemas.openxmlformats.org/drawingml/2006/main" r:id="rId8" tooltip="&quot;Shopping C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30y9cdsu7xlg0.cloudfront.net/png/95428-200.png">
                      <a:hlinkClick r:id="rId8" tooltip="&quot;Shopping C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0F8">
        <w:rPr>
          <w:color w:val="A6A6A6" w:themeColor="background1" w:themeShade="A6"/>
          <w:sz w:val="96"/>
          <w:szCs w:val="96"/>
        </w:rPr>
        <w:t>OUT</w:t>
      </w: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color w:val="A6A6A6" w:themeColor="background1" w:themeShade="A6"/>
          <w:sz w:val="72"/>
          <w:szCs w:val="72"/>
        </w:rPr>
        <w:t>INSURANCE</w:t>
      </w: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  <w:bookmarkStart w:id="0" w:name="_GoBack"/>
      <w:bookmarkEnd w:id="0"/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E62D54" w:rsidRDefault="00E62D54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</w:p>
    <w:p w:rsidR="009F20F8" w:rsidRPr="00AC6847" w:rsidRDefault="009F20F8">
      <w:pPr>
        <w:spacing w:after="0"/>
        <w:jc w:val="center"/>
        <w:rPr>
          <w:color w:val="A6A6A6" w:themeColor="background1" w:themeShade="A6"/>
          <w:sz w:val="72"/>
          <w:szCs w:val="72"/>
        </w:rPr>
      </w:pPr>
      <w:r>
        <w:rPr>
          <w:rFonts w:ascii="Medium-65" w:hAnsi="Medium-65" w:cs="Arial"/>
          <w:noProof/>
          <w:color w:val="6D6D6D"/>
          <w:sz w:val="21"/>
          <w:szCs w:val="21"/>
        </w:rPr>
        <mc:AlternateContent>
          <mc:Choice Requires="wps">
            <w:drawing>
              <wp:inline distT="0" distB="0" distL="0" distR="0" wp14:anchorId="47209327" wp14:editId="5FB0F087">
                <wp:extent cx="304800" cy="304800"/>
                <wp:effectExtent l="0" t="0" r="0" b="0"/>
                <wp:docPr id="3" name="AutoShape 3" descr="https://thenounproject.com/search/?q=check+it+out">
                  <a:hlinkClick xmlns:a="http://schemas.openxmlformats.org/drawingml/2006/main" r:id="rId10" tooltip="&quot;shopp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7B22E" id="AutoShape 3" o:spid="_x0000_s1026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v4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M4wkaaBElxurfGQESyUzFORyZTFQF1szqTYSBP8G0noOhhFN6/DiPoea0fUJtydqY70YteBy&#10;PROcrnep75B+X+BelELRTcOk7ausmSAWLGZq3hqMdOYy1tdlDCVVSlgO1nl3v1H2valV24IT+pmr&#10;b9hB6p6nc4Uf3rW32lXLtDeKrg2SalYTuWKXpgVa4GPQYr+ktepqRkoQPT6G6zEcoAE0tOw+qhLU&#10;I6CeJ7+tdONiAB209YZ7PBiObS2isHgWJZMIbElhazd2CZNs/3Grjf3AVIPcABhDdh6cPNwY2x/d&#10;H3GxpFpwIbynhXy2AJj9CoSGT92eS8Jb9EcapfPJfJIEyWA0D5KoKILLxSwJRot4PCzOitmsiH+6&#10;uHGS1bwsmXRh9tclTv7MjruL2xv9cGGMErx0cC4lo1fLmdDogcB1XfjHSw47T8fC52l4vYDLC0rx&#10;IImuBmmwGE3GQbJIhkE6jiZBFKdX6ShK0qRYPKd0wyX7d0qoy3E6HAx9lY6SfsEt8s9rbiRruIWG&#10;KHiTY7AGPO4QyZwD57L0Y0u46MdHUrj0n6SAcu8L7e3vLNq7f6nKR7CrVmAncB60bhjUSn/HqIM2&#10;mGNzvyGaYSSuJVg+jZPE9U0/SYbjAUz08c7yeIdIClA5thj1w5mFGXyyaTVf1RAp9sJI5ZpMxb2F&#10;3RXqs9rdVWh1nsmuLbteejz3p55+HtNf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fK77+B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E62D54">
        <w:rPr>
          <w:rFonts w:ascii="Medium-65" w:hAnsi="Medium-65" w:cs="Arial"/>
          <w:noProof/>
          <w:color w:val="6D6D6D"/>
          <w:sz w:val="21"/>
          <w:szCs w:val="21"/>
        </w:rPr>
        <mc:AlternateContent>
          <mc:Choice Requires="wps">
            <w:drawing>
              <wp:inline distT="0" distB="0" distL="0" distR="0" wp14:anchorId="3B5297C3" wp14:editId="3BB17F29">
                <wp:extent cx="304800" cy="304800"/>
                <wp:effectExtent l="0" t="0" r="0" b="0"/>
                <wp:docPr id="5" name="AutoShape 5" descr="https://thenounproject.com/search/?q=check+it+out">
                  <a:hlinkClick xmlns:a="http://schemas.openxmlformats.org/drawingml/2006/main" r:id="rId10" tooltip="&quot;shopp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A184D" id="AutoShape 5" o:spid="_x0000_s1026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Ri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IUaSNFCiy41VPjKCpZIZCnK5shioi62ZVBsJgn8DaT0Hw4imdXhxn0PN6PqE2xO1sV6MWnC5&#10;nglO17vUd0i/L3AvSqHopmHS9lXWTBALFjM1bw1GOnMZ6+syhpIqJSwH67y73yj73tSqbcEJ/czV&#10;N+wgdc/TucIP79pb7apl2htF1wZJNauJXLFL0wIt8DFosV/SWnU1IyWIHh/D9RgO0AAaWnYfVQnq&#10;EVDPk99WunExgA7aesM9HgzHthZRWDyLkkkEtqSwtRu7hEm2/7jVxn5gqkFuAIwhOw9OHm6M7Y/u&#10;j7hYUi24EN7TQj5bAMx+BULDp27PJeEt+iON0vlkPkmCZDCaB0lUFMHlYpYEo0U8HhZnxWxWxD9d&#10;3DjJal6WTLow++sSJ39mx93F7Y1+uDBGCV46OJeS0avlTGj0QOC6LvzjJYedp2Ph8zS8XsDlBaV4&#10;kERXgzRYjCbjIFkkwyAdR5MgitOrdBQlaVIsnlO64ZL9OyXU5TgdDoa+SkdJv+AW+ec1N5I13EJD&#10;FLzJMVgDHneIZM6Bc1n6sSVc9OMjKVz6T1JAufeF9vZ3Fu3dv1TlI9hVK7ATOA9aNwxqpb9j1EEb&#10;zLG53xDNMBLXEiyfxkni+qafJMPxACb6eGd5vEMkBagcW4z64czCDD7ZtJqvaogUe2Gkck2m4t7C&#10;7gr1We3uKrQ6z2TXll0vPZ77U08/j+kv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3KDkYh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Medium-65" w:hAnsi="Medium-65" w:cs="Arial"/>
          <w:noProof/>
          <w:color w:val="6D6D6D"/>
          <w:sz w:val="21"/>
          <w:szCs w:val="21"/>
        </w:rPr>
        <mc:AlternateContent>
          <mc:Choice Requires="wps">
            <w:drawing>
              <wp:inline distT="0" distB="0" distL="0" distR="0" wp14:anchorId="39BC54BF" wp14:editId="3AB6489F">
                <wp:extent cx="304800" cy="304800"/>
                <wp:effectExtent l="0" t="0" r="0" b="0"/>
                <wp:docPr id="4" name="AutoShape 4" descr="https://thenounproject.com/search/?q=check+it+out">
                  <a:hlinkClick xmlns:a="http://schemas.openxmlformats.org/drawingml/2006/main" r:id="rId10" tooltip="&quot;shopp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A146D" id="AutoShape 4" o:spid="_x0000_s1026" alt="https://thenounproject.com/search/?q=check+it+out" href="https://thenounproject.com/term/shopping/94469" title="&quot;shoppi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FZHQMAAIQGAAAOAAAAZHJzL2Uyb0RvYy54bWysVV1vmzAUfZ+0/2D5YS8VBVLyASup2pBM&#10;lbqtUrcf4BgTvBib2k5JN+2/79okadpK07SNB+Qvzr3n3OPL+cW2EeiBacOVzHF8GmHEJFUll6sc&#10;f/2yCCYYGUtkSYSSLMePzOCL6ds3512bsYGqlSiZRgAiTda1Oa6tbbMwNLRmDTGnqmUSNiulG2Jh&#10;qldhqUkH6I0IB1E0Cjuly1YryoyB1aLfxFOPX1WM2s9VZZhFIseQm/Vv7d9L9w6n5yRbadLWnO7S&#10;IH+RRUO4hKAHqIJYgjaav4JqONXKqMqeUtWEqqo4ZZ4DsImjF2zuatIyzwXEMe1BJvP/YOmnh1uN&#10;eJnjBCNJGijR5cYqHxnBUskMBblcWQzUxdZMqo0Ewb+BtJ6DYUTTOry4z6FmdH3C7YnaWC9GLbhc&#10;zwSn613qO6TfF7gXpVB00zBp+yprJogFi5matwYjnbmM9XUZQ0mVEpaDdd7db5R9b2rVtuCEfubq&#10;G3aQuufpXOGHd+2tdtUy7Y2ia4OkmtVErtilaYEW+Bi02C9prbqakRJEj4/hegwHaAANLbuPqgT1&#10;CKjnyW8r3bgYQAdtveEeD4ZjW4soLJ5FySQCW1LY2o1dwiTbf9xqYz8w1SA3AMaQnQcnDzfG9kf3&#10;R1wsqRZcCO9pIZ8tAGa/AqHhU7fnkvAW/ZFG6XwynyRBMhjNgyQqiuByMUuC0SIeD4uzYjYr4p8u&#10;bpxkNS9LJl2Y/XWJkz+z4+7i9kY/XBijBC8dnEvJ6NVyJjR6IHBdF/7xksPO07HweRpeL+DyglI8&#10;SKKrQRosRpNxkCySYZCOo0kQxelVOoqSNCkWzyndcMn+nRLqcpwOB0NfpaOkX3CL/POaG8kabqEh&#10;Ct7kGKwBjztEMufAuSz92BIu+vGRFC79Jymg3PtCe/s7i/buX6ryEeyqFdgJnAetGwa10t8x6qAN&#10;5tjcb4hmGIlrCZZP4yRxfdNPkuF4ABN9vLM83iGSAlSOLUb9cGZhBp9sWs1XNUSKvTBSuSZTcW9h&#10;d4X6rHZ3FVqdZ7Jry66XHs/9qaefx/QXAA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GliEX3hAAAAWQEAABkAAABkcnMvX3JlbHMvZTJvRG9jLnhtbC5y&#10;ZWxzhJBBSwMxEIXvgv8hzN2drZRiZXd7UaEHL1J/QMjObmI3MyFJpf33DohgQfA4vHnfe7xud46L&#10;+aRcgnAPq6YFQ+xkDDz38H54uXsAU6rl0S7C1MOFCuyG25vujRZb1VR8SMUohUsPvtb0iFicp2hL&#10;I4lYlUlytFXPPGOy7mhnwvu23WD+zYDhimn2Yw95P67AHC5Jk/9nyzQFR0/iTpG4/hGBXkl5CXxU&#10;qM0z1W9s0c7VE8uJU5YPcrVxErFSjli8pKRr4Ha93mx/fK8yaqXns76wXQCHDq8GGb4AAAD//wMA&#10;UEsBAi0AFAAGAAgAAAAhALaDOJL+AAAA4QEAABMAAAAAAAAAAAAAAAAAAAAAAFtDb250ZW50X1R5&#10;cGVzXS54bWxQSwECLQAUAAYACAAAACEAOP0h/9YAAACUAQAACwAAAAAAAAAAAAAAAAAvAQAAX3Jl&#10;bHMvLnJlbHNQSwECLQAUAAYACAAAACEA7N3hWR0DAACEBgAADgAAAAAAAAAAAAAAAAAuAgAAZHJz&#10;L2Uyb0RvYy54bWxQSwECLQAUAAYACAAAACEAhnOS4dYAAAADAQAADwAAAAAAAAAAAAAAAAB3BQAA&#10;ZHJzL2Rvd25yZXYueG1sUEsBAi0AFAAGAAgAAAAhAGliEX3hAAAAWQEAABkAAAAAAAAAAAAAAAAA&#10;eg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9F20F8" w:rsidRPr="00AC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dium-65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18"/>
    <w:rsid w:val="00005F24"/>
    <w:rsid w:val="000F00C4"/>
    <w:rsid w:val="00263B3E"/>
    <w:rsid w:val="009F20F8"/>
    <w:rsid w:val="00AC6847"/>
    <w:rsid w:val="00C74074"/>
    <w:rsid w:val="00CD7C51"/>
    <w:rsid w:val="00E62D54"/>
    <w:rsid w:val="00F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45EC2-EF1F-4397-879B-FB67BE9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ounproject.com/term/shopping-cart/954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nounproject.com/term/front-desk/24970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henounproject.com/term/shopping/94469" TargetMode="External"/><Relationship Id="rId4" Type="http://schemas.openxmlformats.org/officeDocument/2006/relationships/hyperlink" Target="http://www.google.com/url?sa=i&amp;rct=j&amp;q=&amp;esrc=s&amp;source=images&amp;cd=&amp;cad=rja&amp;uact=8&amp;ved=0ahUKEwisw52W297JAhVGSCYKHd63CRMQjRwIBw&amp;url=http://www.clker.com/clipart-check-mark-blue.html&amp;bvm=bv.110151844,d.eWE&amp;psig=AFQjCNEpH_omo61zIDTGaXAU1utJEBcfQw&amp;ust=1450297957486918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Schlesinger</dc:creator>
  <cp:keywords/>
  <dc:description/>
  <cp:lastModifiedBy>Les Schlesinger</cp:lastModifiedBy>
  <cp:revision>1</cp:revision>
  <dcterms:created xsi:type="dcterms:W3CDTF">2015-12-15T20:32:00Z</dcterms:created>
  <dcterms:modified xsi:type="dcterms:W3CDTF">2015-12-15T21:14:00Z</dcterms:modified>
</cp:coreProperties>
</file>