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6CA" w:rsidRDefault="00B57E2A">
      <w:r>
        <w:rPr>
          <w:noProof/>
          <w:color w:val="0000FF"/>
        </w:rPr>
        <w:drawing>
          <wp:anchor distT="0" distB="0" distL="114300" distR="114300" simplePos="0" relativeHeight="251741696" behindDoc="0" locked="0" layoutInCell="1" allowOverlap="1" wp14:anchorId="7F261D91" wp14:editId="74494D2B">
            <wp:simplePos x="0" y="0"/>
            <wp:positionH relativeFrom="column">
              <wp:posOffset>156210</wp:posOffset>
            </wp:positionH>
            <wp:positionV relativeFrom="paragraph">
              <wp:posOffset>-733425</wp:posOffset>
            </wp:positionV>
            <wp:extent cx="2981325" cy="2657249"/>
            <wp:effectExtent l="0" t="0" r="0" b="0"/>
            <wp:wrapNone/>
            <wp:docPr id="8" name="irc_mi" descr="http://www.rcmag.org/about_us_diversity.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cmag.org/about_us_diversity.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8016" cy="265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572" w:rsidRPr="0085278F">
        <w:rPr>
          <w:noProof/>
          <w:color w:val="FF0000"/>
          <w:sz w:val="36"/>
          <w:szCs w:val="36"/>
        </w:rPr>
        <w:drawing>
          <wp:anchor distT="0" distB="0" distL="114300" distR="114300" simplePos="0" relativeHeight="251590144" behindDoc="1" locked="0" layoutInCell="1" allowOverlap="1" wp14:anchorId="4B56A82F" wp14:editId="567EE784">
            <wp:simplePos x="0" y="0"/>
            <wp:positionH relativeFrom="margin">
              <wp:posOffset>6324600</wp:posOffset>
            </wp:positionH>
            <wp:positionV relativeFrom="margin">
              <wp:posOffset>262890</wp:posOffset>
            </wp:positionV>
            <wp:extent cx="2431415" cy="4343400"/>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1415" cy="4343400"/>
                    </a:xfrm>
                    <a:prstGeom prst="rect">
                      <a:avLst/>
                    </a:prstGeom>
                    <a:noFill/>
                  </pic:spPr>
                </pic:pic>
              </a:graphicData>
            </a:graphic>
            <wp14:sizeRelH relativeFrom="margin">
              <wp14:pctWidth>0</wp14:pctWidth>
            </wp14:sizeRelH>
            <wp14:sizeRelV relativeFrom="margin">
              <wp14:pctHeight>0</wp14:pctHeight>
            </wp14:sizeRelV>
          </wp:anchor>
        </w:drawing>
      </w:r>
      <w:r w:rsidR="00296572">
        <w:rPr>
          <w:noProof/>
        </w:rPr>
        <mc:AlternateContent>
          <mc:Choice Requires="wps">
            <w:drawing>
              <wp:anchor distT="45720" distB="45720" distL="114300" distR="114300" simplePos="0" relativeHeight="251704832" behindDoc="0" locked="0" layoutInCell="1" allowOverlap="1" wp14:anchorId="5D84A7FD" wp14:editId="452D8A79">
                <wp:simplePos x="0" y="0"/>
                <wp:positionH relativeFrom="column">
                  <wp:posOffset>5937250</wp:posOffset>
                </wp:positionH>
                <wp:positionV relativeFrom="paragraph">
                  <wp:posOffset>-352425</wp:posOffset>
                </wp:positionV>
                <wp:extent cx="2892425" cy="140462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1404620"/>
                        </a:xfrm>
                        <a:prstGeom prst="rect">
                          <a:avLst/>
                        </a:prstGeom>
                        <a:solidFill>
                          <a:srgbClr val="FFFFFF"/>
                        </a:solidFill>
                        <a:ln w="9525">
                          <a:noFill/>
                          <a:miter lim="800000"/>
                          <a:headEnd/>
                          <a:tailEnd/>
                        </a:ln>
                      </wps:spPr>
                      <wps:txbx>
                        <w:txbxContent>
                          <w:p w:rsidR="00B525F9" w:rsidRPr="00186F18" w:rsidRDefault="00B525F9" w:rsidP="00B525F9">
                            <w:pPr>
                              <w:jc w:val="center"/>
                              <w:rPr>
                                <w:rFonts w:ascii="Arial" w:hAnsi="Arial" w:cs="Arial"/>
                                <w:b/>
                                <w:color w:val="FF0000"/>
                                <w:sz w:val="48"/>
                                <w:szCs w:val="48"/>
                              </w:rPr>
                            </w:pPr>
                            <w:r w:rsidRPr="00186F18">
                              <w:rPr>
                                <w:rFonts w:ascii="Arial" w:hAnsi="Arial" w:cs="Arial"/>
                                <w:b/>
                                <w:color w:val="FF0000"/>
                                <w:sz w:val="48"/>
                                <w:szCs w:val="48"/>
                              </w:rPr>
                              <w:t>Holland Insurance Agency, Inc.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7.5pt;margin-top:-27.75pt;width:227.75pt;height:110.6pt;z-index:251704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" stroked="f">
                <v:textbox style="mso-fit-shape-to-text:t">
                  <w:txbxContent>
                    <w:p w:rsidR="00B525F9" w:rsidRPr="00186F18" w:rsidRDefault="00B525F9" w:rsidP="00B525F9">
                      <w:pPr>
                        <w:jc w:val="center"/>
                        <w:rPr>
                          <w:rFonts w:ascii="Arial" w:hAnsi="Arial" w:cs="Arial"/>
                          <w:b/>
                          <w:color w:val="FF0000"/>
                          <w:sz w:val="48"/>
                          <w:szCs w:val="48"/>
                        </w:rPr>
                      </w:pPr>
                      <w:r w:rsidRPr="00186F18">
                        <w:rPr>
                          <w:rFonts w:ascii="Arial" w:hAnsi="Arial" w:cs="Arial"/>
                          <w:b/>
                          <w:color w:val="FF0000"/>
                          <w:sz w:val="48"/>
                          <w:szCs w:val="48"/>
                        </w:rPr>
                        <w:t>Holland Insurance Agency, Inc.</w:t>
                      </w:r>
                    </w:p>
                  </w:txbxContent>
                </v:textbox>
                <w10:wrap type="square"/>
              </v:shape>
            </w:pict>
          </mc:Fallback>
        </mc:AlternateContent>
      </w:r>
      <w:r w:rsidR="008A6927">
        <w:rPr>
          <w:noProof/>
        </w:rPr>
        <w:t xml:space="preserve"> </w:t>
      </w:r>
      <w:r w:rsidR="009046CA">
        <w:t xml:space="preserve"> </w:t>
      </w:r>
    </w:p>
    <w:p w:rsidR="009046CA" w:rsidRDefault="008C0894" w:rsidP="008C0894">
      <w:pPr>
        <w:tabs>
          <w:tab w:val="left" w:pos="5189"/>
        </w:tabs>
      </w:pPr>
      <w:r>
        <w:tab/>
      </w:r>
    </w:p>
    <w:p w:rsidR="009046CA" w:rsidRDefault="009046CA"/>
    <w:p w:rsidR="00DF6278" w:rsidRDefault="00B90F38">
      <w:r>
        <w:rPr>
          <w:noProof/>
        </w:rPr>
        <w:t xml:space="preserve">   </w:t>
      </w:r>
    </w:p>
    <w:p w:rsidR="00D1449A" w:rsidRDefault="006D0155">
      <w:r>
        <w:rPr>
          <w:noProof/>
        </w:rPr>
        <mc:AlternateContent>
          <mc:Choice Requires="wps">
            <w:drawing>
              <wp:anchor distT="45720" distB="45720" distL="114300" distR="114300" simplePos="0" relativeHeight="251740672" behindDoc="0" locked="0" layoutInCell="1" allowOverlap="1" wp14:anchorId="6758A5BB" wp14:editId="4EDAE959">
                <wp:simplePos x="0" y="0"/>
                <wp:positionH relativeFrom="margin">
                  <wp:posOffset>-876300</wp:posOffset>
                </wp:positionH>
                <wp:positionV relativeFrom="paragraph">
                  <wp:posOffset>0</wp:posOffset>
                </wp:positionV>
                <wp:extent cx="2360930" cy="12639675"/>
                <wp:effectExtent l="0" t="0" r="381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639675"/>
                        </a:xfrm>
                        <a:prstGeom prst="rect">
                          <a:avLst/>
                        </a:prstGeom>
                        <a:solidFill>
                          <a:srgbClr val="FFFFFF"/>
                        </a:solidFill>
                        <a:ln w="9525">
                          <a:noFill/>
                          <a:miter lim="800000"/>
                          <a:headEnd/>
                          <a:tailEnd/>
                        </a:ln>
                      </wps:spPr>
                      <wps:txbx>
                        <w:txbxContent>
                          <w:p w:rsidR="006D0155" w:rsidRDefault="006D0155" w:rsidP="006D0155">
                            <w:r w:rsidRPr="006D0155">
                              <w:rPr>
                                <w:noProof/>
                              </w:rPr>
                              <w:drawing>
                                <wp:inline distT="0" distB="0" distL="0" distR="0" wp14:anchorId="26F42CC9" wp14:editId="0066E07B">
                                  <wp:extent cx="3077210" cy="1273175"/>
                                  <wp:effectExtent l="0" t="0" r="889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7210" cy="1273175"/>
                                          </a:xfrm>
                                          <a:prstGeom prst="rect">
                                            <a:avLst/>
                                          </a:prstGeom>
                                          <a:noFill/>
                                          <a:ln>
                                            <a:noFill/>
                                          </a:ln>
                                        </pic:spPr>
                                      </pic:pic>
                                    </a:graphicData>
                                  </a:graphic>
                                </wp:inline>
                              </w:drawing>
                            </w:r>
                          </w:p>
                          <w:p w:rsidR="006D0155" w:rsidRPr="00186F18" w:rsidRDefault="006D0155" w:rsidP="006D0155">
                            <w:pPr>
                              <w:rPr>
                                <w:rFonts w:ascii="Arial" w:hAnsi="Arial" w:cs="Arial"/>
                              </w:rPr>
                            </w:pPr>
                            <w:r w:rsidRPr="00186F18">
                              <w:rPr>
                                <w:rFonts w:ascii="Arial" w:hAnsi="Arial" w:cs="Arial"/>
                              </w:rPr>
                              <w:t>About Mike</w:t>
                            </w:r>
                          </w:p>
                          <w:p w:rsidR="006D0155" w:rsidRPr="00186F18" w:rsidRDefault="006D0155" w:rsidP="006D0155">
                            <w:pPr>
                              <w:rPr>
                                <w:rFonts w:ascii="Arial" w:hAnsi="Arial" w:cs="Arial"/>
                              </w:rPr>
                            </w:pPr>
                            <w:r w:rsidRPr="00186F18">
                              <w:rPr>
                                <w:rFonts w:ascii="Arial" w:hAnsi="Arial" w:cs="Arial"/>
                              </w:rPr>
                              <w:t>Your life changes.  As your State Far</w:t>
                            </w:r>
                            <w:r w:rsidR="00186F18" w:rsidRPr="00186F18">
                              <w:rPr>
                                <w:rFonts w:ascii="Arial" w:hAnsi="Arial" w:cs="Arial"/>
                              </w:rPr>
                              <w:drawing>
                                <wp:inline distT="0" distB="0" distL="0" distR="0" wp14:anchorId="2109D538" wp14:editId="11458C01">
                                  <wp:extent cx="495300" cy="7306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869" cy="733006"/>
                                          </a:xfrm>
                                          <a:prstGeom prst="rect">
                                            <a:avLst/>
                                          </a:prstGeom>
                                          <a:noFill/>
                                          <a:ln>
                                            <a:noFill/>
                                          </a:ln>
                                        </pic:spPr>
                                      </pic:pic>
                                    </a:graphicData>
                                  </a:graphic>
                                </wp:inline>
                              </w:drawing>
                            </w:r>
                            <w:r w:rsidRPr="00186F18">
                              <w:rPr>
                                <w:rFonts w:ascii="Arial" w:hAnsi="Arial" w:cs="Arial"/>
                              </w:rPr>
                              <w:t xml:space="preserve">m Agent, Mike Holland helps you manage your changing needs, from starting a family, to buying a home, to planning your retirement.  Mike designs strategies to protect you today, while planning for tomorrow, and managing the everyday risk in between. He also oversees the day to day operations of his agency.  Mike started the agency in 2011 after more than a decade of success in the corporate sector and after 14 years as a small business owner.  He is a graduate of NC A&amp;T State University where he earned his bachelors in engineering.  When he’s not helping his clients, he’s spending time with his wife </w:t>
                            </w:r>
                            <w:proofErr w:type="spellStart"/>
                            <w:r w:rsidRPr="00186F18">
                              <w:rPr>
                                <w:rFonts w:ascii="Arial" w:hAnsi="Arial" w:cs="Arial"/>
                              </w:rPr>
                              <w:t>Tisha</w:t>
                            </w:r>
                            <w:proofErr w:type="spellEnd"/>
                            <w:r w:rsidRPr="00186F18">
                              <w:rPr>
                                <w:rFonts w:ascii="Arial" w:hAnsi="Arial" w:cs="Arial"/>
                              </w:rPr>
                              <w:t xml:space="preserve"> and his two boys, Michael (7) and Miles (4). </w:t>
                            </w:r>
                          </w:p>
                          <w:p w:rsidR="006D0155" w:rsidRPr="00186F18" w:rsidRDefault="00B07256" w:rsidP="006D0155">
                            <w:pPr>
                              <w:rPr>
                                <w:rFonts w:ascii="Arial" w:hAnsi="Arial" w:cs="Arial"/>
                              </w:rPr>
                            </w:pPr>
                            <w:r>
                              <w:rPr>
                                <w:rFonts w:ascii="Arial" w:hAnsi="Arial" w:cs="Arial"/>
                                <w:noProof/>
                              </w:rPr>
                              <w:drawing>
                                <wp:inline distT="0" distB="0" distL="0" distR="0" wp14:anchorId="32524A7A" wp14:editId="19FFEE6F">
                                  <wp:extent cx="304800" cy="431134"/>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_logo_vectorized_by_chsjr-d4m1y0w.jpg"/>
                                          <pic:cNvPicPr/>
                                        </pic:nvPicPr>
                                        <pic:blipFill>
                                          <a:blip r:embed="rId13">
                                            <a:extLst>
                                              <a:ext uri="{28A0092B-C50C-407E-A947-70E740481C1C}">
                                                <a14:useLocalDpi xmlns:a14="http://schemas.microsoft.com/office/drawing/2010/main" val="0"/>
                                              </a:ext>
                                            </a:extLst>
                                          </a:blip>
                                          <a:stretch>
                                            <a:fillRect/>
                                          </a:stretch>
                                        </pic:blipFill>
                                        <pic:spPr>
                                          <a:xfrm>
                                            <a:off x="0" y="0"/>
                                            <a:ext cx="305796" cy="432542"/>
                                          </a:xfrm>
                                          <a:prstGeom prst="rect">
                                            <a:avLst/>
                                          </a:prstGeom>
                                        </pic:spPr>
                                      </pic:pic>
                                    </a:graphicData>
                                  </a:graphic>
                                </wp:inline>
                              </w:drawing>
                            </w:r>
                            <w:r>
                              <w:rPr>
                                <w:rFonts w:ascii="Arial" w:hAnsi="Arial" w:cs="Arial"/>
                                <w:noProof/>
                              </w:rPr>
                              <w:drawing>
                                <wp:inline distT="0" distB="0" distL="0" distR="0" wp14:anchorId="35975A2E" wp14:editId="0A6B72CD">
                                  <wp:extent cx="200025" cy="200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_in_icon.png"/>
                                          <pic:cNvPicPr/>
                                        </pic:nvPicPr>
                                        <pic:blipFill>
                                          <a:blip r:embed="rId14">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bookmarkStart w:id="0" w:name="_GoBack"/>
                            <w:bookmarkEnd w:id="0"/>
                          </w:p>
                          <w:p w:rsidR="006D0155" w:rsidRPr="00186F18" w:rsidRDefault="006D0155" w:rsidP="006D0155">
                            <w:pPr>
                              <w:rPr>
                                <w:rFonts w:ascii="Arial" w:hAnsi="Arial" w:cs="Arial"/>
                              </w:rPr>
                            </w:pPr>
                            <w:r w:rsidRPr="00186F18">
                              <w:rPr>
                                <w:rFonts w:ascii="Arial" w:hAnsi="Arial" w:cs="Arial"/>
                              </w:rPr>
                              <w:t>Team Members</w:t>
                            </w:r>
                          </w:p>
                          <w:p w:rsidR="00D1449A" w:rsidRPr="00186F18" w:rsidRDefault="006D0155" w:rsidP="006D0155">
                            <w:pPr>
                              <w:rPr>
                                <w:rFonts w:ascii="Arial" w:hAnsi="Arial" w:cs="Arial"/>
                              </w:rPr>
                            </w:pPr>
                            <w:r w:rsidRPr="00186F18">
                              <w:rPr>
                                <w:rFonts w:ascii="Arial" w:hAnsi="Arial" w:cs="Arial"/>
                              </w:rPr>
                              <w:t>Our agency has 7 team members in addition</w:t>
                            </w:r>
                            <w:r w:rsidR="00186F18" w:rsidRPr="00186F18">
                              <w:rPr>
                                <w:rFonts w:ascii="Arial" w:hAnsi="Arial" w:cs="Arial"/>
                              </w:rPr>
                              <w:drawing>
                                <wp:inline distT="0" distB="0" distL="0" distR="0" wp14:anchorId="76599493" wp14:editId="65A5D4D2">
                                  <wp:extent cx="657225" cy="45287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452878"/>
                                          </a:xfrm>
                                          <a:prstGeom prst="rect">
                                            <a:avLst/>
                                          </a:prstGeom>
                                          <a:noFill/>
                                          <a:ln>
                                            <a:noFill/>
                                          </a:ln>
                                        </pic:spPr>
                                      </pic:pic>
                                    </a:graphicData>
                                  </a:graphic>
                                </wp:inline>
                              </w:drawing>
                            </w:r>
                            <w:r w:rsidRPr="00186F18">
                              <w:rPr>
                                <w:rFonts w:ascii="Arial" w:hAnsi="Arial" w:cs="Arial"/>
                              </w:rPr>
                              <w:t xml:space="preserve"> to Mike.  There are 3 Account Representatives, 2 Customer Service Representatives, and 2 business marketing college interns.  Our team will arrange to meet you anywhere, anytime to accomplish your plan.  Your needs will determine our path.  Shared values will guide us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69pt;margin-top:0;width:185.9pt;height:995.25pt;z-index:25174067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" stroked="f">
                <v:textbox>
                  <w:txbxContent>
                    <w:p w:rsidR="006D0155" w:rsidRDefault="006D0155" w:rsidP="006D0155">
                      <w:r w:rsidRPr="006D0155">
                        <w:rPr>
                          <w:noProof/>
                        </w:rPr>
                        <w:drawing>
                          <wp:inline distT="0" distB="0" distL="0" distR="0" wp14:anchorId="26F42CC9" wp14:editId="0066E07B">
                            <wp:extent cx="3077210" cy="1273175"/>
                            <wp:effectExtent l="0" t="0" r="889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7210" cy="1273175"/>
                                    </a:xfrm>
                                    <a:prstGeom prst="rect">
                                      <a:avLst/>
                                    </a:prstGeom>
                                    <a:noFill/>
                                    <a:ln>
                                      <a:noFill/>
                                    </a:ln>
                                  </pic:spPr>
                                </pic:pic>
                              </a:graphicData>
                            </a:graphic>
                          </wp:inline>
                        </w:drawing>
                      </w:r>
                    </w:p>
                    <w:p w:rsidR="006D0155" w:rsidRPr="00186F18" w:rsidRDefault="006D0155" w:rsidP="006D0155">
                      <w:pPr>
                        <w:rPr>
                          <w:rFonts w:ascii="Arial" w:hAnsi="Arial" w:cs="Arial"/>
                        </w:rPr>
                      </w:pPr>
                      <w:r w:rsidRPr="00186F18">
                        <w:rPr>
                          <w:rFonts w:ascii="Arial" w:hAnsi="Arial" w:cs="Arial"/>
                        </w:rPr>
                        <w:t>About Mike</w:t>
                      </w:r>
                    </w:p>
                    <w:p w:rsidR="006D0155" w:rsidRPr="00186F18" w:rsidRDefault="006D0155" w:rsidP="006D0155">
                      <w:pPr>
                        <w:rPr>
                          <w:rFonts w:ascii="Arial" w:hAnsi="Arial" w:cs="Arial"/>
                        </w:rPr>
                      </w:pPr>
                      <w:r w:rsidRPr="00186F18">
                        <w:rPr>
                          <w:rFonts w:ascii="Arial" w:hAnsi="Arial" w:cs="Arial"/>
                        </w:rPr>
                        <w:t>Your life changes.  As your State Far</w:t>
                      </w:r>
                      <w:r w:rsidR="00186F18" w:rsidRPr="00186F18">
                        <w:rPr>
                          <w:rFonts w:ascii="Arial" w:hAnsi="Arial" w:cs="Arial"/>
                        </w:rPr>
                        <w:drawing>
                          <wp:inline distT="0" distB="0" distL="0" distR="0" wp14:anchorId="2109D538" wp14:editId="11458C01">
                            <wp:extent cx="495300" cy="7306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869" cy="733006"/>
                                    </a:xfrm>
                                    <a:prstGeom prst="rect">
                                      <a:avLst/>
                                    </a:prstGeom>
                                    <a:noFill/>
                                    <a:ln>
                                      <a:noFill/>
                                    </a:ln>
                                  </pic:spPr>
                                </pic:pic>
                              </a:graphicData>
                            </a:graphic>
                          </wp:inline>
                        </w:drawing>
                      </w:r>
                      <w:r w:rsidRPr="00186F18">
                        <w:rPr>
                          <w:rFonts w:ascii="Arial" w:hAnsi="Arial" w:cs="Arial"/>
                        </w:rPr>
                        <w:t xml:space="preserve">m Agent, Mike Holland helps you manage your changing needs, from starting a family, to buying a home, to planning your retirement.  Mike designs strategies to protect you today, while planning for tomorrow, and managing the everyday risk in between. He also oversees the day to day operations of his agency.  Mike started the agency in 2011 after more than a decade of success in the corporate sector and after 14 years as a small business owner.  He is a graduate of NC A&amp;T State University where he earned his bachelors in engineering.  When he’s not helping his clients, he’s spending time with his wife </w:t>
                      </w:r>
                      <w:proofErr w:type="spellStart"/>
                      <w:r w:rsidRPr="00186F18">
                        <w:rPr>
                          <w:rFonts w:ascii="Arial" w:hAnsi="Arial" w:cs="Arial"/>
                        </w:rPr>
                        <w:t>Tisha</w:t>
                      </w:r>
                      <w:proofErr w:type="spellEnd"/>
                      <w:r w:rsidRPr="00186F18">
                        <w:rPr>
                          <w:rFonts w:ascii="Arial" w:hAnsi="Arial" w:cs="Arial"/>
                        </w:rPr>
                        <w:t xml:space="preserve"> and his two boys, Michael (7) and Miles (4). </w:t>
                      </w:r>
                    </w:p>
                    <w:p w:rsidR="006D0155" w:rsidRPr="00186F18" w:rsidRDefault="00B07256" w:rsidP="006D0155">
                      <w:pPr>
                        <w:rPr>
                          <w:rFonts w:ascii="Arial" w:hAnsi="Arial" w:cs="Arial"/>
                        </w:rPr>
                      </w:pPr>
                      <w:r>
                        <w:rPr>
                          <w:rFonts w:ascii="Arial" w:hAnsi="Arial" w:cs="Arial"/>
                          <w:noProof/>
                        </w:rPr>
                        <w:drawing>
                          <wp:inline distT="0" distB="0" distL="0" distR="0" wp14:anchorId="32524A7A" wp14:editId="19FFEE6F">
                            <wp:extent cx="304800" cy="431134"/>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_logo_vectorized_by_chsjr-d4m1y0w.jpg"/>
                                    <pic:cNvPicPr/>
                                  </pic:nvPicPr>
                                  <pic:blipFill>
                                    <a:blip r:embed="rId13">
                                      <a:extLst>
                                        <a:ext uri="{28A0092B-C50C-407E-A947-70E740481C1C}">
                                          <a14:useLocalDpi xmlns:a14="http://schemas.microsoft.com/office/drawing/2010/main" val="0"/>
                                        </a:ext>
                                      </a:extLst>
                                    </a:blip>
                                    <a:stretch>
                                      <a:fillRect/>
                                    </a:stretch>
                                  </pic:blipFill>
                                  <pic:spPr>
                                    <a:xfrm>
                                      <a:off x="0" y="0"/>
                                      <a:ext cx="305796" cy="432542"/>
                                    </a:xfrm>
                                    <a:prstGeom prst="rect">
                                      <a:avLst/>
                                    </a:prstGeom>
                                  </pic:spPr>
                                </pic:pic>
                              </a:graphicData>
                            </a:graphic>
                          </wp:inline>
                        </w:drawing>
                      </w:r>
                      <w:r>
                        <w:rPr>
                          <w:rFonts w:ascii="Arial" w:hAnsi="Arial" w:cs="Arial"/>
                          <w:noProof/>
                        </w:rPr>
                        <w:drawing>
                          <wp:inline distT="0" distB="0" distL="0" distR="0" wp14:anchorId="35975A2E" wp14:editId="0A6B72CD">
                            <wp:extent cx="200025" cy="200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_in_icon.png"/>
                                    <pic:cNvPicPr/>
                                  </pic:nvPicPr>
                                  <pic:blipFill>
                                    <a:blip r:embed="rId14">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bookmarkStart w:id="1" w:name="_GoBack"/>
                      <w:bookmarkEnd w:id="1"/>
                    </w:p>
                    <w:p w:rsidR="006D0155" w:rsidRPr="00186F18" w:rsidRDefault="006D0155" w:rsidP="006D0155">
                      <w:pPr>
                        <w:rPr>
                          <w:rFonts w:ascii="Arial" w:hAnsi="Arial" w:cs="Arial"/>
                        </w:rPr>
                      </w:pPr>
                      <w:r w:rsidRPr="00186F18">
                        <w:rPr>
                          <w:rFonts w:ascii="Arial" w:hAnsi="Arial" w:cs="Arial"/>
                        </w:rPr>
                        <w:t>Team Members</w:t>
                      </w:r>
                    </w:p>
                    <w:p w:rsidR="00D1449A" w:rsidRPr="00186F18" w:rsidRDefault="006D0155" w:rsidP="006D0155">
                      <w:pPr>
                        <w:rPr>
                          <w:rFonts w:ascii="Arial" w:hAnsi="Arial" w:cs="Arial"/>
                        </w:rPr>
                      </w:pPr>
                      <w:r w:rsidRPr="00186F18">
                        <w:rPr>
                          <w:rFonts w:ascii="Arial" w:hAnsi="Arial" w:cs="Arial"/>
                        </w:rPr>
                        <w:t>Our agency has 7 team members in addition</w:t>
                      </w:r>
                      <w:r w:rsidR="00186F18" w:rsidRPr="00186F18">
                        <w:rPr>
                          <w:rFonts w:ascii="Arial" w:hAnsi="Arial" w:cs="Arial"/>
                        </w:rPr>
                        <w:drawing>
                          <wp:inline distT="0" distB="0" distL="0" distR="0" wp14:anchorId="76599493" wp14:editId="65A5D4D2">
                            <wp:extent cx="657225" cy="45287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452878"/>
                                    </a:xfrm>
                                    <a:prstGeom prst="rect">
                                      <a:avLst/>
                                    </a:prstGeom>
                                    <a:noFill/>
                                    <a:ln>
                                      <a:noFill/>
                                    </a:ln>
                                  </pic:spPr>
                                </pic:pic>
                              </a:graphicData>
                            </a:graphic>
                          </wp:inline>
                        </w:drawing>
                      </w:r>
                      <w:r w:rsidRPr="00186F18">
                        <w:rPr>
                          <w:rFonts w:ascii="Arial" w:hAnsi="Arial" w:cs="Arial"/>
                        </w:rPr>
                        <w:t xml:space="preserve"> to Mike.  There are 3 Account Representatives, 2 Customer Service Representatives, and 2 business marketing college interns.  Our team will arrange to meet you anywhere, anytime to accomplish your plan.  Your needs will determine our path.  Shared values will guide us</w:t>
                      </w:r>
                    </w:p>
                  </w:txbxContent>
                </v:textbox>
                <w10:wrap type="square" anchorx="margin"/>
              </v:shape>
            </w:pict>
          </mc:Fallback>
        </mc:AlternateContent>
      </w:r>
    </w:p>
    <w:p w:rsidR="0085278F" w:rsidRDefault="0085278F" w:rsidP="0085278F">
      <w:pPr>
        <w:ind w:left="-1170"/>
      </w:pPr>
    </w:p>
    <w:p w:rsidR="00B525F9" w:rsidRDefault="00B57E2A" w:rsidP="00B525F9">
      <w:pPr>
        <w:ind w:left="-1170"/>
        <w:rPr>
          <w:sz w:val="36"/>
          <w:szCs w:val="36"/>
        </w:rPr>
      </w:pPr>
      <w:r w:rsidRPr="0085278F">
        <w:rPr>
          <w:noProof/>
          <w:color w:val="FF0000"/>
          <w:sz w:val="36"/>
          <w:szCs w:val="36"/>
        </w:rPr>
        <w:drawing>
          <wp:anchor distT="0" distB="0" distL="114300" distR="114300" simplePos="0" relativeHeight="251610624" behindDoc="0" locked="0" layoutInCell="1" allowOverlap="1" wp14:anchorId="41F64653" wp14:editId="1FF4B8D1">
            <wp:simplePos x="0" y="0"/>
            <wp:positionH relativeFrom="margin">
              <wp:posOffset>2705100</wp:posOffset>
            </wp:positionH>
            <wp:positionV relativeFrom="page">
              <wp:posOffset>2838450</wp:posOffset>
            </wp:positionV>
            <wp:extent cx="3048000" cy="4933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0" cy="4933950"/>
                    </a:xfrm>
                    <a:prstGeom prst="rect">
                      <a:avLst/>
                    </a:prstGeom>
                    <a:noFill/>
                  </pic:spPr>
                </pic:pic>
              </a:graphicData>
            </a:graphic>
            <wp14:sizeRelH relativeFrom="page">
              <wp14:pctWidth>0</wp14:pctWidth>
            </wp14:sizeRelH>
            <wp14:sizeRelV relativeFrom="page">
              <wp14:pctHeight>0</wp14:pctHeight>
            </wp14:sizeRelV>
          </wp:anchor>
        </w:drawing>
      </w:r>
    </w:p>
    <w:p w:rsidR="00B525F9" w:rsidRDefault="00B525F9" w:rsidP="00B525F9">
      <w:pPr>
        <w:ind w:left="-1170"/>
        <w:rPr>
          <w:sz w:val="36"/>
          <w:szCs w:val="36"/>
        </w:rPr>
      </w:pPr>
    </w:p>
    <w:p w:rsidR="00B525F9" w:rsidRDefault="00B525F9" w:rsidP="00B525F9">
      <w:pPr>
        <w:ind w:left="-1170"/>
        <w:rPr>
          <w:sz w:val="36"/>
          <w:szCs w:val="36"/>
        </w:rPr>
      </w:pPr>
    </w:p>
    <w:p w:rsidR="00B525F9" w:rsidRDefault="00B525F9" w:rsidP="00B525F9">
      <w:pPr>
        <w:ind w:left="-1170"/>
        <w:rPr>
          <w:sz w:val="36"/>
          <w:szCs w:val="36"/>
        </w:rPr>
      </w:pPr>
    </w:p>
    <w:p w:rsidR="00D1449A" w:rsidRDefault="00D1449A" w:rsidP="00D1449A"/>
    <w:p w:rsidR="009E6385" w:rsidRPr="00B525F9" w:rsidRDefault="00D30F63" w:rsidP="00D1449A">
      <w:pPr>
        <w:ind w:left="-1170"/>
        <w:rPr>
          <w:sz w:val="36"/>
          <w:szCs w:val="36"/>
        </w:rPr>
      </w:pPr>
      <w:r w:rsidRPr="0085278F">
        <w:rPr>
          <w:noProof/>
        </w:rPr>
        <mc:AlternateContent>
          <mc:Choice Requires="wps">
            <w:drawing>
              <wp:anchor distT="0" distB="0" distL="114300" distR="114300" simplePos="0" relativeHeight="251665920" behindDoc="0" locked="0" layoutInCell="1" allowOverlap="1" wp14:anchorId="6AC3680B" wp14:editId="657B4EA7">
                <wp:simplePos x="0" y="0"/>
                <wp:positionH relativeFrom="margin">
                  <wp:posOffset>3448050</wp:posOffset>
                </wp:positionH>
                <wp:positionV relativeFrom="page">
                  <wp:posOffset>5429249</wp:posOffset>
                </wp:positionV>
                <wp:extent cx="1485900" cy="3048000"/>
                <wp:effectExtent l="95250" t="38100" r="38100" b="95250"/>
                <wp:wrapNone/>
                <wp:docPr id="10" name="Round Same Side Corner Rectangle 2"/>
                <wp:cNvGraphicFramePr/>
                <a:graphic xmlns:a="http://schemas.openxmlformats.org/drawingml/2006/main">
                  <a:graphicData uri="http://schemas.microsoft.com/office/word/2010/wordprocessingShape">
                    <wps:wsp>
                      <wps:cNvSpPr/>
                      <wps:spPr>
                        <a:xfrm rot="16200000">
                          <a:off x="0" y="0"/>
                          <a:ext cx="1485900" cy="3048000"/>
                        </a:xfrm>
                        <a:prstGeom prst="round2SameRect">
                          <a:avLst/>
                        </a:prstGeom>
                        <a:solidFill>
                          <a:srgbClr val="FF0000"/>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5278F" w:rsidRPr="00186F18" w:rsidRDefault="0085278F" w:rsidP="0085278F">
                            <w:pPr>
                              <w:pStyle w:val="NormalWeb"/>
                              <w:spacing w:before="0" w:beforeAutospacing="0" w:after="0" w:afterAutospacing="0"/>
                              <w:jc w:val="center"/>
                              <w:rPr>
                                <w:rFonts w:ascii="Arial" w:hAnsi="Arial" w:cs="Arial"/>
                                <w:sz w:val="36"/>
                                <w:szCs w:val="36"/>
                              </w:rPr>
                            </w:pPr>
                            <w:r w:rsidRPr="00186F18">
                              <w:rPr>
                                <w:rFonts w:ascii="Arial" w:hAnsi="Arial" w:cs="Arial"/>
                                <w:b/>
                                <w:bCs/>
                                <w:color w:val="FFFFFF" w:themeColor="light1"/>
                                <w:kern w:val="24"/>
                                <w:sz w:val="36"/>
                                <w:szCs w:val="36"/>
                              </w:rPr>
                              <w:t>We’re ready to serve you</w:t>
                            </w:r>
                          </w:p>
                          <w:p w:rsidR="0085278F" w:rsidRPr="00186F18" w:rsidRDefault="0085278F" w:rsidP="0085278F">
                            <w:pPr>
                              <w:pStyle w:val="NormalWeb"/>
                              <w:spacing w:before="0" w:beforeAutospacing="0" w:after="0" w:afterAutospacing="0"/>
                              <w:jc w:val="center"/>
                              <w:rPr>
                                <w:rFonts w:ascii="Arial" w:hAnsi="Arial" w:cs="Arial"/>
                                <w:sz w:val="36"/>
                                <w:szCs w:val="36"/>
                              </w:rPr>
                            </w:pPr>
                            <w:r w:rsidRPr="00186F18">
                              <w:rPr>
                                <w:rFonts w:ascii="Arial" w:hAnsi="Arial" w:cs="Arial"/>
                                <w:b/>
                                <w:bCs/>
                                <w:color w:val="FFFFFF" w:themeColor="light1"/>
                                <w:kern w:val="24"/>
                                <w:sz w:val="36"/>
                                <w:szCs w:val="36"/>
                              </w:rPr>
                              <w:t>912.358.0093</w:t>
                            </w:r>
                          </w:p>
                          <w:p w:rsidR="0085278F" w:rsidRPr="00186F18" w:rsidRDefault="0085278F" w:rsidP="0085278F">
                            <w:pPr>
                              <w:pStyle w:val="NormalWeb"/>
                              <w:spacing w:before="0" w:beforeAutospacing="0" w:after="0" w:afterAutospacing="0"/>
                              <w:jc w:val="center"/>
                              <w:rPr>
                                <w:rFonts w:ascii="Arial" w:hAnsi="Arial" w:cs="Arial"/>
                                <w:sz w:val="36"/>
                                <w:szCs w:val="36"/>
                              </w:rPr>
                            </w:pPr>
                            <w:r w:rsidRPr="00186F18">
                              <w:rPr>
                                <w:rFonts w:ascii="Arial" w:hAnsi="Arial" w:cs="Arial"/>
                                <w:color w:val="FFFFFF" w:themeColor="light1"/>
                                <w:kern w:val="24"/>
                                <w:sz w:val="36"/>
                                <w:szCs w:val="36"/>
                              </w:rPr>
                              <w:t>Auto | Home | Life | Health | Business</w:t>
                            </w:r>
                          </w:p>
                        </w:txbxContent>
                      </wps:txbx>
                      <wps:bodyPr vert="vert" wrap="square" rtlCol="0" anchor="ctr"/>
                    </wps:wsp>
                  </a:graphicData>
                </a:graphic>
                <wp14:sizeRelV relativeFrom="margin">
                  <wp14:pctHeight>0</wp14:pctHeight>
                </wp14:sizeRelV>
              </wp:anchor>
            </w:drawing>
          </mc:Choice>
          <mc:Fallback>
            <w:pict>
              <v:shape id="Round Same Side Corner Rectangle 2" o:spid="_x0000_s1028" style="position:absolute;left:0;text-align:left;margin-left:271.5pt;margin-top:427.5pt;width:117pt;height:240pt;rotation:-90;z-index:251665920;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coordsize="1485900,3048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" adj="-11796480,,5400" path="m247655,r990590,c1375021,,1485900,110879,1485900,247655r,2800345l1485900,3048000,,3048000r,l,247655c,110879,110879,,247655,xe" fillcolor="red" stroked="f" strokeweight="1pt">
                <v:stroke joinstyle="miter"/>
                <v:shadow on="t" color="black" opacity="26214f" origin=".5,-.5" offset="-.74836mm,.74836mm"/>
                <v:formulas/>
                <v:path arrowok="t" o:connecttype="custom" o:connectlocs="247655,0;1238245,0;1485900,247655;1485900,3048000;1485900,3048000;0,3048000;0,3048000;0,247655;247655,0" o:connectangles="0,0,0,0,0,0,0,0,0" textboxrect="0,0,1485900,3048000"/>
                <v:textbox style="layout-flow:vertical">
                  <w:txbxContent>
                    <w:p w:rsidR="0085278F" w:rsidRPr="00186F18" w:rsidRDefault="0085278F" w:rsidP="0085278F">
                      <w:pPr>
                        <w:pStyle w:val="NormalWeb"/>
                        <w:spacing w:before="0" w:beforeAutospacing="0" w:after="0" w:afterAutospacing="0"/>
                        <w:jc w:val="center"/>
                        <w:rPr>
                          <w:rFonts w:ascii="Arial" w:hAnsi="Arial" w:cs="Arial"/>
                          <w:sz w:val="36"/>
                          <w:szCs w:val="36"/>
                        </w:rPr>
                      </w:pPr>
                      <w:r w:rsidRPr="00186F18">
                        <w:rPr>
                          <w:rFonts w:ascii="Arial" w:hAnsi="Arial" w:cs="Arial"/>
                          <w:b/>
                          <w:bCs/>
                          <w:color w:val="FFFFFF" w:themeColor="light1"/>
                          <w:kern w:val="24"/>
                          <w:sz w:val="36"/>
                          <w:szCs w:val="36"/>
                        </w:rPr>
                        <w:t>We’re ready to serve you</w:t>
                      </w:r>
                    </w:p>
                    <w:p w:rsidR="0085278F" w:rsidRPr="00186F18" w:rsidRDefault="0085278F" w:rsidP="0085278F">
                      <w:pPr>
                        <w:pStyle w:val="NormalWeb"/>
                        <w:spacing w:before="0" w:beforeAutospacing="0" w:after="0" w:afterAutospacing="0"/>
                        <w:jc w:val="center"/>
                        <w:rPr>
                          <w:rFonts w:ascii="Arial" w:hAnsi="Arial" w:cs="Arial"/>
                          <w:sz w:val="36"/>
                          <w:szCs w:val="36"/>
                        </w:rPr>
                      </w:pPr>
                      <w:r w:rsidRPr="00186F18">
                        <w:rPr>
                          <w:rFonts w:ascii="Arial" w:hAnsi="Arial" w:cs="Arial"/>
                          <w:b/>
                          <w:bCs/>
                          <w:color w:val="FFFFFF" w:themeColor="light1"/>
                          <w:kern w:val="24"/>
                          <w:sz w:val="36"/>
                          <w:szCs w:val="36"/>
                        </w:rPr>
                        <w:t>912.358.0093</w:t>
                      </w:r>
                    </w:p>
                    <w:p w:rsidR="0085278F" w:rsidRPr="00186F18" w:rsidRDefault="0085278F" w:rsidP="0085278F">
                      <w:pPr>
                        <w:pStyle w:val="NormalWeb"/>
                        <w:spacing w:before="0" w:beforeAutospacing="0" w:after="0" w:afterAutospacing="0"/>
                        <w:jc w:val="center"/>
                        <w:rPr>
                          <w:rFonts w:ascii="Arial" w:hAnsi="Arial" w:cs="Arial"/>
                          <w:sz w:val="36"/>
                          <w:szCs w:val="36"/>
                        </w:rPr>
                      </w:pPr>
                      <w:r w:rsidRPr="00186F18">
                        <w:rPr>
                          <w:rFonts w:ascii="Arial" w:hAnsi="Arial" w:cs="Arial"/>
                          <w:color w:val="FFFFFF" w:themeColor="light1"/>
                          <w:kern w:val="24"/>
                          <w:sz w:val="36"/>
                          <w:szCs w:val="36"/>
                        </w:rPr>
                        <w:t>Auto | Home | Life | Health | Business</w:t>
                      </w:r>
                    </w:p>
                  </w:txbxContent>
                </v:textbox>
                <w10:wrap anchorx="margin" anchory="page"/>
              </v:shape>
            </w:pict>
          </mc:Fallback>
        </mc:AlternateContent>
      </w:r>
      <w:r w:rsidR="00296572" w:rsidRPr="0085278F">
        <w:rPr>
          <w:b/>
          <w:noProof/>
          <w:color w:val="FF0000"/>
          <w:sz w:val="36"/>
          <w:szCs w:val="36"/>
        </w:rPr>
        <w:drawing>
          <wp:anchor distT="0" distB="0" distL="114300" distR="114300" simplePos="0" relativeHeight="251648512" behindDoc="0" locked="0" layoutInCell="1" allowOverlap="1" wp14:anchorId="090039D8" wp14:editId="68B7D64D">
            <wp:simplePos x="0" y="0"/>
            <wp:positionH relativeFrom="page">
              <wp:posOffset>7124700</wp:posOffset>
            </wp:positionH>
            <wp:positionV relativeFrom="paragraph">
              <wp:posOffset>1098550</wp:posOffset>
            </wp:positionV>
            <wp:extent cx="2798445" cy="664210"/>
            <wp:effectExtent l="0" t="0" r="1905" b="254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8445" cy="664210"/>
                    </a:xfrm>
                    <a:prstGeom prst="rect">
                      <a:avLst/>
                    </a:prstGeom>
                    <a:noFill/>
                  </pic:spPr>
                </pic:pic>
              </a:graphicData>
            </a:graphic>
            <wp14:sizeRelH relativeFrom="page">
              <wp14:pctWidth>0</wp14:pctWidth>
            </wp14:sizeRelH>
            <wp14:sizeRelV relativeFrom="page">
              <wp14:pctHeight>0</wp14:pctHeight>
            </wp14:sizeRelV>
          </wp:anchor>
        </w:drawing>
      </w:r>
      <w:r w:rsidR="00C60DA5" w:rsidRPr="001C2997">
        <w:rPr>
          <w:noProof/>
          <w:color w:val="FF0000"/>
          <w:sz w:val="36"/>
          <w:szCs w:val="36"/>
        </w:rPr>
        <mc:AlternateContent>
          <mc:Choice Requires="wps">
            <w:drawing>
              <wp:anchor distT="0" distB="0" distL="114300" distR="114300" simplePos="0" relativeHeight="251691520" behindDoc="0" locked="0" layoutInCell="1" allowOverlap="1" wp14:anchorId="6FA54912" wp14:editId="32F13678">
                <wp:simplePos x="0" y="0"/>
                <wp:positionH relativeFrom="column">
                  <wp:posOffset>3584575</wp:posOffset>
                </wp:positionH>
                <wp:positionV relativeFrom="paragraph">
                  <wp:posOffset>1761490</wp:posOffset>
                </wp:positionV>
                <wp:extent cx="2992755" cy="14859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1485900"/>
                        </a:xfrm>
                        <a:prstGeom prst="rect">
                          <a:avLst/>
                        </a:prstGeom>
                        <a:solidFill>
                          <a:srgbClr val="FFFFFF"/>
                        </a:solidFill>
                        <a:ln w="9525">
                          <a:noFill/>
                          <a:miter lim="800000"/>
                          <a:headEnd/>
                          <a:tailEnd/>
                        </a:ln>
                      </wps:spPr>
                      <wps:txbx>
                        <w:txbxContent>
                          <w:p w:rsidR="001C2997" w:rsidRDefault="00186F18" w:rsidP="00186F18">
                            <w:pPr>
                              <w:pStyle w:val="NormalWeb"/>
                              <w:spacing w:before="0" w:beforeAutospacing="0" w:after="0" w:afterAutospacing="0"/>
                              <w:jc w:val="center"/>
                              <w:rPr>
                                <w:rFonts w:ascii="Arial" w:eastAsia="+mn-ea" w:hAnsi="Arial" w:cs="Arial"/>
                                <w:b/>
                                <w:bCs/>
                                <w:color w:val="FF0000"/>
                                <w:kern w:val="24"/>
                                <w:sz w:val="32"/>
                                <w:szCs w:val="32"/>
                              </w:rPr>
                            </w:pPr>
                            <w:r w:rsidRPr="00186F18">
                              <w:rPr>
                                <w:rFonts w:ascii="Arial" w:eastAsia="+mn-ea" w:hAnsi="Arial" w:cs="Arial"/>
                                <w:b/>
                                <w:bCs/>
                                <w:color w:val="FF0000"/>
                                <w:kern w:val="24"/>
                              </w:rPr>
                              <w:t>www</w:t>
                            </w:r>
                            <w:r w:rsidRPr="00186F18">
                              <w:rPr>
                                <w:rFonts w:ascii="Arial" w:eastAsia="+mn-ea" w:hAnsi="Arial" w:cs="Arial"/>
                                <w:b/>
                                <w:bCs/>
                                <w:color w:val="FF0000"/>
                                <w:kern w:val="24"/>
                                <w:sz w:val="32"/>
                                <w:szCs w:val="32"/>
                              </w:rPr>
                              <w:t>.MikeInsures.</w:t>
                            </w:r>
                            <w:r w:rsidRPr="00186F18">
                              <w:rPr>
                                <w:rFonts w:ascii="Arial" w:eastAsia="+mn-ea" w:hAnsi="Arial" w:cs="Arial"/>
                                <w:b/>
                                <w:bCs/>
                                <w:color w:val="FF0000"/>
                                <w:kern w:val="24"/>
                              </w:rPr>
                              <w:t>com</w:t>
                            </w:r>
                          </w:p>
                          <w:p w:rsidR="00186F18" w:rsidRPr="00186F18" w:rsidRDefault="00186F18" w:rsidP="00186F18">
                            <w:pPr>
                              <w:pStyle w:val="NormalWeb"/>
                              <w:spacing w:before="0" w:beforeAutospacing="0" w:after="0" w:afterAutospacing="0"/>
                              <w:jc w:val="center"/>
                              <w:rPr>
                                <w:rFonts w:ascii="Arial" w:eastAsia="+mn-ea" w:hAnsi="Arial" w:cs="Arial"/>
                                <w:bCs/>
                                <w:color w:val="FF0000"/>
                                <w:kern w:val="24"/>
                              </w:rPr>
                            </w:pPr>
                          </w:p>
                          <w:p w:rsidR="00B525F9" w:rsidRPr="00186F18" w:rsidRDefault="00186F18" w:rsidP="001C2997">
                            <w:pPr>
                              <w:spacing w:after="0" w:line="240" w:lineRule="auto"/>
                              <w:jc w:val="center"/>
                              <w:rPr>
                                <w:rFonts w:ascii="Arial" w:eastAsia="Times New Roman" w:hAnsi="Arial" w:cs="Arial"/>
                                <w:sz w:val="24"/>
                                <w:szCs w:val="24"/>
                              </w:rPr>
                            </w:pPr>
                            <w:r w:rsidRPr="00186F18">
                              <w:rPr>
                                <w:rFonts w:ascii="Arial" w:eastAsia="+mn-ea" w:hAnsi="Arial" w:cs="Arial"/>
                                <w:bCs/>
                                <w:color w:val="FF0000"/>
                                <w:kern w:val="24"/>
                                <w:sz w:val="24"/>
                                <w:szCs w:val="24"/>
                              </w:rPr>
                              <w:t>912.358.0093</w:t>
                            </w:r>
                          </w:p>
                          <w:p w:rsidR="00B525F9" w:rsidRPr="00186F18" w:rsidRDefault="00B525F9" w:rsidP="00186F18">
                            <w:pPr>
                              <w:spacing w:after="0" w:line="240" w:lineRule="auto"/>
                              <w:jc w:val="center"/>
                              <w:rPr>
                                <w:rFonts w:ascii="Arial" w:eastAsia="Arial" w:hAnsi="Arial" w:cs="Arial"/>
                                <w:color w:val="FF0000"/>
                                <w:sz w:val="24"/>
                                <w:szCs w:val="24"/>
                              </w:rPr>
                            </w:pPr>
                            <w:r w:rsidRPr="00186F18">
                              <w:rPr>
                                <w:rFonts w:ascii="Arial" w:eastAsia="Arial" w:hAnsi="Arial" w:cs="Arial"/>
                                <w:color w:val="FF0000"/>
                                <w:sz w:val="24"/>
                                <w:szCs w:val="24"/>
                              </w:rPr>
                              <w:t xml:space="preserve">5859 Abercorn Street, </w:t>
                            </w:r>
                            <w:proofErr w:type="spellStart"/>
                            <w:r w:rsidRPr="00186F18">
                              <w:rPr>
                                <w:rFonts w:ascii="Arial" w:eastAsia="Arial" w:hAnsi="Arial" w:cs="Arial"/>
                                <w:color w:val="FF0000"/>
                                <w:sz w:val="24"/>
                                <w:szCs w:val="24"/>
                              </w:rPr>
                              <w:t>Bld</w:t>
                            </w:r>
                            <w:proofErr w:type="spellEnd"/>
                            <w:r w:rsidRPr="00186F18">
                              <w:rPr>
                                <w:rFonts w:ascii="Arial" w:eastAsia="Arial" w:hAnsi="Arial" w:cs="Arial"/>
                                <w:color w:val="FF0000"/>
                                <w:sz w:val="24"/>
                                <w:szCs w:val="24"/>
                              </w:rPr>
                              <w:t xml:space="preserve"> 2 / Suite 4</w:t>
                            </w:r>
                          </w:p>
                          <w:p w:rsidR="00B525F9" w:rsidRPr="00186F18" w:rsidRDefault="00B525F9" w:rsidP="00186F18">
                            <w:pPr>
                              <w:spacing w:after="0" w:line="240" w:lineRule="auto"/>
                              <w:jc w:val="center"/>
                              <w:rPr>
                                <w:rFonts w:ascii="Arial" w:eastAsia="Arial" w:hAnsi="Arial" w:cs="Arial"/>
                                <w:color w:val="FF0000"/>
                                <w:sz w:val="24"/>
                                <w:szCs w:val="24"/>
                              </w:rPr>
                            </w:pPr>
                            <w:r w:rsidRPr="00186F18">
                              <w:rPr>
                                <w:rFonts w:ascii="Arial" w:eastAsia="Arial" w:hAnsi="Arial" w:cs="Arial"/>
                                <w:color w:val="FF0000"/>
                                <w:sz w:val="24"/>
                                <w:szCs w:val="24"/>
                              </w:rPr>
                              <w:t>Savannah, Ga 31405</w:t>
                            </w:r>
                          </w:p>
                          <w:p w:rsidR="001C2997" w:rsidRDefault="001C29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82.25pt;margin-top:138.7pt;width:235.65pt;height:11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" stroked="f">
                <v:textbox>
                  <w:txbxContent>
                    <w:p w:rsidR="001C2997" w:rsidRDefault="00186F18" w:rsidP="00186F18">
                      <w:pPr>
                        <w:pStyle w:val="NormalWeb"/>
                        <w:spacing w:before="0" w:beforeAutospacing="0" w:after="0" w:afterAutospacing="0"/>
                        <w:jc w:val="center"/>
                        <w:rPr>
                          <w:rFonts w:ascii="Arial" w:eastAsia="+mn-ea" w:hAnsi="Arial" w:cs="Arial"/>
                          <w:b/>
                          <w:bCs/>
                          <w:color w:val="FF0000"/>
                          <w:kern w:val="24"/>
                          <w:sz w:val="32"/>
                          <w:szCs w:val="32"/>
                        </w:rPr>
                      </w:pPr>
                      <w:r w:rsidRPr="00186F18">
                        <w:rPr>
                          <w:rFonts w:ascii="Arial" w:eastAsia="+mn-ea" w:hAnsi="Arial" w:cs="Arial"/>
                          <w:b/>
                          <w:bCs/>
                          <w:color w:val="FF0000"/>
                          <w:kern w:val="24"/>
                        </w:rPr>
                        <w:t>www</w:t>
                      </w:r>
                      <w:r w:rsidRPr="00186F18">
                        <w:rPr>
                          <w:rFonts w:ascii="Arial" w:eastAsia="+mn-ea" w:hAnsi="Arial" w:cs="Arial"/>
                          <w:b/>
                          <w:bCs/>
                          <w:color w:val="FF0000"/>
                          <w:kern w:val="24"/>
                          <w:sz w:val="32"/>
                          <w:szCs w:val="32"/>
                        </w:rPr>
                        <w:t>.MikeInsures.</w:t>
                      </w:r>
                      <w:r w:rsidRPr="00186F18">
                        <w:rPr>
                          <w:rFonts w:ascii="Arial" w:eastAsia="+mn-ea" w:hAnsi="Arial" w:cs="Arial"/>
                          <w:b/>
                          <w:bCs/>
                          <w:color w:val="FF0000"/>
                          <w:kern w:val="24"/>
                        </w:rPr>
                        <w:t>com</w:t>
                      </w:r>
                    </w:p>
                    <w:p w:rsidR="00186F18" w:rsidRPr="00186F18" w:rsidRDefault="00186F18" w:rsidP="00186F18">
                      <w:pPr>
                        <w:pStyle w:val="NormalWeb"/>
                        <w:spacing w:before="0" w:beforeAutospacing="0" w:after="0" w:afterAutospacing="0"/>
                        <w:jc w:val="center"/>
                        <w:rPr>
                          <w:rFonts w:ascii="Arial" w:eastAsia="+mn-ea" w:hAnsi="Arial" w:cs="Arial"/>
                          <w:bCs/>
                          <w:color w:val="FF0000"/>
                          <w:kern w:val="24"/>
                        </w:rPr>
                      </w:pPr>
                    </w:p>
                    <w:p w:rsidR="00B525F9" w:rsidRPr="00186F18" w:rsidRDefault="00186F18" w:rsidP="001C2997">
                      <w:pPr>
                        <w:spacing w:after="0" w:line="240" w:lineRule="auto"/>
                        <w:jc w:val="center"/>
                        <w:rPr>
                          <w:rFonts w:ascii="Arial" w:eastAsia="Times New Roman" w:hAnsi="Arial" w:cs="Arial"/>
                          <w:sz w:val="24"/>
                          <w:szCs w:val="24"/>
                        </w:rPr>
                      </w:pPr>
                      <w:r w:rsidRPr="00186F18">
                        <w:rPr>
                          <w:rFonts w:ascii="Arial" w:eastAsia="+mn-ea" w:hAnsi="Arial" w:cs="Arial"/>
                          <w:bCs/>
                          <w:color w:val="FF0000"/>
                          <w:kern w:val="24"/>
                          <w:sz w:val="24"/>
                          <w:szCs w:val="24"/>
                        </w:rPr>
                        <w:t>912.358.0093</w:t>
                      </w:r>
                    </w:p>
                    <w:p w:rsidR="00B525F9" w:rsidRPr="00186F18" w:rsidRDefault="00B525F9" w:rsidP="00186F18">
                      <w:pPr>
                        <w:spacing w:after="0" w:line="240" w:lineRule="auto"/>
                        <w:jc w:val="center"/>
                        <w:rPr>
                          <w:rFonts w:ascii="Arial" w:eastAsia="Arial" w:hAnsi="Arial" w:cs="Arial"/>
                          <w:color w:val="FF0000"/>
                          <w:sz w:val="24"/>
                          <w:szCs w:val="24"/>
                        </w:rPr>
                      </w:pPr>
                      <w:r w:rsidRPr="00186F18">
                        <w:rPr>
                          <w:rFonts w:ascii="Arial" w:eastAsia="Arial" w:hAnsi="Arial" w:cs="Arial"/>
                          <w:color w:val="FF0000"/>
                          <w:sz w:val="24"/>
                          <w:szCs w:val="24"/>
                        </w:rPr>
                        <w:t xml:space="preserve">5859 Abercorn Street, </w:t>
                      </w:r>
                      <w:proofErr w:type="spellStart"/>
                      <w:r w:rsidRPr="00186F18">
                        <w:rPr>
                          <w:rFonts w:ascii="Arial" w:eastAsia="Arial" w:hAnsi="Arial" w:cs="Arial"/>
                          <w:color w:val="FF0000"/>
                          <w:sz w:val="24"/>
                          <w:szCs w:val="24"/>
                        </w:rPr>
                        <w:t>Bld</w:t>
                      </w:r>
                      <w:proofErr w:type="spellEnd"/>
                      <w:r w:rsidRPr="00186F18">
                        <w:rPr>
                          <w:rFonts w:ascii="Arial" w:eastAsia="Arial" w:hAnsi="Arial" w:cs="Arial"/>
                          <w:color w:val="FF0000"/>
                          <w:sz w:val="24"/>
                          <w:szCs w:val="24"/>
                        </w:rPr>
                        <w:t xml:space="preserve"> 2 / Suite 4</w:t>
                      </w:r>
                    </w:p>
                    <w:p w:rsidR="00B525F9" w:rsidRPr="00186F18" w:rsidRDefault="00B525F9" w:rsidP="00186F18">
                      <w:pPr>
                        <w:spacing w:after="0" w:line="240" w:lineRule="auto"/>
                        <w:jc w:val="center"/>
                        <w:rPr>
                          <w:rFonts w:ascii="Arial" w:eastAsia="Arial" w:hAnsi="Arial" w:cs="Arial"/>
                          <w:color w:val="FF0000"/>
                          <w:sz w:val="24"/>
                          <w:szCs w:val="24"/>
                        </w:rPr>
                      </w:pPr>
                      <w:r w:rsidRPr="00186F18">
                        <w:rPr>
                          <w:rFonts w:ascii="Arial" w:eastAsia="Arial" w:hAnsi="Arial" w:cs="Arial"/>
                          <w:color w:val="FF0000"/>
                          <w:sz w:val="24"/>
                          <w:szCs w:val="24"/>
                        </w:rPr>
                        <w:t>Savannah, Ga 31405</w:t>
                      </w:r>
                    </w:p>
                    <w:p w:rsidR="001C2997" w:rsidRDefault="001C2997"/>
                  </w:txbxContent>
                </v:textbox>
              </v:shape>
            </w:pict>
          </mc:Fallback>
        </mc:AlternateContent>
      </w:r>
      <w:r w:rsidR="00714E37" w:rsidRPr="0085278F">
        <w:rPr>
          <w:noProof/>
          <w:color w:val="FF0000"/>
          <w:sz w:val="36"/>
          <w:szCs w:val="36"/>
        </w:rPr>
        <mc:AlternateContent>
          <mc:Choice Requires="wps">
            <w:drawing>
              <wp:anchor distT="0" distB="0" distL="114300" distR="114300" simplePos="0" relativeHeight="251606528" behindDoc="0" locked="0" layoutInCell="1" allowOverlap="1" wp14:anchorId="7DBFF729" wp14:editId="4879D54F">
                <wp:simplePos x="0" y="0"/>
                <wp:positionH relativeFrom="column">
                  <wp:posOffset>5863771</wp:posOffset>
                </wp:positionH>
                <wp:positionV relativeFrom="paragraph">
                  <wp:posOffset>5341257</wp:posOffset>
                </wp:positionV>
                <wp:extent cx="2374265" cy="1538514"/>
                <wp:effectExtent l="0" t="0" r="381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538514"/>
                        </a:xfrm>
                        <a:prstGeom prst="rect">
                          <a:avLst/>
                        </a:prstGeom>
                        <a:solidFill>
                          <a:srgbClr val="FFFFFF"/>
                        </a:solidFill>
                        <a:ln w="9525">
                          <a:noFill/>
                          <a:miter lim="800000"/>
                          <a:headEnd/>
                          <a:tailEnd/>
                        </a:ln>
                      </wps:spPr>
                      <wps:txbx>
                        <w:txbxContent>
                          <w:p w:rsidR="00714E37" w:rsidRPr="00714E37" w:rsidRDefault="00714E37" w:rsidP="00714E37">
                            <w:pPr>
                              <w:jc w:val="center"/>
                              <w:rPr>
                                <w:b/>
                                <w:color w:val="FF0000"/>
                                <w:sz w:val="44"/>
                                <w:szCs w:val="4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left:0;text-align:left;margin-left:461.7pt;margin-top:420.55pt;width:186.95pt;height:121.15pt;z-index:251606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" stroked="f">
                <v:textbox>
                  <w:txbxContent>
                    <w:p w:rsidR="00714E37" w:rsidRPr="00714E37" w:rsidRDefault="00714E37" w:rsidP="00714E37">
                      <w:pPr>
                        <w:jc w:val="center"/>
                        <w:rPr>
                          <w:b/>
                          <w:color w:val="FF0000"/>
                          <w:sz w:val="44"/>
                          <w:szCs w:val="44"/>
                        </w:rPr>
                      </w:pPr>
                    </w:p>
                  </w:txbxContent>
                </v:textbox>
              </v:shape>
            </w:pict>
          </mc:Fallback>
        </mc:AlternateContent>
      </w:r>
    </w:p>
    <w:sectPr w:rsidR="009E6385" w:rsidRPr="00B525F9" w:rsidSect="0043293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997" w:rsidRDefault="001C2997" w:rsidP="001C2997">
      <w:pPr>
        <w:spacing w:after="0" w:line="240" w:lineRule="auto"/>
      </w:pPr>
      <w:r>
        <w:separator/>
      </w:r>
    </w:p>
  </w:endnote>
  <w:endnote w:type="continuationSeparator" w:id="0">
    <w:p w:rsidR="001C2997" w:rsidRDefault="001C2997" w:rsidP="001C2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997" w:rsidRDefault="001C2997" w:rsidP="001C2997">
      <w:pPr>
        <w:spacing w:after="0" w:line="240" w:lineRule="auto"/>
      </w:pPr>
      <w:r>
        <w:separator/>
      </w:r>
    </w:p>
  </w:footnote>
  <w:footnote w:type="continuationSeparator" w:id="0">
    <w:p w:rsidR="001C2997" w:rsidRDefault="001C2997" w:rsidP="001C29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93F"/>
    <w:rsid w:val="00075D0E"/>
    <w:rsid w:val="000A7B19"/>
    <w:rsid w:val="00186F18"/>
    <w:rsid w:val="001C2997"/>
    <w:rsid w:val="00212AA5"/>
    <w:rsid w:val="0023461F"/>
    <w:rsid w:val="00296572"/>
    <w:rsid w:val="0029716D"/>
    <w:rsid w:val="002D5716"/>
    <w:rsid w:val="00326299"/>
    <w:rsid w:val="003B2CFB"/>
    <w:rsid w:val="003B632B"/>
    <w:rsid w:val="00402349"/>
    <w:rsid w:val="0043293F"/>
    <w:rsid w:val="004F0E26"/>
    <w:rsid w:val="005F53A0"/>
    <w:rsid w:val="0061586B"/>
    <w:rsid w:val="006D0155"/>
    <w:rsid w:val="00714E37"/>
    <w:rsid w:val="007937C4"/>
    <w:rsid w:val="00831E88"/>
    <w:rsid w:val="00833301"/>
    <w:rsid w:val="0085278F"/>
    <w:rsid w:val="008A6927"/>
    <w:rsid w:val="008C0894"/>
    <w:rsid w:val="008E2AFB"/>
    <w:rsid w:val="009046CA"/>
    <w:rsid w:val="00955282"/>
    <w:rsid w:val="009D22F4"/>
    <w:rsid w:val="009E6385"/>
    <w:rsid w:val="00A66A41"/>
    <w:rsid w:val="00A6707B"/>
    <w:rsid w:val="00B07256"/>
    <w:rsid w:val="00B525F9"/>
    <w:rsid w:val="00B57E2A"/>
    <w:rsid w:val="00B6254F"/>
    <w:rsid w:val="00B90F38"/>
    <w:rsid w:val="00C60DA5"/>
    <w:rsid w:val="00C71BF9"/>
    <w:rsid w:val="00D1449A"/>
    <w:rsid w:val="00D30F63"/>
    <w:rsid w:val="00D33F68"/>
    <w:rsid w:val="00D93930"/>
    <w:rsid w:val="00DB1D63"/>
    <w:rsid w:val="00DF6278"/>
    <w:rsid w:val="00E024A2"/>
    <w:rsid w:val="00E208A5"/>
    <w:rsid w:val="00EC3149"/>
    <w:rsid w:val="00F52BE3"/>
    <w:rsid w:val="00FF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E37"/>
    <w:rPr>
      <w:rFonts w:ascii="Tahoma" w:hAnsi="Tahoma" w:cs="Tahoma"/>
      <w:sz w:val="16"/>
      <w:szCs w:val="16"/>
    </w:rPr>
  </w:style>
  <w:style w:type="paragraph" w:styleId="NormalWeb">
    <w:name w:val="Normal (Web)"/>
    <w:basedOn w:val="Normal"/>
    <w:uiPriority w:val="99"/>
    <w:unhideWhenUsed/>
    <w:rsid w:val="0085278F"/>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1C2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997"/>
  </w:style>
  <w:style w:type="paragraph" w:styleId="Footer">
    <w:name w:val="footer"/>
    <w:basedOn w:val="Normal"/>
    <w:link w:val="FooterChar"/>
    <w:uiPriority w:val="99"/>
    <w:unhideWhenUsed/>
    <w:rsid w:val="001C2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997"/>
  </w:style>
  <w:style w:type="character" w:styleId="Hyperlink">
    <w:name w:val="Hyperlink"/>
    <w:basedOn w:val="DefaultParagraphFont"/>
    <w:uiPriority w:val="99"/>
    <w:unhideWhenUsed/>
    <w:rsid w:val="00B525F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E37"/>
    <w:rPr>
      <w:rFonts w:ascii="Tahoma" w:hAnsi="Tahoma" w:cs="Tahoma"/>
      <w:sz w:val="16"/>
      <w:szCs w:val="16"/>
    </w:rPr>
  </w:style>
  <w:style w:type="paragraph" w:styleId="NormalWeb">
    <w:name w:val="Normal (Web)"/>
    <w:basedOn w:val="Normal"/>
    <w:uiPriority w:val="99"/>
    <w:unhideWhenUsed/>
    <w:rsid w:val="0085278F"/>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1C2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997"/>
  </w:style>
  <w:style w:type="paragraph" w:styleId="Footer">
    <w:name w:val="footer"/>
    <w:basedOn w:val="Normal"/>
    <w:link w:val="FooterChar"/>
    <w:uiPriority w:val="99"/>
    <w:unhideWhenUsed/>
    <w:rsid w:val="001C2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997"/>
  </w:style>
  <w:style w:type="character" w:styleId="Hyperlink">
    <w:name w:val="Hyperlink"/>
    <w:basedOn w:val="DefaultParagraphFont"/>
    <w:uiPriority w:val="99"/>
    <w:unhideWhenUsed/>
    <w:rsid w:val="00B525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42435">
      <w:bodyDiv w:val="1"/>
      <w:marLeft w:val="0"/>
      <w:marRight w:val="0"/>
      <w:marTop w:val="0"/>
      <w:marBottom w:val="0"/>
      <w:divBdr>
        <w:top w:val="none" w:sz="0" w:space="0" w:color="auto"/>
        <w:left w:val="none" w:sz="0" w:space="0" w:color="auto"/>
        <w:bottom w:val="none" w:sz="0" w:space="0" w:color="auto"/>
        <w:right w:val="none" w:sz="0" w:space="0" w:color="auto"/>
      </w:divBdr>
    </w:div>
    <w:div w:id="148400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0CAcQjRxqFQoTCJ_ChdzbiMkCFcw1JgodjmQGHg&amp;url=http://www.rcmag.org/aboutus.html&amp;psig=AFQjCNFgAMR8_VRYbll0v-STYpuzA5JTwg&amp;ust=1447343190734382" TargetMode="External"/><Relationship Id="rId13" Type="http://schemas.openxmlformats.org/officeDocument/2006/relationships/image" Target="media/image5.jp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DB5BA-FFDF-4579-9EE6-AD42A355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State Farm Insurance Companies</Company>
  <LinksUpToDate>false</LinksUpToDate>
  <CharactersWithSpaces>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Authorized User</cp:lastModifiedBy>
  <cp:revision>17</cp:revision>
  <cp:lastPrinted>2015-11-11T14:53:00Z</cp:lastPrinted>
  <dcterms:created xsi:type="dcterms:W3CDTF">2015-11-11T13:43:00Z</dcterms:created>
  <dcterms:modified xsi:type="dcterms:W3CDTF">2015-11-11T16:58:00Z</dcterms:modified>
</cp:coreProperties>
</file>