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68" w:rsidRDefault="00DD27D5">
      <w:r>
        <w:t>CLEAN AIR LAWN CARE IS:</w:t>
      </w:r>
    </w:p>
    <w:p w:rsidR="00DD27D5" w:rsidRDefault="00DD27D5">
      <w:r>
        <w:t>CLEAN, ORGANIC, RENEWABLE</w:t>
      </w:r>
    </w:p>
    <w:p w:rsidR="00DD27D5" w:rsidRDefault="00DD27D5" w:rsidP="00DD27D5">
      <w:pPr>
        <w:pStyle w:val="ListParagraph"/>
        <w:numPr>
          <w:ilvl w:val="0"/>
          <w:numId w:val="1"/>
        </w:numPr>
      </w:pPr>
      <w:r>
        <w:t>Organic treatment programs to ensure your lawn is beautiful and safe for children, pets, and our local environment.</w:t>
      </w:r>
    </w:p>
    <w:p w:rsidR="00DD27D5" w:rsidRDefault="00DD27D5" w:rsidP="00DD27D5">
      <w:pPr>
        <w:pStyle w:val="ListParagraph"/>
        <w:numPr>
          <w:ilvl w:val="0"/>
          <w:numId w:val="1"/>
        </w:numPr>
      </w:pPr>
      <w:r>
        <w:t>Clean and quiet electric equipment powered by renewable resources</w:t>
      </w:r>
    </w:p>
    <w:p w:rsidR="00DD27D5" w:rsidRDefault="00DD27D5" w:rsidP="00DD27D5">
      <w:pPr>
        <w:pStyle w:val="ListParagraph"/>
        <w:numPr>
          <w:ilvl w:val="0"/>
          <w:numId w:val="1"/>
        </w:numPr>
      </w:pPr>
      <w:r>
        <w:t>Lawn care practices that maximize water conservation and nutrient uptake</w:t>
      </w:r>
      <w:bookmarkStart w:id="0" w:name="_GoBack"/>
      <w:bookmarkEnd w:id="0"/>
    </w:p>
    <w:sectPr w:rsidR="00DD2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15C61"/>
    <w:multiLevelType w:val="hybridMultilevel"/>
    <w:tmpl w:val="901E797C"/>
    <w:lvl w:ilvl="0" w:tplc="1FB6D5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7B"/>
    <w:rsid w:val="00296D7B"/>
    <w:rsid w:val="00505868"/>
    <w:rsid w:val="00DD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36C26-67F0-4EBD-A37E-DA4368D0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trevino</dc:creator>
  <cp:keywords/>
  <dc:description/>
  <cp:lastModifiedBy>joseph trevino</cp:lastModifiedBy>
  <cp:revision>3</cp:revision>
  <dcterms:created xsi:type="dcterms:W3CDTF">2015-11-30T01:16:00Z</dcterms:created>
  <dcterms:modified xsi:type="dcterms:W3CDTF">2015-11-30T01:19:00Z</dcterms:modified>
</cp:coreProperties>
</file>