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44" w:rsidRDefault="003B58BD" w:rsidP="001C1B38">
      <w:pPr>
        <w:pStyle w:val="NoSpacing"/>
        <w:tabs>
          <w:tab w:val="left" w:pos="4142"/>
          <w:tab w:val="center" w:pos="4680"/>
        </w:tabs>
        <w:jc w:val="right"/>
        <w:rPr>
          <w:rFonts w:ascii="Monotype Corsiva" w:hAnsi="Monotype Corsiva"/>
          <w:b/>
          <w:color w:val="C00000"/>
          <w:sz w:val="56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70BCB" wp14:editId="7C0C1321">
                <wp:simplePos x="0" y="0"/>
                <wp:positionH relativeFrom="column">
                  <wp:posOffset>2922181</wp:posOffset>
                </wp:positionH>
                <wp:positionV relativeFrom="paragraph">
                  <wp:posOffset>-383540</wp:posOffset>
                </wp:positionV>
                <wp:extent cx="3369924" cy="1345914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24" cy="1345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B38" w:rsidRPr="00474E9B" w:rsidRDefault="001C1B38" w:rsidP="001C1B38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right"/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E9B"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2605 Pacific Avenue</w:t>
                            </w:r>
                          </w:p>
                          <w:p w:rsidR="001C1B38" w:rsidRPr="00474E9B" w:rsidRDefault="001C1B38" w:rsidP="001C1B38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right"/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E9B"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Stockton, CA 95204</w:t>
                            </w:r>
                          </w:p>
                          <w:p w:rsidR="001C1B38" w:rsidRPr="00474E9B" w:rsidRDefault="001C1B38" w:rsidP="001C1B38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right"/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E9B"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209-463-</w:t>
                            </w:r>
                            <w:r w:rsidR="003B58BD">
                              <w:rPr>
                                <w:rFonts w:ascii="Monotype Corsiva" w:hAnsi="Monotype Corsiva"/>
                                <w:i/>
                                <w:noProof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70B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1pt;margin-top:-30.2pt;width:265.35pt;height:10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" filled="f" stroked="f">
                <v:textbox>
                  <w:txbxContent>
                    <w:p w:rsidR="001C1B38" w:rsidRPr="00474E9B" w:rsidRDefault="001C1B38" w:rsidP="001C1B38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right"/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4E9B"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2605 Pacific Avenue</w:t>
                      </w:r>
                    </w:p>
                    <w:p w:rsidR="001C1B38" w:rsidRPr="00474E9B" w:rsidRDefault="001C1B38" w:rsidP="001C1B38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right"/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4E9B"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Stockton, CA 95204</w:t>
                      </w:r>
                    </w:p>
                    <w:p w:rsidR="001C1B38" w:rsidRPr="00474E9B" w:rsidRDefault="001C1B38" w:rsidP="001C1B38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right"/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4E9B"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209-463-</w:t>
                      </w:r>
                      <w:r w:rsidR="003B58BD">
                        <w:rPr>
                          <w:rFonts w:ascii="Monotype Corsiva" w:hAnsi="Monotype Corsiva"/>
                          <w:i/>
                          <w:noProof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4435</w:t>
                      </w:r>
                    </w:p>
                  </w:txbxContent>
                </v:textbox>
              </v:shape>
            </w:pict>
          </mc:Fallback>
        </mc:AlternateContent>
      </w:r>
      <w:r w:rsidR="006657C7">
        <w:rPr>
          <w:rFonts w:ascii="Monotype Corsiva" w:hAnsi="Monotype Corsiv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25pt;margin-top:-37.65pt;width:189.5pt;height:114.25pt;z-index:-251657216;mso-position-horizontal-relative:margin;mso-position-vertical-relative:text;mso-width-relative:page;mso-height-relative:page">
            <v:imagedata r:id="rId5" o:title="SmallLogo"/>
            <w10:wrap anchorx="margin"/>
          </v:shape>
        </w:pict>
      </w:r>
    </w:p>
    <w:p w:rsidR="001C1B38" w:rsidRDefault="00FA5444" w:rsidP="00FA5444">
      <w:pPr>
        <w:pStyle w:val="NoSpacing"/>
        <w:tabs>
          <w:tab w:val="left" w:pos="4142"/>
          <w:tab w:val="center" w:pos="4680"/>
        </w:tabs>
        <w:rPr>
          <w:rFonts w:ascii="Monotype Corsiva" w:hAnsi="Monotype Corsiva"/>
          <w:b/>
          <w:color w:val="C00000"/>
          <w:sz w:val="56"/>
          <w:szCs w:val="32"/>
        </w:rPr>
      </w:pPr>
      <w:r w:rsidRPr="00FA5444">
        <w:rPr>
          <w:rFonts w:ascii="Monotype Corsiva" w:hAnsi="Monotype Corsiva"/>
          <w:b/>
          <w:color w:val="C00000"/>
          <w:sz w:val="56"/>
          <w:szCs w:val="32"/>
        </w:rPr>
        <w:t xml:space="preserve">          </w:t>
      </w:r>
    </w:p>
    <w:p w:rsidR="003B58BD" w:rsidRPr="003B58BD" w:rsidRDefault="003B58BD" w:rsidP="001C1B38">
      <w:pPr>
        <w:pStyle w:val="NoSpacing"/>
        <w:tabs>
          <w:tab w:val="left" w:pos="4142"/>
          <w:tab w:val="center" w:pos="4680"/>
        </w:tabs>
        <w:jc w:val="center"/>
        <w:rPr>
          <w:rFonts w:ascii="Monotype Corsiva" w:hAnsi="Monotype Corsiva"/>
          <w:b/>
          <w:color w:val="006600"/>
          <w:sz w:val="16"/>
          <w:szCs w:val="130"/>
        </w:rPr>
      </w:pPr>
    </w:p>
    <w:p w:rsidR="001D41F6" w:rsidRPr="003B58BD" w:rsidRDefault="007D37BC" w:rsidP="001C1B38">
      <w:pPr>
        <w:pStyle w:val="NoSpacing"/>
        <w:tabs>
          <w:tab w:val="left" w:pos="4142"/>
          <w:tab w:val="center" w:pos="4680"/>
        </w:tabs>
        <w:jc w:val="center"/>
        <w:rPr>
          <w:rFonts w:ascii="Monotype Corsiva" w:hAnsi="Monotype Corsiva"/>
          <w:b/>
          <w:color w:val="C45911" w:themeColor="accent2" w:themeShade="BF"/>
          <w:sz w:val="130"/>
          <w:szCs w:val="130"/>
          <w:u w:val="single"/>
        </w:rPr>
      </w:pPr>
      <w:r>
        <w:rPr>
          <w:rFonts w:ascii="Monotype Corsiva" w:hAnsi="Monotype Corsiva"/>
          <w:b/>
          <w:color w:val="C45911" w:themeColor="accent2" w:themeShade="BF"/>
          <w:sz w:val="130"/>
          <w:szCs w:val="130"/>
        </w:rPr>
        <w:t>T</w:t>
      </w:r>
      <w:r w:rsidR="001D41F6" w:rsidRPr="003B58BD">
        <w:rPr>
          <w:rFonts w:ascii="Monotype Corsiva" w:hAnsi="Monotype Corsiva"/>
          <w:b/>
          <w:color w:val="C45911" w:themeColor="accent2" w:themeShade="BF"/>
          <w:sz w:val="130"/>
          <w:szCs w:val="130"/>
        </w:rPr>
        <w:t xml:space="preserve">ax </w:t>
      </w:r>
      <w:r>
        <w:rPr>
          <w:rFonts w:ascii="Monotype Corsiva" w:hAnsi="Monotype Corsiva"/>
          <w:b/>
          <w:color w:val="C45911" w:themeColor="accent2" w:themeShade="BF"/>
          <w:sz w:val="130"/>
          <w:szCs w:val="130"/>
        </w:rPr>
        <w:t>Season Alert</w:t>
      </w:r>
    </w:p>
    <w:p w:rsidR="001C1B38" w:rsidRPr="003B58BD" w:rsidRDefault="001C1B38" w:rsidP="001C1B38">
      <w:pPr>
        <w:pStyle w:val="NoSpacing"/>
        <w:jc w:val="center"/>
        <w:rPr>
          <w:rFonts w:ascii="Monotype Corsiva" w:hAnsi="Monotype Corsiva"/>
          <w:color w:val="C45911" w:themeColor="accent2" w:themeShade="BF"/>
          <w:sz w:val="36"/>
          <w:szCs w:val="32"/>
        </w:rPr>
        <w:sectPr w:rsidR="001C1B38" w:rsidRPr="003B58BD" w:rsidSect="003B58BD">
          <w:pgSz w:w="12240" w:h="15840"/>
          <w:pgMar w:top="1440" w:right="1440" w:bottom="144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docGrid w:linePitch="360"/>
        </w:sectPr>
      </w:pPr>
    </w:p>
    <w:p w:rsidR="000C3E37" w:rsidRPr="001C1B38" w:rsidRDefault="000C3E37" w:rsidP="000C3E37">
      <w:pPr>
        <w:pStyle w:val="NoSpacing"/>
        <w:rPr>
          <w:rFonts w:ascii="Garamond" w:hAnsi="Garamond"/>
          <w:b/>
          <w:sz w:val="36"/>
          <w:szCs w:val="32"/>
        </w:rPr>
      </w:pPr>
    </w:p>
    <w:p w:rsidR="001D41F6" w:rsidRPr="003B58BD" w:rsidRDefault="001D41F6" w:rsidP="00FA5444">
      <w:pPr>
        <w:pStyle w:val="NoSpacing"/>
        <w:rPr>
          <w:rFonts w:ascii="Garamond" w:hAnsi="Garamond"/>
          <w:b/>
          <w:color w:val="C00000"/>
          <w:sz w:val="36"/>
          <w:szCs w:val="28"/>
        </w:rPr>
      </w:pPr>
      <w:r w:rsidRPr="003B58BD">
        <w:rPr>
          <w:rFonts w:ascii="Garamond" w:hAnsi="Garamond"/>
          <w:b/>
          <w:color w:val="C00000"/>
          <w:sz w:val="36"/>
          <w:szCs w:val="28"/>
        </w:rPr>
        <w:t>Let the Cosmic Group prepare you</w:t>
      </w:r>
      <w:r w:rsidR="00FA5444" w:rsidRPr="003B58BD">
        <w:rPr>
          <w:rFonts w:ascii="Garamond" w:hAnsi="Garamond"/>
          <w:b/>
          <w:color w:val="C00000"/>
          <w:sz w:val="36"/>
          <w:szCs w:val="28"/>
        </w:rPr>
        <w:t>r</w:t>
      </w:r>
      <w:r w:rsidRPr="003B58BD">
        <w:rPr>
          <w:rFonts w:ascii="Garamond" w:hAnsi="Garamond"/>
          <w:b/>
          <w:color w:val="C00000"/>
          <w:sz w:val="36"/>
          <w:szCs w:val="28"/>
        </w:rPr>
        <w:t xml:space="preserve"> 201</w:t>
      </w:r>
      <w:r w:rsidR="00816C2D">
        <w:rPr>
          <w:rFonts w:ascii="Garamond" w:hAnsi="Garamond"/>
          <w:b/>
          <w:color w:val="C00000"/>
          <w:sz w:val="36"/>
          <w:szCs w:val="28"/>
        </w:rPr>
        <w:t>5</w:t>
      </w:r>
      <w:r w:rsidRPr="003B58BD">
        <w:rPr>
          <w:rFonts w:ascii="Garamond" w:hAnsi="Garamond"/>
          <w:b/>
          <w:color w:val="C00000"/>
          <w:sz w:val="36"/>
          <w:szCs w:val="28"/>
        </w:rPr>
        <w:t xml:space="preserve"> </w:t>
      </w:r>
      <w:r w:rsidR="00B100E6">
        <w:rPr>
          <w:rFonts w:ascii="Garamond" w:hAnsi="Garamond"/>
          <w:b/>
          <w:color w:val="C00000"/>
          <w:sz w:val="36"/>
          <w:szCs w:val="28"/>
        </w:rPr>
        <w:t>Corporate, Individual and all types of tax returns.</w:t>
      </w:r>
    </w:p>
    <w:p w:rsidR="00497F8A" w:rsidRPr="003B58BD" w:rsidRDefault="00497F8A" w:rsidP="000C3E37">
      <w:pPr>
        <w:pStyle w:val="NoSpacing"/>
        <w:jc w:val="center"/>
        <w:rPr>
          <w:rFonts w:ascii="Garamond" w:hAnsi="Garamond"/>
          <w:b/>
          <w:color w:val="C00000"/>
          <w:sz w:val="36"/>
          <w:szCs w:val="28"/>
        </w:rPr>
      </w:pPr>
    </w:p>
    <w:p w:rsidR="00497F8A" w:rsidRPr="003B58BD" w:rsidRDefault="00497F8A" w:rsidP="00FA5444">
      <w:pPr>
        <w:pStyle w:val="NoSpacing"/>
        <w:rPr>
          <w:rFonts w:ascii="Garamond" w:hAnsi="Garamond"/>
          <w:b/>
          <w:color w:val="C00000"/>
          <w:sz w:val="36"/>
          <w:szCs w:val="28"/>
        </w:rPr>
      </w:pPr>
      <w:r w:rsidRPr="003B58BD">
        <w:rPr>
          <w:rFonts w:ascii="Garamond" w:hAnsi="Garamond"/>
          <w:b/>
          <w:color w:val="C00000"/>
          <w:sz w:val="36"/>
          <w:szCs w:val="28"/>
        </w:rPr>
        <w:t>The Cosmic Group is ma</w:t>
      </w:r>
      <w:r w:rsidR="00FA5444" w:rsidRPr="003B58BD">
        <w:rPr>
          <w:rFonts w:ascii="Garamond" w:hAnsi="Garamond"/>
          <w:b/>
          <w:color w:val="C00000"/>
          <w:sz w:val="36"/>
          <w:szCs w:val="28"/>
        </w:rPr>
        <w:t xml:space="preserve">naged by experienced and highly </w:t>
      </w:r>
      <w:r w:rsidRPr="003B58BD">
        <w:rPr>
          <w:rFonts w:ascii="Garamond" w:hAnsi="Garamond"/>
          <w:b/>
          <w:color w:val="C00000"/>
          <w:sz w:val="36"/>
          <w:szCs w:val="28"/>
        </w:rPr>
        <w:t>qualified CPAs and Enrolled IRS agents</w:t>
      </w:r>
    </w:p>
    <w:p w:rsidR="000C3E37" w:rsidRPr="003B58BD" w:rsidRDefault="000C3E37" w:rsidP="000C3E37">
      <w:pPr>
        <w:pStyle w:val="NoSpacing"/>
        <w:jc w:val="center"/>
        <w:rPr>
          <w:rFonts w:ascii="Garamond" w:hAnsi="Garamond"/>
          <w:b/>
          <w:color w:val="C00000"/>
          <w:sz w:val="36"/>
          <w:szCs w:val="28"/>
        </w:rPr>
      </w:pPr>
    </w:p>
    <w:p w:rsidR="001D41F6" w:rsidRPr="003B58BD" w:rsidRDefault="00B100E6" w:rsidP="00483226">
      <w:pPr>
        <w:pStyle w:val="NoSpacing"/>
        <w:jc w:val="right"/>
        <w:rPr>
          <w:rFonts w:ascii="Garamond" w:hAnsi="Garamond"/>
          <w:b/>
          <w:color w:val="C00000"/>
          <w:sz w:val="36"/>
          <w:szCs w:val="28"/>
        </w:rPr>
      </w:pPr>
      <w:r>
        <w:rPr>
          <w:rFonts w:ascii="Garamond" w:hAnsi="Garamond"/>
          <w:b/>
          <w:color w:val="C00000"/>
          <w:sz w:val="36"/>
          <w:szCs w:val="28"/>
        </w:rPr>
        <w:t xml:space="preserve">All new, first time </w:t>
      </w:r>
      <w:r w:rsidR="001D41F6" w:rsidRPr="003B58BD">
        <w:rPr>
          <w:rFonts w:ascii="Garamond" w:hAnsi="Garamond"/>
          <w:b/>
          <w:color w:val="C00000"/>
          <w:sz w:val="36"/>
          <w:szCs w:val="28"/>
        </w:rPr>
        <w:t>clients wil</w:t>
      </w:r>
      <w:r w:rsidR="00483226" w:rsidRPr="003B58BD">
        <w:rPr>
          <w:rFonts w:ascii="Garamond" w:hAnsi="Garamond"/>
          <w:b/>
          <w:color w:val="C00000"/>
          <w:sz w:val="36"/>
          <w:szCs w:val="28"/>
        </w:rPr>
        <w:t>l receiv</w:t>
      </w:r>
      <w:r w:rsidR="005472E6">
        <w:rPr>
          <w:rFonts w:ascii="Garamond" w:hAnsi="Garamond"/>
          <w:b/>
          <w:color w:val="C00000"/>
          <w:sz w:val="36"/>
          <w:szCs w:val="28"/>
        </w:rPr>
        <w:t>e a special $50 discount for this</w:t>
      </w:r>
      <w:r w:rsidR="00483226" w:rsidRPr="003B58BD">
        <w:rPr>
          <w:rFonts w:ascii="Garamond" w:hAnsi="Garamond"/>
          <w:b/>
          <w:color w:val="C00000"/>
          <w:sz w:val="36"/>
          <w:szCs w:val="28"/>
        </w:rPr>
        <w:t xml:space="preserve"> tax season</w:t>
      </w:r>
    </w:p>
    <w:p w:rsidR="000C3E37" w:rsidRPr="003B58BD" w:rsidRDefault="000C3E37" w:rsidP="00483226">
      <w:pPr>
        <w:pStyle w:val="NoSpacing"/>
        <w:rPr>
          <w:rFonts w:ascii="Garamond" w:hAnsi="Garamond"/>
          <w:b/>
          <w:color w:val="C00000"/>
          <w:sz w:val="36"/>
          <w:szCs w:val="28"/>
        </w:rPr>
      </w:pPr>
    </w:p>
    <w:p w:rsidR="000C3E37" w:rsidRPr="003B58BD" w:rsidRDefault="000C3E37" w:rsidP="00483226">
      <w:pPr>
        <w:pStyle w:val="NoSpacing"/>
        <w:jc w:val="right"/>
        <w:rPr>
          <w:rFonts w:ascii="Garamond" w:hAnsi="Garamond"/>
          <w:b/>
          <w:color w:val="C00000"/>
          <w:sz w:val="36"/>
          <w:szCs w:val="28"/>
        </w:rPr>
      </w:pPr>
      <w:r w:rsidRPr="003B58BD">
        <w:rPr>
          <w:rFonts w:ascii="Garamond" w:hAnsi="Garamond"/>
          <w:b/>
          <w:color w:val="C00000"/>
          <w:sz w:val="36"/>
          <w:szCs w:val="28"/>
        </w:rPr>
        <w:t>Our office is conveniently located on the Miracle Mile,</w:t>
      </w:r>
    </w:p>
    <w:p w:rsidR="00497F8A" w:rsidRPr="003B58BD" w:rsidRDefault="000C3E37" w:rsidP="00483226">
      <w:pPr>
        <w:pStyle w:val="NoSpacing"/>
        <w:jc w:val="right"/>
        <w:rPr>
          <w:rFonts w:ascii="Garamond" w:hAnsi="Garamond"/>
          <w:b/>
          <w:color w:val="C00000"/>
          <w:sz w:val="36"/>
          <w:szCs w:val="28"/>
        </w:rPr>
      </w:pPr>
      <w:r w:rsidRPr="003B58BD">
        <w:rPr>
          <w:rFonts w:ascii="Garamond" w:hAnsi="Garamond"/>
          <w:b/>
          <w:color w:val="C00000"/>
          <w:sz w:val="36"/>
          <w:szCs w:val="28"/>
        </w:rPr>
        <w:t xml:space="preserve"> </w:t>
      </w:r>
      <w:proofErr w:type="gramStart"/>
      <w:r w:rsidRPr="003B58BD">
        <w:rPr>
          <w:rFonts w:ascii="Garamond" w:hAnsi="Garamond"/>
          <w:b/>
          <w:color w:val="C00000"/>
          <w:sz w:val="36"/>
          <w:szCs w:val="28"/>
        </w:rPr>
        <w:t>next</w:t>
      </w:r>
      <w:proofErr w:type="gramEnd"/>
      <w:r w:rsidRPr="003B58BD">
        <w:rPr>
          <w:rFonts w:ascii="Garamond" w:hAnsi="Garamond"/>
          <w:b/>
          <w:color w:val="C00000"/>
          <w:sz w:val="36"/>
          <w:szCs w:val="28"/>
        </w:rPr>
        <w:t xml:space="preserve"> to Starbucks!</w:t>
      </w:r>
      <w:r w:rsidR="00497F8A" w:rsidRPr="003B58BD">
        <w:rPr>
          <w:rFonts w:ascii="Garamond" w:hAnsi="Garamond"/>
          <w:b/>
          <w:color w:val="C00000"/>
          <w:sz w:val="36"/>
          <w:szCs w:val="28"/>
        </w:rPr>
        <w:t xml:space="preserve"> </w:t>
      </w:r>
    </w:p>
    <w:p w:rsidR="00497F8A" w:rsidRPr="003B58BD" w:rsidRDefault="00497F8A" w:rsidP="000C3E37">
      <w:pPr>
        <w:pStyle w:val="NoSpacing"/>
        <w:jc w:val="center"/>
        <w:rPr>
          <w:rFonts w:ascii="Garamond" w:hAnsi="Garamond"/>
          <w:b/>
          <w:color w:val="C00000"/>
          <w:sz w:val="32"/>
          <w:szCs w:val="28"/>
        </w:rPr>
      </w:pPr>
    </w:p>
    <w:p w:rsidR="00FA5444" w:rsidRDefault="00FA5444" w:rsidP="000C3E37">
      <w:pPr>
        <w:pStyle w:val="NoSpacing"/>
        <w:jc w:val="center"/>
        <w:rPr>
          <w:rFonts w:ascii="Monotype Corsiva" w:hAnsi="Monotype Corsiva"/>
          <w:caps/>
          <w:sz w:val="32"/>
          <w:szCs w:val="28"/>
        </w:rPr>
        <w:sectPr w:rsidR="00FA5444" w:rsidSect="003B58B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num="2" w:space="720"/>
          <w:docGrid w:linePitch="360"/>
        </w:sectPr>
      </w:pPr>
    </w:p>
    <w:p w:rsidR="00497F8A" w:rsidRPr="00AA5BF8" w:rsidRDefault="00497F8A" w:rsidP="000C3E37">
      <w:pPr>
        <w:pStyle w:val="NoSpacing"/>
        <w:jc w:val="center"/>
        <w:rPr>
          <w:rFonts w:ascii="Monotype Corsiva" w:hAnsi="Monotype Corsiva"/>
          <w:caps/>
          <w:sz w:val="32"/>
          <w:szCs w:val="28"/>
        </w:rPr>
      </w:pPr>
    </w:p>
    <w:p w:rsidR="001D41F6" w:rsidRPr="00AA5BF8" w:rsidRDefault="001D41F6" w:rsidP="000C3E37">
      <w:pPr>
        <w:pStyle w:val="NoSpacing"/>
        <w:rPr>
          <w:rFonts w:ascii="Monotype Corsiva" w:hAnsi="Monotype Corsiva"/>
          <w:sz w:val="32"/>
          <w:szCs w:val="28"/>
        </w:rPr>
      </w:pPr>
    </w:p>
    <w:p w:rsidR="000C3E37" w:rsidRPr="00AA5BF8" w:rsidRDefault="000C3E37" w:rsidP="000C3E37">
      <w:pPr>
        <w:pStyle w:val="NoSpacing"/>
        <w:rPr>
          <w:rFonts w:ascii="Monotype Corsiva" w:hAnsi="Monotype Corsiva"/>
          <w:sz w:val="32"/>
          <w:szCs w:val="28"/>
        </w:rPr>
        <w:sectPr w:rsidR="000C3E37" w:rsidRPr="00AA5BF8" w:rsidSect="003B58B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space="720"/>
          <w:docGrid w:linePitch="360"/>
        </w:sectPr>
      </w:pPr>
    </w:p>
    <w:p w:rsidR="00E70995" w:rsidRPr="00E70995" w:rsidRDefault="00E70995" w:rsidP="00E70995">
      <w:pPr>
        <w:pStyle w:val="NoSpacing"/>
        <w:rPr>
          <w:rFonts w:ascii="Monotype Corsiva" w:hAnsi="Monotype Corsiva"/>
          <w:b/>
          <w:color w:val="000000" w:themeColor="text1"/>
          <w:sz w:val="40"/>
          <w:szCs w:val="28"/>
          <w:u w:val="single"/>
        </w:rPr>
      </w:pPr>
      <w:r w:rsidRPr="00E70995">
        <w:rPr>
          <w:rFonts w:ascii="Monotype Corsiva" w:hAnsi="Monotype Corsiva"/>
          <w:b/>
          <w:color w:val="000000" w:themeColor="text1"/>
          <w:sz w:val="40"/>
          <w:szCs w:val="28"/>
          <w:u w:val="single"/>
        </w:rPr>
        <w:lastRenderedPageBreak/>
        <w:t>Tax Options:</w:t>
      </w:r>
    </w:p>
    <w:p w:rsidR="001D41F6" w:rsidRPr="00B100E6" w:rsidRDefault="001D41F6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>Earned Income Credit</w:t>
      </w:r>
      <w:r w:rsidR="001C1B38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s</w:t>
      </w:r>
    </w:p>
    <w:p w:rsidR="001D41F6" w:rsidRPr="00B100E6" w:rsidRDefault="006657C7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>
        <w:rPr>
          <w:rFonts w:ascii="Monotype Corsiva" w:hAnsi="Monotype Corsiva"/>
          <w:b/>
          <w:noProof/>
          <w:color w:val="000000" w:themeColor="text1"/>
          <w:sz w:val="32"/>
          <w:szCs w:val="32"/>
        </w:rPr>
        <w:pict>
          <v:shape id="_x0000_s1028" type="#_x0000_t75" style="position:absolute;margin-left:160.1pt;margin-top:8.15pt;width:132.8pt;height:97.25pt;z-index:-251655168;mso-position-horizontal-relative:text;mso-position-vertical-relative:text;mso-width-relative:page;mso-height-relative:page">
            <v:imagedata r:id="rId6" o:title="RB"/>
          </v:shape>
        </w:pic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Trusts</w:t>
      </w:r>
      <w:r w:rsidR="00E70995"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&amp;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Estates</w:t>
      </w:r>
    </w:p>
    <w:p w:rsidR="001D41F6" w:rsidRPr="00B100E6" w:rsidRDefault="00474E9B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>ITIN</w:t>
      </w:r>
    </w:p>
    <w:p w:rsidR="001D41F6" w:rsidRPr="00B100E6" w:rsidRDefault="007D37BC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990,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1120</w:t>
      </w:r>
      <w:r w:rsidR="00936114"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&amp; 10</w:t>
      </w:r>
      <w:r w:rsidR="00474E9B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40</w:t>
      </w:r>
    </w:p>
    <w:p w:rsidR="000C3E37" w:rsidRPr="00B100E6" w:rsidRDefault="007D37BC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>Rapid refund</w:t>
      </w:r>
    </w:p>
    <w:p w:rsidR="000C3E37" w:rsidRPr="00B100E6" w:rsidRDefault="007D37BC" w:rsidP="00E70995">
      <w:pPr>
        <w:pStyle w:val="NoSpacing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>IRS Representation</w:t>
      </w:r>
    </w:p>
    <w:p w:rsidR="004C3159" w:rsidRPr="001C1B38" w:rsidRDefault="000D222B" w:rsidP="00E70995">
      <w:pPr>
        <w:pStyle w:val="NoSpacing"/>
        <w:rPr>
          <w:rFonts w:ascii="Monotype Corsiva" w:hAnsi="Monotype Corsiva"/>
          <w:b/>
          <w:color w:val="000000" w:themeColor="text1"/>
          <w:sz w:val="40"/>
          <w:szCs w:val="28"/>
        </w:rPr>
      </w:pPr>
      <w:r>
        <w:rPr>
          <w:rFonts w:ascii="Monotype Corsiva" w:hAnsi="Monotype Corsiva"/>
          <w:b/>
          <w:color w:val="000000" w:themeColor="text1"/>
          <w:sz w:val="32"/>
          <w:szCs w:val="32"/>
        </w:rPr>
        <w:t>Sales Tax and Payroll Taxes</w:t>
      </w:r>
    </w:p>
    <w:p w:rsidR="000C3E37" w:rsidRPr="001C1B38" w:rsidRDefault="000C3E37" w:rsidP="001C1B38">
      <w:pPr>
        <w:pStyle w:val="NoSpacing"/>
        <w:ind w:left="-720"/>
        <w:rPr>
          <w:rFonts w:ascii="Monotype Corsiva" w:hAnsi="Monotype Corsiva"/>
          <w:b/>
          <w:color w:val="000000" w:themeColor="text1"/>
          <w:sz w:val="40"/>
          <w:szCs w:val="28"/>
        </w:rPr>
      </w:pPr>
    </w:p>
    <w:p w:rsidR="001D41F6" w:rsidRPr="001C1B38" w:rsidRDefault="001D41F6" w:rsidP="00E70995">
      <w:pPr>
        <w:pStyle w:val="NoSpacing"/>
        <w:ind w:right="45" w:firstLine="720"/>
        <w:jc w:val="right"/>
        <w:rPr>
          <w:rFonts w:ascii="Monotype Corsiva" w:hAnsi="Monotype Corsiva"/>
          <w:b/>
          <w:color w:val="000000" w:themeColor="text1"/>
          <w:sz w:val="40"/>
          <w:szCs w:val="28"/>
        </w:rPr>
      </w:pPr>
      <w:r w:rsidRPr="001C1B38">
        <w:rPr>
          <w:rFonts w:ascii="Monotype Corsiva" w:hAnsi="Monotype Corsiva"/>
          <w:b/>
          <w:color w:val="000000" w:themeColor="text1"/>
          <w:sz w:val="40"/>
          <w:szCs w:val="28"/>
          <w:u w:val="single"/>
        </w:rPr>
        <w:lastRenderedPageBreak/>
        <w:t>Other Services Include</w:t>
      </w:r>
      <w:r w:rsidRPr="001C1B38">
        <w:rPr>
          <w:rFonts w:ascii="Monotype Corsiva" w:hAnsi="Monotype Corsiva"/>
          <w:b/>
          <w:color w:val="000000" w:themeColor="text1"/>
          <w:sz w:val="40"/>
          <w:szCs w:val="28"/>
        </w:rPr>
        <w:t>:</w:t>
      </w:r>
      <w:r w:rsidR="003B58BD">
        <w:rPr>
          <w:rFonts w:ascii="Monotype Corsiva" w:hAnsi="Monotype Corsiva"/>
          <w:b/>
          <w:color w:val="000000" w:themeColor="text1"/>
          <w:sz w:val="40"/>
          <w:szCs w:val="28"/>
        </w:rPr>
        <w:t xml:space="preserve">   </w:t>
      </w:r>
    </w:p>
    <w:p w:rsidR="001D41F6" w:rsidRPr="00B100E6" w:rsidRDefault="007D37BC" w:rsidP="00E70995">
      <w:pPr>
        <w:pStyle w:val="NoSpacing"/>
        <w:ind w:left="1140" w:right="45" w:firstLine="300"/>
        <w:jc w:val="right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>Business Advisory</w:t>
      </w:r>
      <w:r w:rsidR="003B58BD"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              </w:t>
      </w:r>
      <w:r w:rsidR="00B100E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Immigration Consulting</w:t>
      </w:r>
      <w:r w:rsidR="005472E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</w:t>
      </w:r>
      <w:r w:rsidR="006657C7">
        <w:rPr>
          <w:rFonts w:ascii="Monotype Corsiva" w:hAnsi="Monotype Corsiva"/>
          <w:b/>
          <w:color w:val="000000" w:themeColor="text1"/>
          <w:sz w:val="32"/>
          <w:szCs w:val="32"/>
        </w:rPr>
        <w:t>Non-profit</w:t>
      </w:r>
      <w:bookmarkStart w:id="0" w:name="_GoBack"/>
      <w:bookmarkEnd w:id="0"/>
      <w:r w:rsidR="005472E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Audits</w:t>
      </w:r>
    </w:p>
    <w:p w:rsidR="001D41F6" w:rsidRPr="00B100E6" w:rsidRDefault="003B58BD" w:rsidP="00E70995">
      <w:pPr>
        <w:pStyle w:val="NoSpacing"/>
        <w:ind w:left="720" w:right="45"/>
        <w:jc w:val="right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   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Notary Public</w:t>
      </w:r>
    </w:p>
    <w:p w:rsidR="001D41F6" w:rsidRPr="00B100E6" w:rsidRDefault="003B58BD" w:rsidP="00E70995">
      <w:pPr>
        <w:pStyle w:val="NoSpacing"/>
        <w:ind w:left="720" w:right="45"/>
        <w:jc w:val="right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   </w:t>
      </w:r>
      <w:r w:rsidR="00F1395E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Accounting &amp;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Bookkeeping</w:t>
      </w:r>
    </w:p>
    <w:p w:rsidR="001D41F6" w:rsidRPr="00B100E6" w:rsidRDefault="003B58BD" w:rsidP="00E70995">
      <w:pPr>
        <w:pStyle w:val="NoSpacing"/>
        <w:ind w:right="45" w:firstLine="720"/>
        <w:jc w:val="right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B100E6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  </w:t>
      </w:r>
      <w:r w:rsidR="001D41F6" w:rsidRPr="00B100E6">
        <w:rPr>
          <w:rFonts w:ascii="Monotype Corsiva" w:hAnsi="Monotype Corsiva"/>
          <w:b/>
          <w:color w:val="000000" w:themeColor="text1"/>
          <w:sz w:val="32"/>
          <w:szCs w:val="32"/>
        </w:rPr>
        <w:t>Property Management</w:t>
      </w:r>
    </w:p>
    <w:p w:rsidR="000C3E37" w:rsidRPr="00B100E6" w:rsidRDefault="000D222B" w:rsidP="004C3159">
      <w:pPr>
        <w:pStyle w:val="NoSpacing"/>
        <w:ind w:left="-720" w:right="45" w:firstLine="720"/>
        <w:jc w:val="right"/>
        <w:rPr>
          <w:rFonts w:ascii="Monotype Corsiva" w:hAnsi="Monotype Corsiva"/>
          <w:sz w:val="32"/>
          <w:szCs w:val="32"/>
        </w:rPr>
        <w:sectPr w:rsidR="000C3E37" w:rsidRPr="00B100E6" w:rsidSect="003B58BD">
          <w:type w:val="continuous"/>
          <w:pgSz w:w="12240" w:h="15840"/>
          <w:pgMar w:top="1440" w:right="1350" w:bottom="1440" w:left="1440" w:header="720" w:footer="720" w:gutter="0"/>
          <w:pgBorders w:offsetFrom="page">
            <w:top w:val="thinThickThinMediumGap" w:sz="36" w:space="24" w:color="C00000"/>
            <w:left w:val="thinThickThinMediumGap" w:sz="36" w:space="24" w:color="C00000"/>
            <w:bottom w:val="thinThickThinMediumGap" w:sz="36" w:space="24" w:color="C00000"/>
            <w:right w:val="thinThickThinMediumGap" w:sz="36" w:space="24" w:color="C00000"/>
          </w:pgBorders>
          <w:cols w:num="2" w:space="720"/>
          <w:docGrid w:linePitch="360"/>
        </w:sectPr>
      </w:pPr>
      <w:r>
        <w:rPr>
          <w:rFonts w:ascii="Monotype Corsiva" w:hAnsi="Monotype Corsiva"/>
          <w:b/>
          <w:color w:val="000000" w:themeColor="text1"/>
          <w:sz w:val="32"/>
          <w:szCs w:val="32"/>
        </w:rPr>
        <w:t>Live-Scan fingerprinting</w:t>
      </w:r>
    </w:p>
    <w:p w:rsidR="000C3E37" w:rsidRPr="00051E89" w:rsidRDefault="006657C7" w:rsidP="004C3159">
      <w:pPr>
        <w:pStyle w:val="NoSpacing"/>
        <w:ind w:right="-810"/>
        <w:jc w:val="center"/>
        <w:rPr>
          <w:rFonts w:ascii="Monotype Corsiva" w:hAnsi="Monotype Corsiva"/>
          <w:color w:val="000000" w:themeColor="text1"/>
          <w:sz w:val="36"/>
          <w:szCs w:val="26"/>
        </w:rPr>
      </w:pPr>
      <w:r>
        <w:rPr>
          <w:rFonts w:ascii="Monotype Corsiva" w:hAnsi="Monotype Corsiva"/>
          <w:b/>
          <w:i/>
          <w:noProof/>
          <w:color w:val="C00000"/>
          <w:sz w:val="44"/>
        </w:rPr>
        <w:lastRenderedPageBreak/>
        <w:pict>
          <v:shape id="_x0000_s1029" type="#_x0000_t75" style="position:absolute;left:0;text-align:left;margin-left:-6.2pt;margin-top:8.95pt;width:149.6pt;height:69.2pt;z-index:-251653120;mso-position-horizontal-relative:text;mso-position-vertical-relative:text;mso-width-relative:page;mso-height-relative:page">
            <v:imagedata r:id="rId7" o:title="efile"/>
          </v:shape>
        </w:pict>
      </w:r>
      <w:r w:rsidR="00474E9B" w:rsidRPr="001C1B38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2D6A0" wp14:editId="00D073EC">
                <wp:simplePos x="0" y="0"/>
                <wp:positionH relativeFrom="column">
                  <wp:posOffset>3277501</wp:posOffset>
                </wp:positionH>
                <wp:positionV relativeFrom="paragraph">
                  <wp:posOffset>180975</wp:posOffset>
                </wp:positionV>
                <wp:extent cx="3404385" cy="219762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385" cy="2197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5444" w:rsidRPr="00C62BB6" w:rsidRDefault="00FA5444" w:rsidP="00FA5444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noProof/>
                                <w:color w:val="00206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2BB6">
                              <w:rPr>
                                <w:rFonts w:ascii="Monotype Corsiva" w:hAnsi="Monotype Corsiva"/>
                                <w:b/>
                                <w:i/>
                                <w:noProof/>
                                <w:color w:val="002060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FREE ESTIMATES!</w:t>
                            </w:r>
                          </w:p>
                          <w:p w:rsidR="00FA5444" w:rsidRPr="00FA5444" w:rsidRDefault="00FA5444" w:rsidP="00FA5444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noProof/>
                                <w:color w:val="C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D6A0" id="Text Box 2" o:spid="_x0000_s1027" type="#_x0000_t202" style="position:absolute;left:0;text-align:left;margin-left:258.05pt;margin-top:14.25pt;width:268.05pt;height:1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" filled="f" stroked="f">
                <v:textbox>
                  <w:txbxContent>
                    <w:p w:rsidR="00FA5444" w:rsidRPr="00C62BB6" w:rsidRDefault="00FA5444" w:rsidP="00FA5444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center"/>
                        <w:rPr>
                          <w:rFonts w:ascii="Monotype Corsiva" w:hAnsi="Monotype Corsiva"/>
                          <w:b/>
                          <w:i/>
                          <w:noProof/>
                          <w:color w:val="00206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2BB6">
                        <w:rPr>
                          <w:rFonts w:ascii="Monotype Corsiva" w:hAnsi="Monotype Corsiva"/>
                          <w:b/>
                          <w:i/>
                          <w:noProof/>
                          <w:color w:val="002060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FREE ESTIMATES!</w:t>
                      </w:r>
                    </w:p>
                    <w:p w:rsidR="00FA5444" w:rsidRPr="00FA5444" w:rsidRDefault="00FA5444" w:rsidP="00FA5444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center"/>
                        <w:rPr>
                          <w:rFonts w:ascii="Monotype Corsiva" w:hAnsi="Monotype Corsiva"/>
                          <w:b/>
                          <w:i/>
                          <w:noProof/>
                          <w:color w:val="C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7F8A" w:rsidRPr="00051E89" w:rsidRDefault="009227AF" w:rsidP="00051E89">
      <w:pPr>
        <w:pStyle w:val="NoSpacing"/>
        <w:jc w:val="center"/>
        <w:rPr>
          <w:rFonts w:ascii="Monotype Corsiva" w:hAnsi="Monotype Corsiva"/>
          <w:color w:val="000000" w:themeColor="text1"/>
          <w:sz w:val="3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6CF676" wp14:editId="0D37EA75">
                <wp:simplePos x="0" y="0"/>
                <wp:positionH relativeFrom="column">
                  <wp:posOffset>-523978</wp:posOffset>
                </wp:positionH>
                <wp:positionV relativeFrom="paragraph">
                  <wp:posOffset>523299</wp:posOffset>
                </wp:positionV>
                <wp:extent cx="3637052" cy="772488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052" cy="772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7AF" w:rsidRPr="009227AF" w:rsidRDefault="009227AF" w:rsidP="009227AF">
                            <w:pPr>
                              <w:pStyle w:val="NoSpacing"/>
                              <w:tabs>
                                <w:tab w:val="left" w:pos="4142"/>
                                <w:tab w:val="center" w:pos="4680"/>
                              </w:tabs>
                              <w:jc w:val="center"/>
                              <w:rPr>
                                <w:rFonts w:ascii="Monotype Corsiva" w:hAnsi="Monotype Corsiva"/>
                                <w:b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27AF">
                              <w:rPr>
                                <w:rFonts w:ascii="Monotype Corsiva" w:hAnsi="Monotype Corsiva"/>
                                <w:b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 Habla Español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F676" id="Text Box 5" o:spid="_x0000_s1028" type="#_x0000_t202" style="position:absolute;left:0;text-align:left;margin-left:-41.25pt;margin-top:41.2pt;width:286.4pt;height:6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" filled="f" stroked="f">
                <v:textbox>
                  <w:txbxContent>
                    <w:p w:rsidR="009227AF" w:rsidRPr="009227AF" w:rsidRDefault="009227AF" w:rsidP="009227AF">
                      <w:pPr>
                        <w:pStyle w:val="NoSpacing"/>
                        <w:tabs>
                          <w:tab w:val="left" w:pos="4142"/>
                          <w:tab w:val="center" w:pos="4680"/>
                        </w:tabs>
                        <w:jc w:val="center"/>
                        <w:rPr>
                          <w:rFonts w:ascii="Monotype Corsiva" w:hAnsi="Monotype Corsiva"/>
                          <w:b/>
                          <w:noProof/>
                          <w:color w:val="000000" w:themeColor="text1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27AF">
                        <w:rPr>
                          <w:rFonts w:ascii="Monotype Corsiva" w:hAnsi="Monotype Corsiva"/>
                          <w:b/>
                          <w:noProof/>
                          <w:color w:val="000000" w:themeColor="text1"/>
                          <w:sz w:val="84"/>
                          <w:szCs w:val="8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 Habla Español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F8A" w:rsidRPr="00051E89" w:rsidSect="003B58BD">
      <w:type w:val="continuous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F6"/>
    <w:rsid w:val="00051E89"/>
    <w:rsid w:val="000C3E37"/>
    <w:rsid w:val="000D222B"/>
    <w:rsid w:val="001C1B38"/>
    <w:rsid w:val="001C2549"/>
    <w:rsid w:val="001D41F6"/>
    <w:rsid w:val="00322837"/>
    <w:rsid w:val="00345CF8"/>
    <w:rsid w:val="003B58BD"/>
    <w:rsid w:val="004312FD"/>
    <w:rsid w:val="00474E9B"/>
    <w:rsid w:val="00483226"/>
    <w:rsid w:val="00497F8A"/>
    <w:rsid w:val="004C3159"/>
    <w:rsid w:val="005472E6"/>
    <w:rsid w:val="00626CFA"/>
    <w:rsid w:val="006657C7"/>
    <w:rsid w:val="007D37BC"/>
    <w:rsid w:val="00816C2D"/>
    <w:rsid w:val="008F3B02"/>
    <w:rsid w:val="009227AF"/>
    <w:rsid w:val="00936114"/>
    <w:rsid w:val="00A86F0B"/>
    <w:rsid w:val="00AA5BF8"/>
    <w:rsid w:val="00B100E6"/>
    <w:rsid w:val="00C62BB6"/>
    <w:rsid w:val="00CE0346"/>
    <w:rsid w:val="00E443C7"/>
    <w:rsid w:val="00E70995"/>
    <w:rsid w:val="00F1395E"/>
    <w:rsid w:val="00F96DAB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FAE32BEF-1CF3-464A-93EF-B26370B8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E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5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12BAA-5FBB-4D6F-9730-CBB70B0D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Sudha Chadalavada</cp:lastModifiedBy>
  <cp:revision>12</cp:revision>
  <dcterms:created xsi:type="dcterms:W3CDTF">2015-11-04T15:20:00Z</dcterms:created>
  <dcterms:modified xsi:type="dcterms:W3CDTF">2015-11-12T02:17:00Z</dcterms:modified>
  <cp:contentStatus/>
</cp:coreProperties>
</file>