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375" w:rsidRDefault="00ED5375" w:rsidP="00ED5375">
      <w:pPr>
        <w:pStyle w:val="yiv8756686910msonormal"/>
        <w:jc w:val="center"/>
        <w:rPr>
          <w:rFonts w:asciiTheme="minorHAnsi" w:hAnsiTheme="minorHAnsi"/>
          <w:b/>
          <w:bCs/>
          <w:color w:val="1F497D"/>
          <w:sz w:val="28"/>
          <w:szCs w:val="28"/>
        </w:rPr>
      </w:pPr>
      <w:r>
        <w:rPr>
          <w:rFonts w:asciiTheme="minorHAnsi" w:hAnsiTheme="minorHAnsi"/>
          <w:b/>
          <w:bCs/>
          <w:noProof/>
          <w:color w:val="1F497D"/>
          <w:sz w:val="28"/>
          <w:szCs w:val="28"/>
        </w:rPr>
        <w:drawing>
          <wp:inline distT="0" distB="0" distL="0" distR="0">
            <wp:extent cx="1892808" cy="1453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inCP Vertical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2808" cy="1453896"/>
                    </a:xfrm>
                    <a:prstGeom prst="rect">
                      <a:avLst/>
                    </a:prstGeom>
                  </pic:spPr>
                </pic:pic>
              </a:graphicData>
            </a:graphic>
          </wp:inline>
        </w:drawing>
      </w:r>
    </w:p>
    <w:p w:rsidR="00ED5375" w:rsidRPr="00ED5375" w:rsidRDefault="00ED5375" w:rsidP="00846CAD">
      <w:pPr>
        <w:pStyle w:val="yiv8756686910msonormal"/>
        <w:rPr>
          <w:rFonts w:asciiTheme="minorHAnsi" w:hAnsiTheme="minorHAnsi"/>
          <w:b/>
          <w:bCs/>
          <w:color w:val="000000" w:themeColor="text1"/>
          <w:sz w:val="28"/>
          <w:szCs w:val="28"/>
        </w:rPr>
      </w:pPr>
      <w:r w:rsidRPr="00ED5375">
        <w:rPr>
          <w:rFonts w:asciiTheme="minorHAnsi" w:hAnsiTheme="minorHAnsi"/>
          <w:b/>
          <w:bCs/>
          <w:color w:val="000000" w:themeColor="text1"/>
          <w:sz w:val="28"/>
          <w:szCs w:val="28"/>
        </w:rPr>
        <w:t xml:space="preserve">2019 LinCP Forum </w:t>
      </w:r>
    </w:p>
    <w:p w:rsidR="00846CAD" w:rsidRPr="00ED5375" w:rsidRDefault="00846CAD" w:rsidP="00846CAD">
      <w:pPr>
        <w:pStyle w:val="yiv8756686910msonormal"/>
        <w:rPr>
          <w:rFonts w:asciiTheme="minorHAnsi" w:hAnsiTheme="minorHAnsi"/>
          <w:color w:val="000000" w:themeColor="text1"/>
          <w:sz w:val="28"/>
          <w:szCs w:val="28"/>
        </w:rPr>
      </w:pPr>
      <w:r w:rsidRPr="00ED5375">
        <w:rPr>
          <w:rFonts w:asciiTheme="minorHAnsi" w:hAnsiTheme="minorHAnsi"/>
          <w:b/>
          <w:bCs/>
          <w:color w:val="000000" w:themeColor="text1"/>
          <w:sz w:val="28"/>
          <w:szCs w:val="28"/>
        </w:rPr>
        <w:t xml:space="preserve">THEME TITLE:  </w:t>
      </w:r>
      <w:r w:rsidRPr="004F4B0F">
        <w:rPr>
          <w:rFonts w:asciiTheme="minorHAnsi" w:hAnsiTheme="minorHAnsi"/>
          <w:b/>
          <w:bCs/>
          <w:i/>
          <w:color w:val="000000" w:themeColor="text1"/>
          <w:sz w:val="28"/>
          <w:szCs w:val="28"/>
        </w:rPr>
        <w:t>The Three-Legged Stool – Balanced or Broken?</w:t>
      </w:r>
    </w:p>
    <w:p w:rsidR="00846CAD" w:rsidRPr="00BC6282" w:rsidRDefault="00BC6282" w:rsidP="00BC6282">
      <w:pPr>
        <w:rPr>
          <w:color w:val="000000" w:themeColor="text1"/>
          <w:sz w:val="24"/>
          <w:szCs w:val="24"/>
        </w:rPr>
      </w:pPr>
      <w:r>
        <w:t xml:space="preserve">The </w:t>
      </w:r>
      <w:r w:rsidR="00853DBD">
        <w:t>“</w:t>
      </w:r>
      <w:r>
        <w:t>three-legged stool</w:t>
      </w:r>
      <w:r w:rsidR="00853DBD">
        <w:t>”</w:t>
      </w:r>
      <w:r>
        <w:t xml:space="preserve"> – our industry is based on a three-legged stool </w:t>
      </w:r>
      <w:r>
        <w:t xml:space="preserve">of </w:t>
      </w:r>
      <w:r>
        <w:t>cost</w:t>
      </w:r>
      <w:r>
        <w:t xml:space="preserve">, schedule, and scope </w:t>
      </w:r>
      <w:r w:rsidR="00853DBD">
        <w:t>(</w:t>
      </w:r>
      <w:r>
        <w:t>and/or quality</w:t>
      </w:r>
      <w:r w:rsidR="00853DBD">
        <w:t>)</w:t>
      </w:r>
      <w:r>
        <w:t xml:space="preserve">.  At the conclusion of the 2018 LinCP Forum in San Antonio, we had a lively discussion about the three-legged stool, with owner representatives pushing back on the old adage that you can only achieve two of the three legs in any project. </w:t>
      </w:r>
      <w:r w:rsidR="00853DBD">
        <w:t>W</w:t>
      </w:r>
      <w:r>
        <w:t>e know that the client is not going to be completely happy with just two of these legs</w:t>
      </w:r>
      <w:r w:rsidR="00853DBD">
        <w:t>, but</w:t>
      </w:r>
      <w:r>
        <w:t xml:space="preserve"> </w:t>
      </w:r>
      <w:r w:rsidR="00853DBD">
        <w:t xml:space="preserve">project teams </w:t>
      </w:r>
      <w:r>
        <w:t xml:space="preserve">are </w:t>
      </w:r>
      <w:r w:rsidR="00853DBD">
        <w:t xml:space="preserve">often </w:t>
      </w:r>
      <w:r>
        <w:t>forced into sacrificing one leg to fully achieve the others.  Why is this so?</w:t>
      </w:r>
      <w:r w:rsidR="00853DBD">
        <w:t xml:space="preserve"> Is it</w:t>
      </w:r>
      <w:r>
        <w:t xml:space="preserve"> unreasonable to expect it all?  Let’s examine the realities and assumptions behind this industry adage. Maybe it</w:t>
      </w:r>
      <w:r w:rsidR="00853DBD">
        <w:t>’</w:t>
      </w:r>
      <w:r>
        <w:t>s time we re</w:t>
      </w:r>
      <w:r w:rsidR="00D863C1">
        <w:t>-build</w:t>
      </w:r>
      <w:r>
        <w:t xml:space="preserve"> the “stool”!</w:t>
      </w:r>
    </w:p>
    <w:p w:rsidR="00846CAD" w:rsidRPr="00ED5375" w:rsidRDefault="00846CAD" w:rsidP="00846CAD">
      <w:pPr>
        <w:pStyle w:val="yiv8756686910msonormal"/>
        <w:rPr>
          <w:rFonts w:asciiTheme="minorHAnsi" w:hAnsiTheme="minorHAnsi"/>
          <w:color w:val="000000" w:themeColor="text1"/>
        </w:rPr>
      </w:pPr>
      <w:r w:rsidRPr="00ED5375">
        <w:rPr>
          <w:rFonts w:asciiTheme="minorHAnsi" w:hAnsiTheme="minorHAnsi"/>
          <w:b/>
          <w:bCs/>
          <w:color w:val="000000" w:themeColor="text1"/>
        </w:rPr>
        <w:t>Three Key Topics:</w:t>
      </w:r>
    </w:p>
    <w:p w:rsidR="00846CAD" w:rsidRPr="00ED5375" w:rsidRDefault="00846CAD" w:rsidP="00ED5375">
      <w:pPr>
        <w:pStyle w:val="yiv8756686910msolistparagraph"/>
        <w:numPr>
          <w:ilvl w:val="0"/>
          <w:numId w:val="1"/>
        </w:numPr>
        <w:rPr>
          <w:rFonts w:asciiTheme="minorHAnsi" w:hAnsiTheme="minorHAnsi"/>
          <w:b/>
          <w:color w:val="000000" w:themeColor="text1"/>
        </w:rPr>
      </w:pPr>
      <w:r w:rsidRPr="00ED5375">
        <w:rPr>
          <w:rFonts w:asciiTheme="minorHAnsi" w:hAnsiTheme="minorHAnsi"/>
          <w:b/>
          <w:color w:val="000000" w:themeColor="text1"/>
        </w:rPr>
        <w:t xml:space="preserve">The Right </w:t>
      </w:r>
      <w:r w:rsidR="00F14097" w:rsidRPr="00ED5375">
        <w:rPr>
          <w:rFonts w:asciiTheme="minorHAnsi" w:hAnsiTheme="minorHAnsi"/>
          <w:b/>
          <w:color w:val="000000" w:themeColor="text1"/>
        </w:rPr>
        <w:t>Contract</w:t>
      </w:r>
      <w:r w:rsidR="00F14097" w:rsidRPr="00ED5375">
        <w:rPr>
          <w:rFonts w:asciiTheme="minorHAnsi" w:hAnsiTheme="minorHAnsi"/>
          <w:b/>
          <w:color w:val="000000" w:themeColor="text1"/>
        </w:rPr>
        <w:t xml:space="preserve"> </w:t>
      </w:r>
      <w:r w:rsidR="00F14097">
        <w:rPr>
          <w:rFonts w:asciiTheme="minorHAnsi" w:hAnsiTheme="minorHAnsi"/>
          <w:b/>
          <w:color w:val="000000" w:themeColor="text1"/>
        </w:rPr>
        <w:t>Management</w:t>
      </w:r>
    </w:p>
    <w:p w:rsidR="00ED5375" w:rsidRPr="00ED5375" w:rsidRDefault="00ED5375" w:rsidP="00ED5375">
      <w:pPr>
        <w:rPr>
          <w:color w:val="000000" w:themeColor="text1"/>
          <w:sz w:val="24"/>
          <w:szCs w:val="24"/>
        </w:rPr>
      </w:pPr>
      <w:r w:rsidRPr="00ED5375">
        <w:rPr>
          <w:color w:val="000000" w:themeColor="text1"/>
          <w:sz w:val="24"/>
          <w:szCs w:val="24"/>
        </w:rPr>
        <w:t xml:space="preserve">How do contracts and management teams help support a balanced three-legged stool? </w:t>
      </w:r>
    </w:p>
    <w:p w:rsidR="00ED5375" w:rsidRPr="00ED5375" w:rsidRDefault="00ED5375" w:rsidP="00ED5375">
      <w:pPr>
        <w:rPr>
          <w:color w:val="000000" w:themeColor="text1"/>
          <w:sz w:val="24"/>
          <w:szCs w:val="24"/>
        </w:rPr>
      </w:pPr>
      <w:r w:rsidRPr="00ED5375">
        <w:rPr>
          <w:color w:val="000000" w:themeColor="text1"/>
          <w:sz w:val="24"/>
          <w:szCs w:val="24"/>
        </w:rPr>
        <w:t>Just because a contract says something</w:t>
      </w:r>
      <w:r w:rsidRPr="00ED5375">
        <w:rPr>
          <w:color w:val="000000" w:themeColor="text1"/>
          <w:sz w:val="24"/>
          <w:szCs w:val="24"/>
        </w:rPr>
        <w:t xml:space="preserve"> doesn’t necessarily make it so!</w:t>
      </w:r>
      <w:r w:rsidRPr="00ED5375">
        <w:rPr>
          <w:color w:val="000000" w:themeColor="text1"/>
          <w:sz w:val="24"/>
          <w:szCs w:val="24"/>
        </w:rPr>
        <w:t xml:space="preserve"> We will explore the value of fair and balanced contracts, and traditional problems with architecture, engineering and construction contracts.</w:t>
      </w:r>
      <w:r w:rsidRPr="00ED5375">
        <w:rPr>
          <w:color w:val="000000" w:themeColor="text1"/>
          <w:sz w:val="24"/>
          <w:szCs w:val="24"/>
        </w:rPr>
        <w:t xml:space="preserve"> </w:t>
      </w:r>
      <w:r w:rsidRPr="00ED5375">
        <w:rPr>
          <w:color w:val="000000" w:themeColor="text1"/>
          <w:sz w:val="24"/>
          <w:szCs w:val="24"/>
        </w:rPr>
        <w:t xml:space="preserve">The effective application of management teams to </w:t>
      </w:r>
      <w:r w:rsidR="00F14097">
        <w:rPr>
          <w:color w:val="000000" w:themeColor="text1"/>
          <w:sz w:val="24"/>
          <w:szCs w:val="24"/>
        </w:rPr>
        <w:t xml:space="preserve">enforce the contract fairly and </w:t>
      </w:r>
      <w:r w:rsidRPr="00ED5375">
        <w:rPr>
          <w:color w:val="000000" w:themeColor="text1"/>
          <w:sz w:val="24"/>
          <w:szCs w:val="24"/>
        </w:rPr>
        <w:t>lead a project to success requires vision, reason, practicality, communication and collaboration. Projects need to be managed. Leadership is required. What constitutes an effective and efficient project management team, who is involved and what motivates the team towards success? We will examine what project management has to do with the overall success of a project and the intersection of contracts, management and leadership.</w:t>
      </w:r>
    </w:p>
    <w:p w:rsidR="00846CAD" w:rsidRPr="00ED5375" w:rsidRDefault="00846CAD" w:rsidP="00846CAD">
      <w:pPr>
        <w:pStyle w:val="yiv8756686910msolistparagraph"/>
        <w:rPr>
          <w:rFonts w:asciiTheme="minorHAnsi" w:hAnsiTheme="minorHAnsi"/>
          <w:b/>
          <w:color w:val="000000" w:themeColor="text1"/>
        </w:rPr>
      </w:pPr>
      <w:r w:rsidRPr="00ED5375">
        <w:rPr>
          <w:rFonts w:asciiTheme="minorHAnsi" w:hAnsiTheme="minorHAnsi"/>
          <w:b/>
          <w:color w:val="000000" w:themeColor="text1"/>
        </w:rPr>
        <w:t>2.      The Right Culture</w:t>
      </w:r>
    </w:p>
    <w:p w:rsidR="00ED5375" w:rsidRDefault="005D6035" w:rsidP="005D6035">
      <w:pPr>
        <w:pStyle w:val="NormalWeb"/>
        <w:spacing w:before="0" w:beforeAutospacing="0" w:after="0" w:afterAutospacing="0" w:line="285" w:lineRule="atLeast"/>
        <w:textAlignment w:val="baseline"/>
        <w:rPr>
          <w:rFonts w:asciiTheme="minorHAnsi" w:hAnsiTheme="minorHAnsi" w:cs="Calibri"/>
          <w:bCs/>
          <w:color w:val="000000" w:themeColor="text1"/>
        </w:rPr>
      </w:pPr>
      <w:r w:rsidRPr="00ED5375">
        <w:rPr>
          <w:rFonts w:asciiTheme="minorHAnsi" w:hAnsiTheme="minorHAnsi" w:cs="Calibri"/>
          <w:bCs/>
          <w:color w:val="000000" w:themeColor="text1"/>
        </w:rPr>
        <w:t>What part does culture play in stabilizing our</w:t>
      </w:r>
      <w:r w:rsidR="00ED5375">
        <w:rPr>
          <w:rFonts w:asciiTheme="minorHAnsi" w:hAnsiTheme="minorHAnsi" w:cs="Calibri"/>
          <w:bCs/>
          <w:color w:val="000000" w:themeColor="text1"/>
        </w:rPr>
        <w:t xml:space="preserve"> </w:t>
      </w:r>
      <w:r w:rsidR="00ED5375" w:rsidRPr="00ED5375">
        <w:rPr>
          <w:rFonts w:asciiTheme="minorHAnsi" w:hAnsiTheme="minorHAnsi"/>
          <w:color w:val="000000" w:themeColor="text1"/>
        </w:rPr>
        <w:t>three-legged</w:t>
      </w:r>
      <w:r w:rsidRPr="00ED5375">
        <w:rPr>
          <w:rFonts w:asciiTheme="minorHAnsi" w:hAnsiTheme="minorHAnsi" w:cs="Calibri"/>
          <w:bCs/>
          <w:color w:val="000000" w:themeColor="text1"/>
        </w:rPr>
        <w:t xml:space="preserve"> stool?  </w:t>
      </w:r>
    </w:p>
    <w:p w:rsidR="00ED5375" w:rsidRDefault="00ED5375" w:rsidP="005D6035">
      <w:pPr>
        <w:pStyle w:val="NormalWeb"/>
        <w:spacing w:before="0" w:beforeAutospacing="0" w:after="0" w:afterAutospacing="0" w:line="285" w:lineRule="atLeast"/>
        <w:textAlignment w:val="baseline"/>
        <w:rPr>
          <w:rFonts w:asciiTheme="minorHAnsi" w:hAnsiTheme="minorHAnsi" w:cs="Calibri"/>
          <w:bCs/>
          <w:color w:val="000000" w:themeColor="text1"/>
        </w:rPr>
      </w:pPr>
    </w:p>
    <w:p w:rsidR="005D6035" w:rsidRPr="00ED5375" w:rsidRDefault="005D6035" w:rsidP="005D6035">
      <w:pPr>
        <w:pStyle w:val="NormalWeb"/>
        <w:spacing w:before="0" w:beforeAutospacing="0" w:after="0" w:afterAutospacing="0" w:line="285" w:lineRule="atLeast"/>
        <w:textAlignment w:val="baseline"/>
        <w:rPr>
          <w:rFonts w:asciiTheme="minorHAnsi" w:hAnsiTheme="minorHAnsi" w:cs="Calibri"/>
          <w:bCs/>
          <w:color w:val="000000" w:themeColor="text1"/>
        </w:rPr>
      </w:pPr>
      <w:r w:rsidRPr="00ED5375">
        <w:rPr>
          <w:rFonts w:asciiTheme="minorHAnsi" w:hAnsiTheme="minorHAnsi" w:cs="Calibri"/>
          <w:bCs/>
          <w:color w:val="000000" w:themeColor="text1"/>
        </w:rPr>
        <w:t xml:space="preserve">We will discuss what culture means to all the players involved in a project: </w:t>
      </w:r>
      <w:r w:rsidR="00ED5375">
        <w:rPr>
          <w:rFonts w:asciiTheme="minorHAnsi" w:hAnsiTheme="minorHAnsi" w:cs="Calibri"/>
          <w:bCs/>
          <w:color w:val="000000" w:themeColor="text1"/>
        </w:rPr>
        <w:t xml:space="preserve"> </w:t>
      </w:r>
      <w:r w:rsidRPr="00ED5375">
        <w:rPr>
          <w:rFonts w:asciiTheme="minorHAnsi" w:hAnsiTheme="minorHAnsi" w:cs="Calibri"/>
          <w:bCs/>
          <w:color w:val="000000" w:themeColor="text1"/>
        </w:rPr>
        <w:t xml:space="preserve">the owner, designers, general contractor and subcontractors. </w:t>
      </w:r>
      <w:r w:rsidR="00ED5375">
        <w:rPr>
          <w:rFonts w:asciiTheme="minorHAnsi" w:hAnsiTheme="minorHAnsi" w:cs="Calibri"/>
          <w:bCs/>
          <w:color w:val="000000" w:themeColor="text1"/>
        </w:rPr>
        <w:t xml:space="preserve">Culture is the accumulation of individual and corporate values and behaviors.  </w:t>
      </w:r>
      <w:r w:rsidR="00ED5375" w:rsidRPr="00ED5375">
        <w:rPr>
          <w:rFonts w:asciiTheme="minorHAnsi" w:hAnsiTheme="minorHAnsi" w:cs="Calibri"/>
          <w:bCs/>
          <w:color w:val="000000" w:themeColor="text1"/>
        </w:rPr>
        <w:t xml:space="preserve">Merck CEO Richard </w:t>
      </w:r>
      <w:proofErr w:type="gramStart"/>
      <w:r w:rsidR="00ED5375" w:rsidRPr="00ED5375">
        <w:rPr>
          <w:rFonts w:asciiTheme="minorHAnsi" w:hAnsiTheme="minorHAnsi" w:cs="Calibri"/>
          <w:bCs/>
          <w:color w:val="000000" w:themeColor="text1"/>
        </w:rPr>
        <w:t>Clark,</w:t>
      </w:r>
      <w:proofErr w:type="gramEnd"/>
      <w:r w:rsidR="00ED5375" w:rsidRPr="00ED5375">
        <w:rPr>
          <w:rFonts w:asciiTheme="minorHAnsi" w:hAnsiTheme="minorHAnsi" w:cs="Calibri"/>
          <w:bCs/>
          <w:color w:val="000000" w:themeColor="text1"/>
        </w:rPr>
        <w:t xml:space="preserve"> </w:t>
      </w:r>
      <w:r w:rsidR="00ED5375">
        <w:rPr>
          <w:rFonts w:asciiTheme="minorHAnsi" w:hAnsiTheme="minorHAnsi" w:cs="Calibri"/>
          <w:bCs/>
          <w:color w:val="000000" w:themeColor="text1"/>
        </w:rPr>
        <w:t>has stated that,</w:t>
      </w:r>
      <w:r w:rsidR="00ED5375" w:rsidRPr="00ED5375">
        <w:rPr>
          <w:rFonts w:asciiTheme="minorHAnsi" w:hAnsiTheme="minorHAnsi" w:cs="Calibri"/>
          <w:bCs/>
          <w:color w:val="000000" w:themeColor="text1"/>
        </w:rPr>
        <w:t xml:space="preserve"> “The fact is, </w:t>
      </w:r>
      <w:r w:rsidR="00ED5375" w:rsidRPr="00ED5375">
        <w:rPr>
          <w:rFonts w:asciiTheme="minorHAnsi" w:hAnsiTheme="minorHAnsi" w:cs="Calibri"/>
          <w:b/>
          <w:color w:val="000000" w:themeColor="text1"/>
        </w:rPr>
        <w:t>culture eats strategy for lunch</w:t>
      </w:r>
      <w:r w:rsidR="00ED5375">
        <w:rPr>
          <w:rFonts w:asciiTheme="minorHAnsi" w:hAnsiTheme="minorHAnsi" w:cs="Calibri"/>
          <w:b/>
          <w:color w:val="000000" w:themeColor="text1"/>
        </w:rPr>
        <w:t xml:space="preserve">... </w:t>
      </w:r>
      <w:r w:rsidR="00ED5375" w:rsidRPr="00ED5375">
        <w:rPr>
          <w:rFonts w:asciiTheme="minorHAnsi" w:hAnsiTheme="minorHAnsi" w:cs="Calibri"/>
          <w:bCs/>
          <w:color w:val="000000" w:themeColor="text1"/>
        </w:rPr>
        <w:t xml:space="preserve">You can have a good strategy in place, but if you don’t have the </w:t>
      </w:r>
      <w:r w:rsidR="00ED5375" w:rsidRPr="00ED5375">
        <w:rPr>
          <w:rFonts w:asciiTheme="minorHAnsi" w:hAnsiTheme="minorHAnsi" w:cs="Calibri"/>
          <w:bCs/>
          <w:color w:val="000000" w:themeColor="text1"/>
        </w:rPr>
        <w:lastRenderedPageBreak/>
        <w:t>culture and the enabling systems that allow you to successfully implement that strategy, the culture of the organization will defeat the strategy.”</w:t>
      </w:r>
      <w:r w:rsidR="00ED5375" w:rsidRPr="00ED5375">
        <w:rPr>
          <w:rFonts w:asciiTheme="minorHAnsi" w:hAnsiTheme="minorHAnsi" w:cs="Calibri"/>
          <w:bCs/>
          <w:color w:val="000000" w:themeColor="text1"/>
        </w:rPr>
        <w:t xml:space="preserve"> </w:t>
      </w:r>
      <w:r w:rsidR="00ED5375">
        <w:rPr>
          <w:rFonts w:asciiTheme="minorHAnsi" w:hAnsiTheme="minorHAnsi" w:cs="Calibri"/>
          <w:bCs/>
          <w:color w:val="000000" w:themeColor="text1"/>
        </w:rPr>
        <w:t>For capital projects, o</w:t>
      </w:r>
      <w:r w:rsidRPr="00ED5375">
        <w:rPr>
          <w:rFonts w:asciiTheme="minorHAnsi" w:hAnsiTheme="minorHAnsi" w:cs="Calibri"/>
          <w:bCs/>
          <w:color w:val="000000" w:themeColor="text1"/>
        </w:rPr>
        <w:t>ne imperative for project success is how all the</w:t>
      </w:r>
      <w:r w:rsidR="00ED5375">
        <w:rPr>
          <w:rFonts w:asciiTheme="minorHAnsi" w:hAnsiTheme="minorHAnsi" w:cs="Calibri"/>
          <w:bCs/>
          <w:color w:val="000000" w:themeColor="text1"/>
        </w:rPr>
        <w:t xml:space="preserve"> various stakeholders’ </w:t>
      </w:r>
      <w:r w:rsidRPr="00ED5375">
        <w:rPr>
          <w:rFonts w:asciiTheme="minorHAnsi" w:hAnsiTheme="minorHAnsi" w:cs="Calibri"/>
          <w:bCs/>
          <w:color w:val="000000" w:themeColor="text1"/>
        </w:rPr>
        <w:t xml:space="preserve">cultures </w:t>
      </w:r>
      <w:r w:rsidR="00ED5375">
        <w:rPr>
          <w:rFonts w:asciiTheme="minorHAnsi" w:hAnsiTheme="minorHAnsi" w:cs="Calibri"/>
          <w:bCs/>
          <w:color w:val="000000" w:themeColor="text1"/>
        </w:rPr>
        <w:t xml:space="preserve">and interests </w:t>
      </w:r>
      <w:r w:rsidRPr="00ED5375">
        <w:rPr>
          <w:rFonts w:asciiTheme="minorHAnsi" w:hAnsiTheme="minorHAnsi" w:cs="Calibri"/>
          <w:bCs/>
          <w:color w:val="000000" w:themeColor="text1"/>
        </w:rPr>
        <w:t xml:space="preserve">can blend into a cohesive, productive team.  We will explore </w:t>
      </w:r>
      <w:r w:rsidR="00EB772B">
        <w:rPr>
          <w:rFonts w:asciiTheme="minorHAnsi" w:hAnsiTheme="minorHAnsi" w:cs="Calibri"/>
          <w:bCs/>
          <w:color w:val="000000" w:themeColor="text1"/>
        </w:rPr>
        <w:t>strategies that will</w:t>
      </w:r>
      <w:r w:rsidR="00F81D71">
        <w:rPr>
          <w:rFonts w:asciiTheme="minorHAnsi" w:hAnsiTheme="minorHAnsi" w:cs="Calibri"/>
          <w:bCs/>
          <w:color w:val="000000" w:themeColor="text1"/>
        </w:rPr>
        <w:t xml:space="preserve"> strengthen culture to</w:t>
      </w:r>
      <w:r w:rsidRPr="00ED5375">
        <w:rPr>
          <w:rFonts w:asciiTheme="minorHAnsi" w:hAnsiTheme="minorHAnsi" w:cs="Calibri"/>
          <w:bCs/>
          <w:color w:val="000000" w:themeColor="text1"/>
        </w:rPr>
        <w:t xml:space="preserve"> achieve </w:t>
      </w:r>
      <w:r w:rsidR="00F81D71">
        <w:rPr>
          <w:rFonts w:asciiTheme="minorHAnsi" w:hAnsiTheme="minorHAnsi" w:cs="Calibri"/>
          <w:bCs/>
          <w:color w:val="000000" w:themeColor="text1"/>
        </w:rPr>
        <w:t xml:space="preserve">project </w:t>
      </w:r>
      <w:r w:rsidRPr="00ED5375">
        <w:rPr>
          <w:rFonts w:asciiTheme="minorHAnsi" w:hAnsiTheme="minorHAnsi" w:cs="Calibri"/>
          <w:bCs/>
          <w:color w:val="000000" w:themeColor="text1"/>
        </w:rPr>
        <w:t>goal</w:t>
      </w:r>
      <w:r w:rsidR="00F81D71">
        <w:rPr>
          <w:rFonts w:asciiTheme="minorHAnsi" w:hAnsiTheme="minorHAnsi" w:cs="Calibri"/>
          <w:bCs/>
          <w:color w:val="000000" w:themeColor="text1"/>
        </w:rPr>
        <w:t>s</w:t>
      </w:r>
      <w:r w:rsidRPr="00ED5375">
        <w:rPr>
          <w:rFonts w:asciiTheme="minorHAnsi" w:hAnsiTheme="minorHAnsi" w:cs="Calibri"/>
          <w:bCs/>
          <w:color w:val="000000" w:themeColor="text1"/>
        </w:rPr>
        <w:t>.</w:t>
      </w:r>
    </w:p>
    <w:p w:rsidR="00846CAD" w:rsidRPr="00ED5375" w:rsidRDefault="00846CAD" w:rsidP="00846CAD">
      <w:pPr>
        <w:pStyle w:val="yiv8756686910msolistparagraph"/>
        <w:rPr>
          <w:rFonts w:asciiTheme="minorHAnsi" w:hAnsiTheme="minorHAnsi"/>
          <w:b/>
          <w:color w:val="000000" w:themeColor="text1"/>
        </w:rPr>
      </w:pPr>
      <w:r w:rsidRPr="00ED5375">
        <w:rPr>
          <w:rFonts w:asciiTheme="minorHAnsi" w:hAnsiTheme="minorHAnsi"/>
          <w:b/>
          <w:color w:val="000000" w:themeColor="text1"/>
        </w:rPr>
        <w:t>3.      The Right Subcontractors</w:t>
      </w:r>
    </w:p>
    <w:p w:rsidR="00F14097" w:rsidRDefault="00F14097" w:rsidP="00EB772B">
      <w:pPr>
        <w:rPr>
          <w:rFonts w:eastAsia="Times New Roman" w:cs="Calibri"/>
          <w:bCs/>
          <w:color w:val="000000" w:themeColor="text1"/>
          <w:sz w:val="24"/>
          <w:szCs w:val="24"/>
        </w:rPr>
      </w:pPr>
      <w:r>
        <w:rPr>
          <w:rFonts w:eastAsia="Times New Roman" w:cs="Calibri"/>
          <w:bCs/>
          <w:color w:val="000000" w:themeColor="text1"/>
          <w:sz w:val="24"/>
          <w:szCs w:val="24"/>
        </w:rPr>
        <w:t xml:space="preserve">What role do subcontractors hold to ensure a successful project? </w:t>
      </w:r>
    </w:p>
    <w:p w:rsidR="00EB772B" w:rsidRPr="00EB772B" w:rsidRDefault="00EB772B" w:rsidP="00EB772B">
      <w:pPr>
        <w:rPr>
          <w:rFonts w:eastAsia="Times New Roman" w:cs="Calibri"/>
          <w:bCs/>
          <w:color w:val="000000" w:themeColor="text1"/>
          <w:sz w:val="24"/>
          <w:szCs w:val="24"/>
        </w:rPr>
      </w:pPr>
      <w:r w:rsidRPr="00EB772B">
        <w:rPr>
          <w:rFonts w:eastAsia="Times New Roman" w:cs="Calibri"/>
          <w:bCs/>
          <w:color w:val="000000" w:themeColor="text1"/>
          <w:sz w:val="24"/>
          <w:szCs w:val="24"/>
        </w:rPr>
        <w:t xml:space="preserve">Subcontractors are an essential </w:t>
      </w:r>
      <w:r>
        <w:rPr>
          <w:rFonts w:eastAsia="Times New Roman" w:cs="Calibri"/>
          <w:bCs/>
          <w:color w:val="000000" w:themeColor="text1"/>
          <w:sz w:val="24"/>
          <w:szCs w:val="24"/>
        </w:rPr>
        <w:t>element</w:t>
      </w:r>
      <w:r w:rsidRPr="00EB772B">
        <w:rPr>
          <w:rFonts w:eastAsia="Times New Roman" w:cs="Calibri"/>
          <w:bCs/>
          <w:color w:val="000000" w:themeColor="text1"/>
          <w:sz w:val="24"/>
          <w:szCs w:val="24"/>
        </w:rPr>
        <w:t xml:space="preserve"> in balancing the three-legged stool</w:t>
      </w:r>
      <w:r w:rsidR="0068455B">
        <w:rPr>
          <w:rFonts w:eastAsia="Times New Roman" w:cs="Calibri"/>
          <w:bCs/>
          <w:color w:val="000000" w:themeColor="text1"/>
          <w:sz w:val="24"/>
          <w:szCs w:val="24"/>
        </w:rPr>
        <w:t>, but we rarely include them in our conversations</w:t>
      </w:r>
      <w:r w:rsidRPr="00EB772B">
        <w:rPr>
          <w:rFonts w:eastAsia="Times New Roman" w:cs="Calibri"/>
          <w:bCs/>
          <w:color w:val="000000" w:themeColor="text1"/>
          <w:sz w:val="24"/>
          <w:szCs w:val="24"/>
        </w:rPr>
        <w:t xml:space="preserve">.  The subcontractor level is where the work gets done and how quality is </w:t>
      </w:r>
      <w:r w:rsidR="0068455B">
        <w:rPr>
          <w:rFonts w:eastAsia="Times New Roman" w:cs="Calibri"/>
          <w:bCs/>
          <w:color w:val="000000" w:themeColor="text1"/>
          <w:sz w:val="24"/>
          <w:szCs w:val="24"/>
        </w:rPr>
        <w:t xml:space="preserve">physically </w:t>
      </w:r>
      <w:r w:rsidRPr="00EB772B">
        <w:rPr>
          <w:rFonts w:eastAsia="Times New Roman" w:cs="Calibri"/>
          <w:bCs/>
          <w:color w:val="000000" w:themeColor="text1"/>
          <w:sz w:val="24"/>
          <w:szCs w:val="24"/>
        </w:rPr>
        <w:t xml:space="preserve">built into the project.  Their work </w:t>
      </w:r>
      <w:r w:rsidR="0068455B">
        <w:rPr>
          <w:rFonts w:eastAsia="Times New Roman" w:cs="Calibri"/>
          <w:bCs/>
          <w:color w:val="000000" w:themeColor="text1"/>
          <w:sz w:val="24"/>
          <w:szCs w:val="24"/>
        </w:rPr>
        <w:t xml:space="preserve">and its sequencing </w:t>
      </w:r>
      <w:r w:rsidRPr="00EB772B">
        <w:rPr>
          <w:rFonts w:eastAsia="Times New Roman" w:cs="Calibri"/>
          <w:bCs/>
          <w:color w:val="000000" w:themeColor="text1"/>
          <w:sz w:val="24"/>
          <w:szCs w:val="24"/>
        </w:rPr>
        <w:t>can also make or break the project schedule and of course, it is the source of the ultimate project costs, where the bids come from.   Unfortunately, their input is often too late in the project to provide adequate inputs to affect cost, schedule, and quality.  And, how does the subcontractor’s role affect the culture of the team and the ability to effectively confront the reality of the many project issues and challenges that get thrown their way?</w:t>
      </w:r>
    </w:p>
    <w:p w:rsidR="00EB772B" w:rsidRPr="00EB772B" w:rsidRDefault="00EB772B" w:rsidP="00EB772B">
      <w:pPr>
        <w:rPr>
          <w:rFonts w:eastAsia="Times New Roman" w:cs="Calibri"/>
          <w:bCs/>
          <w:color w:val="000000" w:themeColor="text1"/>
          <w:sz w:val="24"/>
          <w:szCs w:val="24"/>
        </w:rPr>
      </w:pPr>
      <w:r w:rsidRPr="00EB772B">
        <w:rPr>
          <w:rFonts w:eastAsia="Times New Roman" w:cs="Calibri"/>
          <w:bCs/>
          <w:color w:val="000000" w:themeColor="text1"/>
          <w:sz w:val="24"/>
          <w:szCs w:val="24"/>
        </w:rPr>
        <w:t xml:space="preserve">In this session we will examine how to </w:t>
      </w:r>
      <w:r>
        <w:rPr>
          <w:rFonts w:eastAsia="Times New Roman" w:cs="Calibri"/>
          <w:bCs/>
          <w:color w:val="000000" w:themeColor="text1"/>
          <w:sz w:val="24"/>
          <w:szCs w:val="24"/>
        </w:rPr>
        <w:t>maximize</w:t>
      </w:r>
      <w:r w:rsidRPr="00EB772B">
        <w:rPr>
          <w:rFonts w:eastAsia="Times New Roman" w:cs="Calibri"/>
          <w:bCs/>
          <w:color w:val="000000" w:themeColor="text1"/>
          <w:sz w:val="24"/>
          <w:szCs w:val="24"/>
        </w:rPr>
        <w:t xml:space="preserve"> </w:t>
      </w:r>
      <w:r>
        <w:rPr>
          <w:rFonts w:eastAsia="Times New Roman" w:cs="Calibri"/>
          <w:bCs/>
          <w:color w:val="000000" w:themeColor="text1"/>
          <w:sz w:val="24"/>
          <w:szCs w:val="24"/>
        </w:rPr>
        <w:t>the roles and strengths of subcontractors</w:t>
      </w:r>
      <w:r w:rsidRPr="00EB772B">
        <w:rPr>
          <w:rFonts w:eastAsia="Times New Roman" w:cs="Calibri"/>
          <w:bCs/>
          <w:color w:val="000000" w:themeColor="text1"/>
          <w:sz w:val="24"/>
          <w:szCs w:val="24"/>
        </w:rPr>
        <w:t xml:space="preserve"> to </w:t>
      </w:r>
      <w:r>
        <w:rPr>
          <w:rFonts w:eastAsia="Times New Roman" w:cs="Calibri"/>
          <w:bCs/>
          <w:color w:val="000000" w:themeColor="text1"/>
          <w:sz w:val="24"/>
          <w:szCs w:val="24"/>
        </w:rPr>
        <w:t xml:space="preserve">better </w:t>
      </w:r>
      <w:r w:rsidRPr="00EB772B">
        <w:rPr>
          <w:rFonts w:eastAsia="Times New Roman" w:cs="Calibri"/>
          <w:bCs/>
          <w:color w:val="000000" w:themeColor="text1"/>
          <w:sz w:val="24"/>
          <w:szCs w:val="24"/>
        </w:rPr>
        <w:t xml:space="preserve">define and execute the project within the cost, schedule, and quality desired. </w:t>
      </w:r>
    </w:p>
    <w:p w:rsidR="00846CAD" w:rsidRDefault="00846CAD" w:rsidP="00846CAD">
      <w:pPr>
        <w:pStyle w:val="yiv8756686910msonormal"/>
        <w:rPr>
          <w:rFonts w:asciiTheme="minorHAnsi" w:hAnsiTheme="minorHAnsi"/>
          <w:color w:val="1F497D"/>
        </w:rPr>
      </w:pPr>
      <w:r w:rsidRPr="00ED5375">
        <w:rPr>
          <w:rFonts w:asciiTheme="minorHAnsi" w:hAnsiTheme="minorHAnsi"/>
          <w:color w:val="1F497D"/>
        </w:rPr>
        <w:t> </w:t>
      </w:r>
    </w:p>
    <w:p w:rsidR="00FE7443" w:rsidRPr="00FE7443" w:rsidRDefault="00FE7443" w:rsidP="00846CAD">
      <w:pPr>
        <w:pStyle w:val="yiv8756686910msonormal"/>
        <w:rPr>
          <w:rFonts w:asciiTheme="minorHAnsi" w:hAnsiTheme="minorHAnsi"/>
          <w:b/>
          <w:color w:val="000000" w:themeColor="text1"/>
          <w:sz w:val="28"/>
          <w:szCs w:val="28"/>
        </w:rPr>
      </w:pPr>
      <w:r w:rsidRPr="00FE7443">
        <w:rPr>
          <w:rFonts w:asciiTheme="minorHAnsi" w:hAnsiTheme="minorHAnsi"/>
          <w:b/>
          <w:color w:val="000000" w:themeColor="text1"/>
          <w:sz w:val="28"/>
          <w:szCs w:val="28"/>
        </w:rPr>
        <w:t>PROGRAM HIGHLIGHTS:</w:t>
      </w:r>
    </w:p>
    <w:p w:rsidR="00846CAD" w:rsidRPr="00FE7443" w:rsidRDefault="00C03CC1" w:rsidP="00846CAD">
      <w:pPr>
        <w:pStyle w:val="yiv8756686910msonormal"/>
        <w:rPr>
          <w:rFonts w:asciiTheme="minorHAnsi" w:hAnsiTheme="minorHAnsi"/>
          <w:color w:val="000000" w:themeColor="text1"/>
        </w:rPr>
      </w:pPr>
      <w:r w:rsidRPr="00FE7443">
        <w:rPr>
          <w:rFonts w:asciiTheme="minorHAnsi" w:hAnsiTheme="minorHAnsi"/>
          <w:b/>
          <w:bCs/>
          <w:color w:val="000000" w:themeColor="text1"/>
        </w:rPr>
        <w:t xml:space="preserve">Thursday: </w:t>
      </w:r>
      <w:r w:rsidR="00846CAD" w:rsidRPr="00FE7443">
        <w:rPr>
          <w:rFonts w:asciiTheme="minorHAnsi" w:hAnsiTheme="minorHAnsi"/>
          <w:b/>
          <w:bCs/>
          <w:color w:val="000000" w:themeColor="text1"/>
        </w:rPr>
        <w:t>Opening Keynote</w:t>
      </w:r>
      <w:r w:rsidR="00187E43">
        <w:rPr>
          <w:rFonts w:asciiTheme="minorHAnsi" w:hAnsiTheme="minorHAnsi"/>
          <w:b/>
          <w:bCs/>
          <w:color w:val="000000" w:themeColor="text1"/>
        </w:rPr>
        <w:t xml:space="preserve"> </w:t>
      </w:r>
      <w:proofErr w:type="gramStart"/>
      <w:r w:rsidR="00187E43">
        <w:rPr>
          <w:rFonts w:asciiTheme="minorHAnsi" w:hAnsiTheme="minorHAnsi"/>
          <w:b/>
          <w:bCs/>
          <w:color w:val="000000" w:themeColor="text1"/>
        </w:rPr>
        <w:t xml:space="preserve">- </w:t>
      </w:r>
      <w:r w:rsidR="00846CAD" w:rsidRPr="00FE7443">
        <w:rPr>
          <w:rFonts w:asciiTheme="minorHAnsi" w:hAnsiTheme="minorHAnsi"/>
          <w:color w:val="000000" w:themeColor="text1"/>
        </w:rPr>
        <w:t xml:space="preserve"> “</w:t>
      </w:r>
      <w:proofErr w:type="gramEnd"/>
      <w:r w:rsidR="00FE7443">
        <w:rPr>
          <w:rFonts w:asciiTheme="minorHAnsi" w:hAnsiTheme="minorHAnsi"/>
          <w:color w:val="000000" w:themeColor="text1"/>
        </w:rPr>
        <w:t>T</w:t>
      </w:r>
      <w:r w:rsidR="00846CAD" w:rsidRPr="00FE7443">
        <w:rPr>
          <w:rFonts w:asciiTheme="minorHAnsi" w:hAnsiTheme="minorHAnsi"/>
          <w:color w:val="000000" w:themeColor="text1"/>
        </w:rPr>
        <w:t xml:space="preserve">he </w:t>
      </w:r>
      <w:r w:rsidR="00187E43">
        <w:rPr>
          <w:rFonts w:asciiTheme="minorHAnsi" w:hAnsiTheme="minorHAnsi"/>
          <w:color w:val="000000" w:themeColor="text1"/>
        </w:rPr>
        <w:t xml:space="preserve">Three Legged </w:t>
      </w:r>
      <w:r w:rsidR="00846CAD" w:rsidRPr="00FE7443">
        <w:rPr>
          <w:rFonts w:asciiTheme="minorHAnsi" w:hAnsiTheme="minorHAnsi"/>
          <w:color w:val="000000" w:themeColor="text1"/>
        </w:rPr>
        <w:t>Stool</w:t>
      </w:r>
      <w:r w:rsidR="00187E43">
        <w:rPr>
          <w:rFonts w:asciiTheme="minorHAnsi" w:hAnsiTheme="minorHAnsi"/>
          <w:color w:val="000000" w:themeColor="text1"/>
        </w:rPr>
        <w:t xml:space="preserve"> – Balanced or Broken?</w:t>
      </w:r>
      <w:r w:rsidR="00846CAD" w:rsidRPr="00FE7443">
        <w:rPr>
          <w:rFonts w:asciiTheme="minorHAnsi" w:hAnsiTheme="minorHAnsi"/>
          <w:color w:val="000000" w:themeColor="text1"/>
        </w:rPr>
        <w:t xml:space="preserve">” </w:t>
      </w:r>
      <w:r w:rsidR="00FE7443">
        <w:rPr>
          <w:rFonts w:asciiTheme="minorHAnsi" w:hAnsiTheme="minorHAnsi"/>
          <w:color w:val="000000" w:themeColor="text1"/>
        </w:rPr>
        <w:t xml:space="preserve">  </w:t>
      </w:r>
      <w:r w:rsidR="00187E43">
        <w:rPr>
          <w:rFonts w:asciiTheme="minorHAnsi" w:hAnsiTheme="minorHAnsi"/>
          <w:color w:val="000000" w:themeColor="text1"/>
        </w:rPr>
        <w:t>T</w:t>
      </w:r>
      <w:r w:rsidR="00187E43">
        <w:rPr>
          <w:rFonts w:asciiTheme="minorHAnsi" w:hAnsiTheme="minorHAnsi"/>
          <w:color w:val="000000" w:themeColor="text1"/>
        </w:rPr>
        <w:t>hrough a p</w:t>
      </w:r>
      <w:r w:rsidR="00187E43" w:rsidRPr="00FE7443">
        <w:rPr>
          <w:rFonts w:asciiTheme="minorHAnsi" w:hAnsiTheme="minorHAnsi"/>
          <w:color w:val="000000" w:themeColor="text1"/>
        </w:rPr>
        <w:t xml:space="preserve">anel discussion </w:t>
      </w:r>
      <w:r w:rsidR="00187E43">
        <w:rPr>
          <w:rFonts w:asciiTheme="minorHAnsi" w:hAnsiTheme="minorHAnsi"/>
          <w:color w:val="000000" w:themeColor="text1"/>
        </w:rPr>
        <w:t>with an</w:t>
      </w:r>
      <w:r w:rsidR="00187E43" w:rsidRPr="00FE7443">
        <w:rPr>
          <w:rFonts w:asciiTheme="minorHAnsi" w:hAnsiTheme="minorHAnsi"/>
          <w:color w:val="000000" w:themeColor="text1"/>
        </w:rPr>
        <w:t xml:space="preserve"> owner, contractor, </w:t>
      </w:r>
      <w:r w:rsidR="00187E43">
        <w:rPr>
          <w:rFonts w:asciiTheme="minorHAnsi" w:hAnsiTheme="minorHAnsi"/>
          <w:color w:val="000000" w:themeColor="text1"/>
        </w:rPr>
        <w:t>and designer</w:t>
      </w:r>
      <w:r w:rsidR="00187E43">
        <w:rPr>
          <w:rFonts w:asciiTheme="minorHAnsi" w:hAnsiTheme="minorHAnsi"/>
          <w:color w:val="000000" w:themeColor="text1"/>
        </w:rPr>
        <w:t xml:space="preserve"> this session</w:t>
      </w:r>
      <w:r w:rsidR="00FE7443">
        <w:rPr>
          <w:rFonts w:asciiTheme="minorHAnsi" w:hAnsiTheme="minorHAnsi"/>
          <w:color w:val="000000" w:themeColor="text1"/>
        </w:rPr>
        <w:t xml:space="preserve"> provides the opening context to our </w:t>
      </w:r>
      <w:r w:rsidR="00187E43">
        <w:rPr>
          <w:rFonts w:asciiTheme="minorHAnsi" w:hAnsiTheme="minorHAnsi"/>
          <w:color w:val="000000" w:themeColor="text1"/>
        </w:rPr>
        <w:t>Forum theme by getting</w:t>
      </w:r>
      <w:r w:rsidR="00FE7443">
        <w:rPr>
          <w:rFonts w:asciiTheme="minorHAnsi" w:hAnsiTheme="minorHAnsi"/>
          <w:color w:val="000000" w:themeColor="text1"/>
        </w:rPr>
        <w:t xml:space="preserve"> their p</w:t>
      </w:r>
      <w:r w:rsidR="00846CAD" w:rsidRPr="00FE7443">
        <w:rPr>
          <w:rFonts w:asciiTheme="minorHAnsi" w:hAnsiTheme="minorHAnsi"/>
          <w:color w:val="000000" w:themeColor="text1"/>
        </w:rPr>
        <w:t>erspectives</w:t>
      </w:r>
      <w:r w:rsidR="00FE7443">
        <w:rPr>
          <w:rFonts w:asciiTheme="minorHAnsi" w:hAnsiTheme="minorHAnsi"/>
          <w:color w:val="000000" w:themeColor="text1"/>
        </w:rPr>
        <w:t xml:space="preserve"> on the “ideal stool.”  What are the </w:t>
      </w:r>
      <w:r w:rsidR="00FE7443">
        <w:rPr>
          <w:rFonts w:asciiTheme="minorHAnsi" w:hAnsiTheme="minorHAnsi"/>
          <w:color w:val="000000" w:themeColor="text1"/>
        </w:rPr>
        <w:t>feel-goods</w:t>
      </w:r>
      <w:r w:rsidR="00FE7443">
        <w:rPr>
          <w:rFonts w:asciiTheme="minorHAnsi" w:hAnsiTheme="minorHAnsi"/>
          <w:color w:val="000000" w:themeColor="text1"/>
        </w:rPr>
        <w:t xml:space="preserve"> as well as the pain points?  What works and what may be missing? Is it still relevant, or is it outdated?</w:t>
      </w:r>
      <w:bookmarkStart w:id="0" w:name="_GoBack"/>
      <w:bookmarkEnd w:id="0"/>
    </w:p>
    <w:p w:rsidR="00846CAD" w:rsidRPr="00FE7443" w:rsidRDefault="00846CAD" w:rsidP="00846CAD">
      <w:pPr>
        <w:pStyle w:val="yiv8756686910msonormal"/>
        <w:rPr>
          <w:rFonts w:asciiTheme="minorHAnsi" w:hAnsiTheme="minorHAnsi"/>
          <w:color w:val="000000" w:themeColor="text1"/>
        </w:rPr>
      </w:pPr>
      <w:proofErr w:type="gramStart"/>
      <w:r w:rsidRPr="00FE7443">
        <w:rPr>
          <w:rFonts w:asciiTheme="minorHAnsi" w:hAnsiTheme="minorHAnsi"/>
          <w:b/>
          <w:bCs/>
          <w:color w:val="000000" w:themeColor="text1"/>
        </w:rPr>
        <w:t>Lunch Presentation</w:t>
      </w:r>
      <w:r w:rsidRPr="00FE7443">
        <w:rPr>
          <w:rFonts w:asciiTheme="minorHAnsi" w:hAnsiTheme="minorHAnsi"/>
          <w:color w:val="000000" w:themeColor="text1"/>
        </w:rPr>
        <w:t xml:space="preserve"> – case study about optimizing (??)</w:t>
      </w:r>
      <w:proofErr w:type="gramEnd"/>
      <w:r w:rsidRPr="00FE7443">
        <w:rPr>
          <w:rFonts w:asciiTheme="minorHAnsi" w:hAnsiTheme="minorHAnsi"/>
          <w:color w:val="000000" w:themeColor="text1"/>
        </w:rPr>
        <w:t xml:space="preserve">  </w:t>
      </w:r>
      <w:proofErr w:type="gramStart"/>
      <w:r w:rsidRPr="00FE7443">
        <w:rPr>
          <w:rFonts w:asciiTheme="minorHAnsi" w:hAnsiTheme="minorHAnsi"/>
          <w:color w:val="000000" w:themeColor="text1"/>
        </w:rPr>
        <w:t>or</w:t>
      </w:r>
      <w:proofErr w:type="gramEnd"/>
      <w:r w:rsidRPr="00FE7443">
        <w:rPr>
          <w:rFonts w:asciiTheme="minorHAnsi" w:hAnsiTheme="minorHAnsi"/>
          <w:color w:val="000000" w:themeColor="text1"/>
        </w:rPr>
        <w:t xml:space="preserve"> </w:t>
      </w:r>
      <w:r w:rsidR="00C03CC1" w:rsidRPr="00FE7443">
        <w:rPr>
          <w:rFonts w:asciiTheme="minorHAnsi" w:hAnsiTheme="minorHAnsi"/>
          <w:color w:val="000000" w:themeColor="text1"/>
        </w:rPr>
        <w:t xml:space="preserve">leadership topic </w:t>
      </w:r>
      <w:r w:rsidRPr="00FE7443">
        <w:rPr>
          <w:rFonts w:asciiTheme="minorHAnsi" w:hAnsiTheme="minorHAnsi"/>
          <w:color w:val="000000" w:themeColor="text1"/>
        </w:rPr>
        <w:t>…</w:t>
      </w:r>
      <w:r w:rsidR="00C03CC1" w:rsidRPr="00FE7443">
        <w:rPr>
          <w:rFonts w:asciiTheme="minorHAnsi" w:hAnsiTheme="minorHAnsi"/>
          <w:color w:val="000000" w:themeColor="text1"/>
        </w:rPr>
        <w:t xml:space="preserve"> (Joe </w:t>
      </w:r>
      <w:proofErr w:type="spellStart"/>
      <w:r w:rsidR="00C03CC1" w:rsidRPr="00FE7443">
        <w:rPr>
          <w:rFonts w:asciiTheme="minorHAnsi" w:hAnsiTheme="minorHAnsi"/>
          <w:color w:val="000000" w:themeColor="text1"/>
        </w:rPr>
        <w:t>Serio</w:t>
      </w:r>
      <w:proofErr w:type="spellEnd"/>
      <w:r w:rsidR="00C03CC1" w:rsidRPr="00FE7443">
        <w:rPr>
          <w:rFonts w:asciiTheme="minorHAnsi" w:hAnsiTheme="minorHAnsi"/>
          <w:color w:val="000000" w:themeColor="text1"/>
        </w:rPr>
        <w:t>?)</w:t>
      </w:r>
    </w:p>
    <w:p w:rsidR="002E5D05" w:rsidRPr="002E5D05" w:rsidRDefault="00C03CC1" w:rsidP="002E5D05">
      <w:pPr>
        <w:pStyle w:val="Heading2"/>
        <w:shd w:val="clear" w:color="auto" w:fill="FFFFFF"/>
        <w:spacing w:before="0" w:beforeAutospacing="0" w:after="0" w:afterAutospacing="0"/>
        <w:textAlignment w:val="baseline"/>
        <w:rPr>
          <w:rFonts w:asciiTheme="minorHAnsi" w:hAnsiTheme="minorHAnsi"/>
          <w:b w:val="0"/>
          <w:bCs w:val="0"/>
          <w:color w:val="000000" w:themeColor="text1"/>
          <w:sz w:val="24"/>
          <w:szCs w:val="24"/>
        </w:rPr>
      </w:pPr>
      <w:r w:rsidRPr="002E5D05">
        <w:rPr>
          <w:rFonts w:asciiTheme="minorHAnsi" w:hAnsiTheme="minorHAnsi"/>
          <w:bCs w:val="0"/>
          <w:color w:val="000000" w:themeColor="text1"/>
          <w:sz w:val="24"/>
          <w:szCs w:val="24"/>
        </w:rPr>
        <w:t>Friday:</w:t>
      </w:r>
      <w:r w:rsidRPr="00FE7443">
        <w:rPr>
          <w:rFonts w:asciiTheme="minorHAnsi" w:hAnsiTheme="minorHAnsi"/>
          <w:b w:val="0"/>
          <w:bCs w:val="0"/>
          <w:color w:val="000000" w:themeColor="text1"/>
          <w:sz w:val="24"/>
          <w:szCs w:val="24"/>
        </w:rPr>
        <w:t xml:space="preserve"> </w:t>
      </w:r>
      <w:r w:rsidR="00846CAD" w:rsidRPr="002E5D05">
        <w:rPr>
          <w:rFonts w:asciiTheme="minorHAnsi" w:hAnsiTheme="minorHAnsi"/>
          <w:bCs w:val="0"/>
          <w:color w:val="000000" w:themeColor="text1"/>
          <w:sz w:val="24"/>
          <w:szCs w:val="24"/>
        </w:rPr>
        <w:t>Closing Keynote</w:t>
      </w:r>
      <w:r w:rsidR="00FE7443" w:rsidRPr="002E5D05">
        <w:rPr>
          <w:rFonts w:asciiTheme="minorHAnsi" w:hAnsiTheme="minorHAnsi"/>
          <w:bCs w:val="0"/>
          <w:color w:val="000000" w:themeColor="text1"/>
          <w:sz w:val="24"/>
          <w:szCs w:val="24"/>
        </w:rPr>
        <w:t>,</w:t>
      </w:r>
      <w:r w:rsidR="00846CAD" w:rsidRPr="002E5D05">
        <w:rPr>
          <w:rFonts w:asciiTheme="minorHAnsi" w:hAnsiTheme="minorHAnsi"/>
          <w:bCs w:val="0"/>
          <w:color w:val="000000" w:themeColor="text1"/>
          <w:sz w:val="24"/>
          <w:szCs w:val="24"/>
        </w:rPr>
        <w:t xml:space="preserve"> </w:t>
      </w:r>
      <w:r w:rsidR="00A44BDD" w:rsidRPr="002E5D05">
        <w:rPr>
          <w:rFonts w:asciiTheme="minorHAnsi" w:hAnsiTheme="minorHAnsi"/>
          <w:bCs w:val="0"/>
          <w:color w:val="000000" w:themeColor="text1"/>
          <w:sz w:val="24"/>
          <w:szCs w:val="24"/>
        </w:rPr>
        <w:t>Rex Miller</w:t>
      </w:r>
      <w:r w:rsidR="00FE7443" w:rsidRPr="002E5D05">
        <w:rPr>
          <w:rFonts w:asciiTheme="minorHAnsi" w:hAnsiTheme="minorHAnsi"/>
          <w:bCs w:val="0"/>
          <w:color w:val="000000" w:themeColor="text1"/>
          <w:sz w:val="24"/>
          <w:szCs w:val="24"/>
        </w:rPr>
        <w:t>,</w:t>
      </w:r>
      <w:r w:rsidR="00FE7443" w:rsidRPr="002E5D05">
        <w:rPr>
          <w:rFonts w:asciiTheme="minorHAnsi" w:hAnsiTheme="minorHAnsi"/>
          <w:b w:val="0"/>
          <w:bCs w:val="0"/>
          <w:color w:val="000000" w:themeColor="text1"/>
          <w:sz w:val="24"/>
          <w:szCs w:val="24"/>
        </w:rPr>
        <w:t xml:space="preserve"> author </w:t>
      </w:r>
      <w:proofErr w:type="gramStart"/>
      <w:r w:rsidR="00FE7443" w:rsidRPr="002E5D05">
        <w:rPr>
          <w:rFonts w:asciiTheme="minorHAnsi" w:hAnsiTheme="minorHAnsi"/>
          <w:b w:val="0"/>
          <w:bCs w:val="0"/>
          <w:color w:val="000000" w:themeColor="text1"/>
          <w:sz w:val="24"/>
          <w:szCs w:val="24"/>
        </w:rPr>
        <w:t>of</w:t>
      </w:r>
      <w:r w:rsidR="002E5D05" w:rsidRPr="002E5D05">
        <w:rPr>
          <w:rFonts w:asciiTheme="minorHAnsi" w:hAnsiTheme="minorHAnsi"/>
          <w:b w:val="0"/>
          <w:bCs w:val="0"/>
          <w:color w:val="000000" w:themeColor="text1"/>
          <w:sz w:val="24"/>
          <w:szCs w:val="24"/>
        </w:rPr>
        <w:t xml:space="preserve"> </w:t>
      </w:r>
      <w:r w:rsidR="00187E43">
        <w:rPr>
          <w:rFonts w:asciiTheme="minorHAnsi" w:hAnsiTheme="minorHAnsi"/>
          <w:b w:val="0"/>
          <w:bCs w:val="0"/>
          <w:color w:val="000000" w:themeColor="text1"/>
          <w:sz w:val="24"/>
          <w:szCs w:val="24"/>
        </w:rPr>
        <w:t xml:space="preserve"> (</w:t>
      </w:r>
      <w:proofErr w:type="gramEnd"/>
      <w:r w:rsidR="00187E43">
        <w:rPr>
          <w:rFonts w:asciiTheme="minorHAnsi" w:hAnsiTheme="minorHAnsi"/>
          <w:b w:val="0"/>
          <w:bCs w:val="0"/>
          <w:color w:val="000000" w:themeColor="text1"/>
          <w:sz w:val="24"/>
          <w:szCs w:val="24"/>
        </w:rPr>
        <w:t>among others): “</w:t>
      </w:r>
      <w:r w:rsidR="002E5D05" w:rsidRPr="002E5D05">
        <w:rPr>
          <w:rFonts w:asciiTheme="minorHAnsi" w:hAnsiTheme="minorHAnsi"/>
          <w:b w:val="0"/>
          <w:bCs w:val="0"/>
          <w:color w:val="000000" w:themeColor="text1"/>
          <w:sz w:val="24"/>
          <w:szCs w:val="24"/>
        </w:rPr>
        <w:t>The Healthy Workplace Nudge. How healthy people, culture, and building lead to high performance</w:t>
      </w:r>
      <w:r w:rsidR="00187E43">
        <w:rPr>
          <w:rFonts w:asciiTheme="minorHAnsi" w:hAnsiTheme="minorHAnsi"/>
          <w:b w:val="0"/>
          <w:bCs w:val="0"/>
          <w:color w:val="000000" w:themeColor="text1"/>
          <w:sz w:val="24"/>
          <w:szCs w:val="24"/>
        </w:rPr>
        <w:t>,” and</w:t>
      </w:r>
      <w:proofErr w:type="gramStart"/>
      <w:r w:rsidR="00187E43">
        <w:rPr>
          <w:rFonts w:asciiTheme="minorHAnsi" w:hAnsiTheme="minorHAnsi"/>
          <w:b w:val="0"/>
          <w:bCs w:val="0"/>
          <w:color w:val="000000" w:themeColor="text1"/>
          <w:sz w:val="24"/>
          <w:szCs w:val="24"/>
        </w:rPr>
        <w:t xml:space="preserve">, </w:t>
      </w:r>
      <w:r w:rsidR="002E5D05" w:rsidRPr="002E5D05">
        <w:rPr>
          <w:rFonts w:asciiTheme="minorHAnsi" w:hAnsiTheme="minorHAnsi"/>
          <w:b w:val="0"/>
          <w:bCs w:val="0"/>
          <w:color w:val="000000" w:themeColor="text1"/>
          <w:sz w:val="24"/>
          <w:szCs w:val="24"/>
        </w:rPr>
        <w:t xml:space="preserve"> </w:t>
      </w:r>
      <w:r w:rsidR="00187E43">
        <w:rPr>
          <w:rFonts w:asciiTheme="minorHAnsi" w:hAnsiTheme="minorHAnsi"/>
          <w:b w:val="0"/>
          <w:bCs w:val="0"/>
          <w:color w:val="000000" w:themeColor="text1"/>
          <w:sz w:val="24"/>
          <w:szCs w:val="24"/>
        </w:rPr>
        <w:t>“</w:t>
      </w:r>
      <w:proofErr w:type="gramEnd"/>
      <w:r w:rsidR="00187E43">
        <w:rPr>
          <w:rFonts w:asciiTheme="minorHAnsi" w:hAnsiTheme="minorHAnsi"/>
          <w:b w:val="0"/>
          <w:bCs w:val="0"/>
          <w:color w:val="000000" w:themeColor="text1"/>
          <w:sz w:val="24"/>
          <w:szCs w:val="24"/>
        </w:rPr>
        <w:t xml:space="preserve">The </w:t>
      </w:r>
      <w:r w:rsidR="002E5D05" w:rsidRPr="002E5D05">
        <w:rPr>
          <w:rFonts w:asciiTheme="minorHAnsi" w:hAnsiTheme="minorHAnsi"/>
          <w:b w:val="0"/>
          <w:bCs w:val="0"/>
          <w:color w:val="000000" w:themeColor="text1"/>
          <w:sz w:val="24"/>
          <w:szCs w:val="24"/>
        </w:rPr>
        <w:t>Commercial Real Estate Revolution: Nine Transforming Keys to Lowering Costs, Cutting Waste</w:t>
      </w:r>
      <w:r w:rsidR="00187E43">
        <w:rPr>
          <w:rFonts w:asciiTheme="minorHAnsi" w:hAnsiTheme="minorHAnsi"/>
          <w:b w:val="0"/>
          <w:bCs w:val="0"/>
          <w:color w:val="000000" w:themeColor="text1"/>
          <w:sz w:val="24"/>
          <w:szCs w:val="24"/>
        </w:rPr>
        <w:t>”</w:t>
      </w:r>
    </w:p>
    <w:p w:rsidR="00846CAD" w:rsidRPr="00FE7443" w:rsidRDefault="00846CAD" w:rsidP="00846CAD">
      <w:pPr>
        <w:pStyle w:val="yiv8756686910msonormal"/>
        <w:rPr>
          <w:rFonts w:asciiTheme="minorHAnsi" w:hAnsiTheme="minorHAnsi"/>
          <w:color w:val="000000" w:themeColor="text1"/>
        </w:rPr>
      </w:pPr>
      <w:r w:rsidRPr="00FE7443">
        <w:rPr>
          <w:rFonts w:asciiTheme="minorHAnsi" w:hAnsiTheme="minorHAnsi"/>
          <w:b/>
          <w:bCs/>
          <w:color w:val="000000" w:themeColor="text1"/>
        </w:rPr>
        <w:t xml:space="preserve">Final Wrap-up </w:t>
      </w:r>
      <w:proofErr w:type="gramStart"/>
      <w:r w:rsidRPr="00FE7443">
        <w:rPr>
          <w:rFonts w:asciiTheme="minorHAnsi" w:hAnsiTheme="minorHAnsi"/>
          <w:b/>
          <w:bCs/>
          <w:color w:val="000000" w:themeColor="text1"/>
        </w:rPr>
        <w:t>-</w:t>
      </w:r>
      <w:r w:rsidRPr="00FE7443">
        <w:rPr>
          <w:rFonts w:asciiTheme="minorHAnsi" w:hAnsiTheme="minorHAnsi"/>
          <w:color w:val="000000" w:themeColor="text1"/>
        </w:rPr>
        <w:t xml:space="preserve">  final</w:t>
      </w:r>
      <w:proofErr w:type="gramEnd"/>
      <w:r w:rsidRPr="00FE7443">
        <w:rPr>
          <w:rFonts w:asciiTheme="minorHAnsi" w:hAnsiTheme="minorHAnsi"/>
          <w:color w:val="000000" w:themeColor="text1"/>
        </w:rPr>
        <w:t xml:space="preserve"> wrap-up</w:t>
      </w:r>
      <w:r w:rsidR="00187E43">
        <w:rPr>
          <w:rFonts w:asciiTheme="minorHAnsi" w:hAnsiTheme="minorHAnsi"/>
          <w:color w:val="000000" w:themeColor="text1"/>
        </w:rPr>
        <w:t xml:space="preserve">, </w:t>
      </w:r>
      <w:r w:rsidRPr="00FE7443">
        <w:rPr>
          <w:rFonts w:asciiTheme="minorHAnsi" w:hAnsiTheme="minorHAnsi"/>
          <w:color w:val="000000" w:themeColor="text1"/>
        </w:rPr>
        <w:t>discussion</w:t>
      </w:r>
      <w:r w:rsidR="00187E43">
        <w:rPr>
          <w:rFonts w:asciiTheme="minorHAnsi" w:hAnsiTheme="minorHAnsi"/>
          <w:color w:val="000000" w:themeColor="text1"/>
        </w:rPr>
        <w:t>,</w:t>
      </w:r>
      <w:r w:rsidRPr="00FE7443">
        <w:rPr>
          <w:rFonts w:asciiTheme="minorHAnsi" w:hAnsiTheme="minorHAnsi"/>
          <w:color w:val="000000" w:themeColor="text1"/>
        </w:rPr>
        <w:t xml:space="preserve"> and door prizes</w:t>
      </w:r>
    </w:p>
    <w:p w:rsidR="0036199E" w:rsidRPr="00FE7443" w:rsidRDefault="0036199E">
      <w:pPr>
        <w:rPr>
          <w:color w:val="000000" w:themeColor="text1"/>
        </w:rPr>
      </w:pPr>
    </w:p>
    <w:sectPr w:rsidR="0036199E" w:rsidRPr="00FE7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70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907386B"/>
    <w:multiLevelType w:val="hybridMultilevel"/>
    <w:tmpl w:val="B42223D0"/>
    <w:lvl w:ilvl="0" w:tplc="3C06337E">
      <w:start w:val="1"/>
      <w:numFmt w:val="decimal"/>
      <w:lvlText w:val="%1."/>
      <w:lvlJc w:val="left"/>
      <w:pPr>
        <w:ind w:left="372" w:hanging="37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CAD"/>
    <w:rsid w:val="00187E43"/>
    <w:rsid w:val="002E5D05"/>
    <w:rsid w:val="0036199E"/>
    <w:rsid w:val="004F4B0F"/>
    <w:rsid w:val="005D6035"/>
    <w:rsid w:val="0068455B"/>
    <w:rsid w:val="00846CAD"/>
    <w:rsid w:val="00853DBD"/>
    <w:rsid w:val="00A44BDD"/>
    <w:rsid w:val="00BC6282"/>
    <w:rsid w:val="00C03CC1"/>
    <w:rsid w:val="00D863C1"/>
    <w:rsid w:val="00EB772B"/>
    <w:rsid w:val="00ED5375"/>
    <w:rsid w:val="00F14097"/>
    <w:rsid w:val="00F81D71"/>
    <w:rsid w:val="00FE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E5D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756686910msonormal">
    <w:name w:val="yiv8756686910msonormal"/>
    <w:basedOn w:val="Normal"/>
    <w:rsid w:val="00846C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756686910msolistparagraph">
    <w:name w:val="yiv8756686910msolistparagraph"/>
    <w:basedOn w:val="Normal"/>
    <w:rsid w:val="00846CA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60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5375"/>
    <w:pPr>
      <w:ind w:left="720"/>
      <w:contextualSpacing/>
    </w:pPr>
  </w:style>
  <w:style w:type="paragraph" w:styleId="BalloonText">
    <w:name w:val="Balloon Text"/>
    <w:basedOn w:val="Normal"/>
    <w:link w:val="BalloonTextChar"/>
    <w:uiPriority w:val="99"/>
    <w:semiHidden/>
    <w:unhideWhenUsed/>
    <w:rsid w:val="00ED5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375"/>
    <w:rPr>
      <w:rFonts w:ascii="Tahoma" w:hAnsi="Tahoma" w:cs="Tahoma"/>
      <w:sz w:val="16"/>
      <w:szCs w:val="16"/>
    </w:rPr>
  </w:style>
  <w:style w:type="character" w:styleId="Strong">
    <w:name w:val="Strong"/>
    <w:basedOn w:val="DefaultParagraphFont"/>
    <w:uiPriority w:val="22"/>
    <w:qFormat/>
    <w:rsid w:val="00ED5375"/>
    <w:rPr>
      <w:b/>
      <w:bCs/>
    </w:rPr>
  </w:style>
  <w:style w:type="character" w:customStyle="1" w:styleId="Heading2Char">
    <w:name w:val="Heading 2 Char"/>
    <w:basedOn w:val="DefaultParagraphFont"/>
    <w:link w:val="Heading2"/>
    <w:uiPriority w:val="9"/>
    <w:rsid w:val="002E5D05"/>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E5D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756686910msonormal">
    <w:name w:val="yiv8756686910msonormal"/>
    <w:basedOn w:val="Normal"/>
    <w:rsid w:val="00846C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756686910msolistparagraph">
    <w:name w:val="yiv8756686910msolistparagraph"/>
    <w:basedOn w:val="Normal"/>
    <w:rsid w:val="00846CA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60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5375"/>
    <w:pPr>
      <w:ind w:left="720"/>
      <w:contextualSpacing/>
    </w:pPr>
  </w:style>
  <w:style w:type="paragraph" w:styleId="BalloonText">
    <w:name w:val="Balloon Text"/>
    <w:basedOn w:val="Normal"/>
    <w:link w:val="BalloonTextChar"/>
    <w:uiPriority w:val="99"/>
    <w:semiHidden/>
    <w:unhideWhenUsed/>
    <w:rsid w:val="00ED5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375"/>
    <w:rPr>
      <w:rFonts w:ascii="Tahoma" w:hAnsi="Tahoma" w:cs="Tahoma"/>
      <w:sz w:val="16"/>
      <w:szCs w:val="16"/>
    </w:rPr>
  </w:style>
  <w:style w:type="character" w:styleId="Strong">
    <w:name w:val="Strong"/>
    <w:basedOn w:val="DefaultParagraphFont"/>
    <w:uiPriority w:val="22"/>
    <w:qFormat/>
    <w:rsid w:val="00ED5375"/>
    <w:rPr>
      <w:b/>
      <w:bCs/>
    </w:rPr>
  </w:style>
  <w:style w:type="character" w:customStyle="1" w:styleId="Heading2Char">
    <w:name w:val="Heading 2 Char"/>
    <w:basedOn w:val="DefaultParagraphFont"/>
    <w:link w:val="Heading2"/>
    <w:uiPriority w:val="9"/>
    <w:rsid w:val="002E5D0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132568">
      <w:bodyDiv w:val="1"/>
      <w:marLeft w:val="0"/>
      <w:marRight w:val="0"/>
      <w:marTop w:val="0"/>
      <w:marBottom w:val="0"/>
      <w:divBdr>
        <w:top w:val="none" w:sz="0" w:space="0" w:color="auto"/>
        <w:left w:val="none" w:sz="0" w:space="0" w:color="auto"/>
        <w:bottom w:val="none" w:sz="0" w:space="0" w:color="auto"/>
        <w:right w:val="none" w:sz="0" w:space="0" w:color="auto"/>
      </w:divBdr>
    </w:div>
    <w:div w:id="1798527244">
      <w:bodyDiv w:val="1"/>
      <w:marLeft w:val="0"/>
      <w:marRight w:val="0"/>
      <w:marTop w:val="0"/>
      <w:marBottom w:val="0"/>
      <w:divBdr>
        <w:top w:val="none" w:sz="0" w:space="0" w:color="auto"/>
        <w:left w:val="none" w:sz="0" w:space="0" w:color="auto"/>
        <w:bottom w:val="none" w:sz="0" w:space="0" w:color="auto"/>
        <w:right w:val="none" w:sz="0" w:space="0" w:color="auto"/>
      </w:divBdr>
    </w:div>
    <w:div w:id="1944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COSA</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Bingaman</dc:creator>
  <cp:lastModifiedBy>Carol Warkoczewski (TCI)</cp:lastModifiedBy>
  <cp:revision>13</cp:revision>
  <dcterms:created xsi:type="dcterms:W3CDTF">2018-07-30T17:35:00Z</dcterms:created>
  <dcterms:modified xsi:type="dcterms:W3CDTF">2018-08-02T17:43:00Z</dcterms:modified>
</cp:coreProperties>
</file>